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DD6C6" w14:textId="77777777" w:rsidR="00F903C3" w:rsidRDefault="00574C7F">
      <w:pPr>
        <w:spacing w:before="39"/>
        <w:ind w:left="2391"/>
        <w:rPr>
          <w:rFonts w:ascii="Arial" w:eastAsia="Arial" w:hAnsi="Arial" w:cs="Arial"/>
          <w:sz w:val="24"/>
          <w:szCs w:val="24"/>
        </w:rPr>
      </w:pPr>
      <w:bookmarkStart w:id="0" w:name="NSU_-_2021_Six-Year_Plan_Narrative_(Part"/>
      <w:bookmarkStart w:id="1" w:name="_GoBack"/>
      <w:bookmarkEnd w:id="0"/>
      <w:bookmarkEnd w:id="1"/>
      <w:r>
        <w:rPr>
          <w:rFonts w:ascii="Arial"/>
          <w:b/>
          <w:sz w:val="24"/>
        </w:rPr>
        <w:t>2021</w:t>
      </w:r>
      <w:r>
        <w:rPr>
          <w:rFonts w:ascii="Arial"/>
          <w:b/>
          <w:spacing w:val="-4"/>
          <w:sz w:val="24"/>
        </w:rPr>
        <w:t xml:space="preserve"> </w:t>
      </w:r>
      <w:r>
        <w:rPr>
          <w:rFonts w:ascii="Arial"/>
          <w:b/>
          <w:sz w:val="24"/>
        </w:rPr>
        <w:t>SIX-YEAR</w:t>
      </w:r>
      <w:r>
        <w:rPr>
          <w:rFonts w:ascii="Arial"/>
          <w:b/>
          <w:spacing w:val="-4"/>
          <w:sz w:val="24"/>
        </w:rPr>
        <w:t xml:space="preserve"> </w:t>
      </w:r>
      <w:r>
        <w:rPr>
          <w:rFonts w:ascii="Arial"/>
          <w:b/>
          <w:sz w:val="24"/>
        </w:rPr>
        <w:t>PLAN</w:t>
      </w:r>
      <w:r>
        <w:rPr>
          <w:rFonts w:ascii="Arial"/>
          <w:b/>
          <w:spacing w:val="-4"/>
          <w:sz w:val="24"/>
        </w:rPr>
        <w:t xml:space="preserve"> </w:t>
      </w:r>
      <w:r>
        <w:rPr>
          <w:rFonts w:ascii="Arial"/>
          <w:b/>
          <w:sz w:val="24"/>
        </w:rPr>
        <w:t>NARRATIVE</w:t>
      </w:r>
      <w:r>
        <w:rPr>
          <w:rFonts w:ascii="Arial"/>
          <w:b/>
          <w:spacing w:val="-3"/>
          <w:sz w:val="24"/>
        </w:rPr>
        <w:t xml:space="preserve"> </w:t>
      </w:r>
      <w:r>
        <w:rPr>
          <w:rFonts w:ascii="Arial"/>
          <w:b/>
          <w:sz w:val="24"/>
        </w:rPr>
        <w:t>(Part</w:t>
      </w:r>
      <w:r>
        <w:rPr>
          <w:rFonts w:ascii="Arial"/>
          <w:b/>
          <w:spacing w:val="-4"/>
          <w:sz w:val="24"/>
        </w:rPr>
        <w:t xml:space="preserve"> </w:t>
      </w:r>
      <w:r>
        <w:rPr>
          <w:rFonts w:ascii="Arial"/>
          <w:b/>
          <w:sz w:val="24"/>
        </w:rPr>
        <w:t>II)</w:t>
      </w:r>
    </w:p>
    <w:p w14:paraId="2B954917" w14:textId="77777777" w:rsidR="00F903C3" w:rsidRDefault="00F903C3">
      <w:pPr>
        <w:rPr>
          <w:rFonts w:ascii="Arial" w:eastAsia="Arial" w:hAnsi="Arial" w:cs="Arial"/>
          <w:b/>
          <w:bCs/>
          <w:sz w:val="20"/>
          <w:szCs w:val="20"/>
        </w:rPr>
      </w:pPr>
    </w:p>
    <w:p w14:paraId="1921C50F" w14:textId="77777777" w:rsidR="00F903C3" w:rsidRDefault="00F903C3">
      <w:pPr>
        <w:rPr>
          <w:rFonts w:ascii="Arial" w:eastAsia="Arial" w:hAnsi="Arial" w:cs="Arial"/>
          <w:b/>
          <w:bCs/>
          <w:sz w:val="20"/>
          <w:szCs w:val="20"/>
        </w:rPr>
      </w:pPr>
    </w:p>
    <w:p w14:paraId="3F9191C9" w14:textId="77777777" w:rsidR="00F903C3" w:rsidRDefault="00F903C3">
      <w:pPr>
        <w:spacing w:before="2"/>
        <w:rPr>
          <w:rFonts w:ascii="Arial" w:eastAsia="Arial" w:hAnsi="Arial" w:cs="Arial"/>
          <w:b/>
          <w:bCs/>
          <w:sz w:val="20"/>
          <w:szCs w:val="20"/>
        </w:rPr>
      </w:pPr>
    </w:p>
    <w:p w14:paraId="4E92B4D8" w14:textId="77777777" w:rsidR="00F903C3" w:rsidRDefault="00574C7F">
      <w:pPr>
        <w:spacing w:before="69"/>
        <w:ind w:left="119"/>
        <w:rPr>
          <w:rFonts w:ascii="Arial" w:eastAsia="Arial" w:hAnsi="Arial" w:cs="Arial"/>
          <w:sz w:val="24"/>
          <w:szCs w:val="24"/>
        </w:rPr>
      </w:pPr>
      <w:r>
        <w:rPr>
          <w:rFonts w:ascii="Arial"/>
          <w:b/>
          <w:sz w:val="24"/>
        </w:rPr>
        <w:t>INSTITUTION:</w:t>
      </w:r>
    </w:p>
    <w:p w14:paraId="6D30A0BA" w14:textId="77777777" w:rsidR="00F903C3" w:rsidRDefault="00F903C3">
      <w:pPr>
        <w:spacing w:before="7"/>
        <w:rPr>
          <w:rFonts w:ascii="Arial" w:eastAsia="Arial" w:hAnsi="Arial" w:cs="Arial"/>
          <w:b/>
          <w:bCs/>
          <w:sz w:val="20"/>
          <w:szCs w:val="20"/>
        </w:rPr>
      </w:pPr>
    </w:p>
    <w:p w14:paraId="7D92ECBD" w14:textId="77777777" w:rsidR="00F903C3" w:rsidRDefault="00574C7F">
      <w:pPr>
        <w:pStyle w:val="Heading3"/>
        <w:rPr>
          <w:rFonts w:ascii="Arial" w:eastAsia="Arial" w:hAnsi="Arial" w:cs="Arial"/>
          <w:b w:val="0"/>
          <w:bCs w:val="0"/>
        </w:rPr>
      </w:pPr>
      <w:r>
        <w:rPr>
          <w:rFonts w:ascii="Arial"/>
          <w:spacing w:val="-1"/>
          <w:u w:val="thick" w:color="000000"/>
        </w:rPr>
        <w:t>OVERVIEW</w:t>
      </w:r>
    </w:p>
    <w:p w14:paraId="08910187" w14:textId="77777777" w:rsidR="00F903C3" w:rsidRDefault="00F903C3">
      <w:pPr>
        <w:spacing w:before="4"/>
        <w:rPr>
          <w:rFonts w:ascii="Arial" w:eastAsia="Arial" w:hAnsi="Arial" w:cs="Arial"/>
          <w:b/>
          <w:bCs/>
          <w:sz w:val="14"/>
          <w:szCs w:val="14"/>
        </w:rPr>
      </w:pPr>
    </w:p>
    <w:p w14:paraId="3DF45D0D" w14:textId="77777777" w:rsidR="00F903C3" w:rsidRDefault="00574C7F">
      <w:pPr>
        <w:pStyle w:val="BodyText"/>
        <w:spacing w:before="75" w:line="275" w:lineRule="auto"/>
        <w:ind w:right="118"/>
        <w:jc w:val="both"/>
      </w:pPr>
      <w:r>
        <w:rPr>
          <w:spacing w:val="-1"/>
        </w:rPr>
        <w:t>The totality of the six-year plan should describe the institution’s goals as they relate to</w:t>
      </w:r>
      <w:r>
        <w:rPr>
          <w:spacing w:val="-2"/>
        </w:rPr>
        <w:t xml:space="preserve"> </w:t>
      </w:r>
      <w:r>
        <w:rPr>
          <w:spacing w:val="-1"/>
        </w:rPr>
        <w:t>state</w:t>
      </w:r>
      <w:r>
        <w:rPr>
          <w:spacing w:val="-2"/>
        </w:rPr>
        <w:t xml:space="preserve"> </w:t>
      </w:r>
      <w:r>
        <w:rPr>
          <w:spacing w:val="-1"/>
        </w:rPr>
        <w:t>goals found in</w:t>
      </w:r>
      <w:r>
        <w:rPr>
          <w:spacing w:val="39"/>
        </w:rPr>
        <w:t xml:space="preserve"> </w:t>
      </w:r>
      <w:r>
        <w:rPr>
          <w:spacing w:val="-1"/>
        </w:rPr>
        <w:t>the</w:t>
      </w:r>
      <w:r>
        <w:rPr>
          <w:spacing w:val="-7"/>
        </w:rPr>
        <w:t xml:space="preserve"> </w:t>
      </w:r>
      <w:r>
        <w:rPr>
          <w:rFonts w:cs="Arial"/>
          <w:i/>
          <w:spacing w:val="-2"/>
        </w:rPr>
        <w:t>Pathways</w:t>
      </w:r>
      <w:r>
        <w:rPr>
          <w:rFonts w:cs="Arial"/>
          <w:i/>
          <w:spacing w:val="-7"/>
        </w:rPr>
        <w:t xml:space="preserve"> </w:t>
      </w:r>
      <w:r>
        <w:rPr>
          <w:rFonts w:cs="Arial"/>
          <w:i/>
          <w:spacing w:val="-1"/>
        </w:rPr>
        <w:t>to</w:t>
      </w:r>
      <w:r>
        <w:rPr>
          <w:rFonts w:cs="Arial"/>
          <w:i/>
          <w:spacing w:val="-7"/>
        </w:rPr>
        <w:t xml:space="preserve"> </w:t>
      </w:r>
      <w:r>
        <w:rPr>
          <w:rFonts w:cs="Arial"/>
          <w:i/>
          <w:spacing w:val="-1"/>
        </w:rPr>
        <w:t>Opportunity:</w:t>
      </w:r>
      <w:r>
        <w:rPr>
          <w:rFonts w:cs="Arial"/>
          <w:i/>
          <w:spacing w:val="-7"/>
        </w:rPr>
        <w:t xml:space="preserve"> </w:t>
      </w:r>
      <w:r>
        <w:rPr>
          <w:rFonts w:cs="Arial"/>
          <w:i/>
          <w:spacing w:val="-1"/>
        </w:rPr>
        <w:t>The</w:t>
      </w:r>
      <w:r>
        <w:rPr>
          <w:rFonts w:cs="Arial"/>
          <w:i/>
          <w:spacing w:val="-7"/>
        </w:rPr>
        <w:t xml:space="preserve"> </w:t>
      </w:r>
      <w:r>
        <w:rPr>
          <w:rFonts w:cs="Arial"/>
          <w:i/>
          <w:spacing w:val="-1"/>
        </w:rPr>
        <w:t>Virginia</w:t>
      </w:r>
      <w:r>
        <w:rPr>
          <w:rFonts w:cs="Arial"/>
          <w:i/>
          <w:spacing w:val="-7"/>
        </w:rPr>
        <w:t xml:space="preserve"> </w:t>
      </w:r>
      <w:r>
        <w:rPr>
          <w:rFonts w:cs="Arial"/>
          <w:i/>
          <w:spacing w:val="-1"/>
        </w:rPr>
        <w:t>Plan</w:t>
      </w:r>
      <w:r>
        <w:rPr>
          <w:rFonts w:cs="Arial"/>
          <w:i/>
          <w:spacing w:val="-7"/>
        </w:rPr>
        <w:t xml:space="preserve"> </w:t>
      </w:r>
      <w:r>
        <w:rPr>
          <w:rFonts w:cs="Arial"/>
          <w:i/>
          <w:spacing w:val="-1"/>
        </w:rPr>
        <w:t>for</w:t>
      </w:r>
      <w:r>
        <w:rPr>
          <w:rFonts w:cs="Arial"/>
          <w:i/>
          <w:spacing w:val="-7"/>
        </w:rPr>
        <w:t xml:space="preserve"> </w:t>
      </w:r>
      <w:r>
        <w:rPr>
          <w:rFonts w:cs="Arial"/>
          <w:i/>
          <w:spacing w:val="-1"/>
        </w:rPr>
        <w:t>Higher</w:t>
      </w:r>
      <w:r>
        <w:rPr>
          <w:rFonts w:cs="Arial"/>
          <w:i/>
          <w:spacing w:val="-7"/>
        </w:rPr>
        <w:t xml:space="preserve"> </w:t>
      </w:r>
      <w:r>
        <w:rPr>
          <w:rFonts w:cs="Arial"/>
          <w:i/>
          <w:spacing w:val="-2"/>
        </w:rPr>
        <w:t>Education</w:t>
      </w:r>
      <w:r>
        <w:rPr>
          <w:spacing w:val="-2"/>
        </w:rPr>
        <w:t>;</w:t>
      </w:r>
      <w:r>
        <w:rPr>
          <w:spacing w:val="-7"/>
        </w:rPr>
        <w:t xml:space="preserve"> </w:t>
      </w:r>
      <w:r>
        <w:rPr>
          <w:spacing w:val="-1"/>
        </w:rPr>
        <w:t>the</w:t>
      </w:r>
      <w:r>
        <w:rPr>
          <w:spacing w:val="-7"/>
        </w:rPr>
        <w:t xml:space="preserve"> </w:t>
      </w:r>
      <w:r>
        <w:rPr>
          <w:spacing w:val="-1"/>
        </w:rPr>
        <w:t>Higher</w:t>
      </w:r>
      <w:r>
        <w:rPr>
          <w:spacing w:val="-7"/>
        </w:rPr>
        <w:t xml:space="preserve"> </w:t>
      </w:r>
      <w:r>
        <w:rPr>
          <w:spacing w:val="-1"/>
        </w:rPr>
        <w:t>Education</w:t>
      </w:r>
      <w:r>
        <w:rPr>
          <w:spacing w:val="-7"/>
        </w:rPr>
        <w:t xml:space="preserve"> </w:t>
      </w:r>
      <w:r>
        <w:rPr>
          <w:spacing w:val="-1"/>
        </w:rPr>
        <w:t>Opportunity</w:t>
      </w:r>
      <w:r>
        <w:rPr>
          <w:spacing w:val="-7"/>
        </w:rPr>
        <w:t xml:space="preserve"> </w:t>
      </w:r>
      <w:r>
        <w:rPr>
          <w:spacing w:val="-1"/>
        </w:rPr>
        <w:t>Act</w:t>
      </w:r>
      <w:r>
        <w:rPr>
          <w:spacing w:val="41"/>
        </w:rPr>
        <w:t xml:space="preserve"> </w:t>
      </w:r>
      <w:r>
        <w:rPr>
          <w:spacing w:val="-1"/>
        </w:rPr>
        <w:t>of</w:t>
      </w:r>
      <w:r>
        <w:rPr>
          <w:spacing w:val="25"/>
        </w:rPr>
        <w:t xml:space="preserve"> </w:t>
      </w:r>
      <w:r>
        <w:rPr>
          <w:spacing w:val="-1"/>
        </w:rPr>
        <w:t>2011</w:t>
      </w:r>
      <w:r>
        <w:rPr>
          <w:spacing w:val="24"/>
        </w:rPr>
        <w:t xml:space="preserve"> </w:t>
      </w:r>
      <w:r>
        <w:rPr>
          <w:spacing w:val="-1"/>
        </w:rPr>
        <w:t>(TJ21);</w:t>
      </w:r>
      <w:r>
        <w:rPr>
          <w:spacing w:val="25"/>
        </w:rPr>
        <w:t xml:space="preserve"> </w:t>
      </w:r>
      <w:r>
        <w:rPr>
          <w:spacing w:val="-1"/>
        </w:rPr>
        <w:t>and</w:t>
      </w:r>
      <w:r>
        <w:rPr>
          <w:spacing w:val="24"/>
        </w:rPr>
        <w:t xml:space="preserve"> </w:t>
      </w:r>
      <w:r>
        <w:rPr>
          <w:spacing w:val="-1"/>
        </w:rPr>
        <w:t>the</w:t>
      </w:r>
      <w:r>
        <w:rPr>
          <w:spacing w:val="24"/>
        </w:rPr>
        <w:t xml:space="preserve"> </w:t>
      </w:r>
      <w:r>
        <w:rPr>
          <w:spacing w:val="-1"/>
        </w:rPr>
        <w:t>Restructured</w:t>
      </w:r>
      <w:r>
        <w:rPr>
          <w:spacing w:val="24"/>
        </w:rPr>
        <w:t xml:space="preserve"> </w:t>
      </w:r>
      <w:r>
        <w:rPr>
          <w:spacing w:val="-1"/>
        </w:rPr>
        <w:t>Higher</w:t>
      </w:r>
      <w:r>
        <w:rPr>
          <w:spacing w:val="25"/>
        </w:rPr>
        <w:t xml:space="preserve"> </w:t>
      </w:r>
      <w:r>
        <w:rPr>
          <w:spacing w:val="-1"/>
        </w:rPr>
        <w:t>Education</w:t>
      </w:r>
      <w:r>
        <w:rPr>
          <w:spacing w:val="24"/>
        </w:rPr>
        <w:t xml:space="preserve"> </w:t>
      </w:r>
      <w:r>
        <w:rPr>
          <w:spacing w:val="-1"/>
        </w:rPr>
        <w:t>Financial</w:t>
      </w:r>
      <w:r>
        <w:rPr>
          <w:spacing w:val="25"/>
        </w:rPr>
        <w:t xml:space="preserve"> </w:t>
      </w:r>
      <w:r>
        <w:rPr>
          <w:spacing w:val="-1"/>
        </w:rPr>
        <w:t>and</w:t>
      </w:r>
      <w:r>
        <w:rPr>
          <w:spacing w:val="24"/>
        </w:rPr>
        <w:t xml:space="preserve"> </w:t>
      </w:r>
      <w:r>
        <w:rPr>
          <w:spacing w:val="-2"/>
        </w:rPr>
        <w:t>Administrative</w:t>
      </w:r>
      <w:r>
        <w:rPr>
          <w:spacing w:val="24"/>
        </w:rPr>
        <w:t xml:space="preserve"> </w:t>
      </w:r>
      <w:r>
        <w:rPr>
          <w:spacing w:val="-1"/>
        </w:rPr>
        <w:t>Operations</w:t>
      </w:r>
      <w:r>
        <w:rPr>
          <w:spacing w:val="24"/>
        </w:rPr>
        <w:t xml:space="preserve"> </w:t>
      </w:r>
      <w:r>
        <w:rPr>
          <w:spacing w:val="-1"/>
        </w:rPr>
        <w:t>Act</w:t>
      </w:r>
      <w:r>
        <w:rPr>
          <w:spacing w:val="25"/>
        </w:rPr>
        <w:t xml:space="preserve"> </w:t>
      </w:r>
      <w:r>
        <w:rPr>
          <w:spacing w:val="-1"/>
        </w:rPr>
        <w:t>of</w:t>
      </w:r>
      <w:r>
        <w:rPr>
          <w:spacing w:val="38"/>
        </w:rPr>
        <w:t xml:space="preserve"> </w:t>
      </w:r>
      <w:r>
        <w:rPr>
          <w:spacing w:val="-1"/>
        </w:rPr>
        <w:t>2005.</w:t>
      </w:r>
    </w:p>
    <w:p w14:paraId="62A2A0B9" w14:textId="77777777" w:rsidR="00F903C3" w:rsidRDefault="00F903C3">
      <w:pPr>
        <w:spacing w:before="7"/>
        <w:rPr>
          <w:rFonts w:ascii="Arial" w:eastAsia="Arial" w:hAnsi="Arial" w:cs="Arial"/>
          <w:sz w:val="17"/>
          <w:szCs w:val="17"/>
        </w:rPr>
      </w:pPr>
    </w:p>
    <w:p w14:paraId="13FCD3B8" w14:textId="77777777" w:rsidR="00F903C3" w:rsidRDefault="00574C7F">
      <w:pPr>
        <w:spacing w:line="275" w:lineRule="auto"/>
        <w:ind w:left="119" w:right="117"/>
        <w:jc w:val="both"/>
        <w:rPr>
          <w:rFonts w:ascii="Arial" w:eastAsia="Arial" w:hAnsi="Arial" w:cs="Arial"/>
          <w:sz w:val="20"/>
          <w:szCs w:val="20"/>
        </w:rPr>
      </w:pPr>
      <w:r>
        <w:rPr>
          <w:rFonts w:ascii="Arial" w:eastAsia="Arial" w:hAnsi="Arial" w:cs="Arial"/>
          <w:spacing w:val="-1"/>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instructions</w:t>
      </w:r>
      <w:r>
        <w:rPr>
          <w:rFonts w:ascii="Arial" w:eastAsia="Arial" w:hAnsi="Arial" w:cs="Arial"/>
          <w:spacing w:val="-2"/>
          <w:sz w:val="20"/>
          <w:szCs w:val="20"/>
        </w:rPr>
        <w:t xml:space="preserve"> </w:t>
      </w:r>
      <w:r>
        <w:rPr>
          <w:rFonts w:ascii="Arial" w:eastAsia="Arial" w:hAnsi="Arial" w:cs="Arial"/>
          <w:spacing w:val="-1"/>
          <w:sz w:val="20"/>
          <w:szCs w:val="20"/>
        </w:rPr>
        <w:t>under</w:t>
      </w:r>
      <w:r>
        <w:rPr>
          <w:rFonts w:ascii="Arial" w:eastAsia="Arial" w:hAnsi="Arial" w:cs="Arial"/>
          <w:spacing w:val="-2"/>
          <w:sz w:val="20"/>
          <w:szCs w:val="20"/>
        </w:rPr>
        <w:t xml:space="preserve"> </w:t>
      </w:r>
      <w:r>
        <w:rPr>
          <w:rFonts w:ascii="Arial" w:eastAsia="Arial" w:hAnsi="Arial" w:cs="Arial"/>
          <w:spacing w:val="-1"/>
          <w:sz w:val="20"/>
          <w:szCs w:val="20"/>
        </w:rPr>
        <w:t>institutional</w:t>
      </w:r>
      <w:r>
        <w:rPr>
          <w:rFonts w:ascii="Arial" w:eastAsia="Arial" w:hAnsi="Arial" w:cs="Arial"/>
          <w:spacing w:val="-2"/>
          <w:sz w:val="20"/>
          <w:szCs w:val="20"/>
        </w:rPr>
        <w:t xml:space="preserve"> </w:t>
      </w:r>
      <w:r>
        <w:rPr>
          <w:rFonts w:ascii="Arial" w:eastAsia="Arial" w:hAnsi="Arial" w:cs="Arial"/>
          <w:spacing w:val="-1"/>
          <w:sz w:val="20"/>
          <w:szCs w:val="20"/>
        </w:rPr>
        <w:t>mission</w:t>
      </w:r>
      <w:r>
        <w:rPr>
          <w:rFonts w:ascii="Arial" w:eastAsia="Arial" w:hAnsi="Arial" w:cs="Arial"/>
          <w:spacing w:val="-2"/>
          <w:sz w:val="20"/>
          <w:szCs w:val="20"/>
        </w:rPr>
        <w:t xml:space="preserve"> </w:t>
      </w:r>
      <w:r>
        <w:rPr>
          <w:rFonts w:ascii="Arial" w:eastAsia="Arial" w:hAnsi="Arial" w:cs="Arial"/>
          <w:spacing w:val="-1"/>
          <w:sz w:val="20"/>
          <w:szCs w:val="20"/>
        </w:rPr>
        <w:t>and</w:t>
      </w:r>
      <w:r>
        <w:rPr>
          <w:rFonts w:ascii="Arial" w:eastAsia="Arial" w:hAnsi="Arial" w:cs="Arial"/>
          <w:spacing w:val="-2"/>
          <w:sz w:val="20"/>
          <w:szCs w:val="20"/>
        </w:rPr>
        <w:t xml:space="preserve"> </w:t>
      </w:r>
      <w:r>
        <w:rPr>
          <w:rFonts w:ascii="Arial" w:eastAsia="Arial" w:hAnsi="Arial" w:cs="Arial"/>
          <w:spacing w:val="-1"/>
          <w:sz w:val="20"/>
          <w:szCs w:val="20"/>
        </w:rPr>
        <w:t>alignment</w:t>
      </w:r>
      <w:r>
        <w:rPr>
          <w:rFonts w:ascii="Arial" w:eastAsia="Arial" w:hAnsi="Arial" w:cs="Arial"/>
          <w:spacing w:val="-2"/>
          <w:sz w:val="20"/>
          <w:szCs w:val="20"/>
        </w:rPr>
        <w:t xml:space="preserve"> </w:t>
      </w:r>
      <w:r>
        <w:rPr>
          <w:rFonts w:ascii="Arial" w:eastAsia="Arial" w:hAnsi="Arial" w:cs="Arial"/>
          <w:spacing w:val="-1"/>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state</w:t>
      </w:r>
      <w:r>
        <w:rPr>
          <w:rFonts w:ascii="Arial" w:eastAsia="Arial" w:hAnsi="Arial" w:cs="Arial"/>
          <w:spacing w:val="-2"/>
          <w:sz w:val="20"/>
          <w:szCs w:val="20"/>
        </w:rPr>
        <w:t xml:space="preserve"> </w:t>
      </w:r>
      <w:r>
        <w:rPr>
          <w:rFonts w:ascii="Arial" w:eastAsia="Arial" w:hAnsi="Arial" w:cs="Arial"/>
          <w:spacing w:val="-1"/>
          <w:sz w:val="20"/>
          <w:szCs w:val="20"/>
        </w:rPr>
        <w:t>goals,</w:t>
      </w:r>
      <w:r>
        <w:rPr>
          <w:rFonts w:ascii="Arial" w:eastAsia="Arial" w:hAnsi="Arial" w:cs="Arial"/>
          <w:spacing w:val="-2"/>
          <w:sz w:val="20"/>
          <w:szCs w:val="20"/>
        </w:rPr>
        <w:t xml:space="preserve"> </w:t>
      </w:r>
      <w:r>
        <w:rPr>
          <w:rFonts w:ascii="Arial" w:eastAsia="Arial" w:hAnsi="Arial" w:cs="Arial"/>
          <w:spacing w:val="-1"/>
          <w:sz w:val="20"/>
          <w:szCs w:val="20"/>
        </w:rPr>
        <w:t>below,</w:t>
      </w:r>
      <w:r>
        <w:rPr>
          <w:rFonts w:ascii="Arial" w:eastAsia="Arial" w:hAnsi="Arial" w:cs="Arial"/>
          <w:spacing w:val="-2"/>
          <w:sz w:val="20"/>
          <w:szCs w:val="20"/>
        </w:rPr>
        <w:t xml:space="preserve"> </w:t>
      </w:r>
      <w:r>
        <w:rPr>
          <w:rFonts w:ascii="Arial" w:eastAsia="Arial" w:hAnsi="Arial" w:cs="Arial"/>
          <w:spacing w:val="-1"/>
          <w:sz w:val="20"/>
          <w:szCs w:val="20"/>
        </w:rPr>
        <w:t>ask</w:t>
      </w:r>
      <w:r>
        <w:rPr>
          <w:rFonts w:ascii="Arial" w:eastAsia="Arial" w:hAnsi="Arial" w:cs="Arial"/>
          <w:spacing w:val="-2"/>
          <w:sz w:val="20"/>
          <w:szCs w:val="20"/>
        </w:rPr>
        <w:t xml:space="preserve"> </w:t>
      </w:r>
      <w:r>
        <w:rPr>
          <w:rFonts w:ascii="Arial" w:eastAsia="Arial" w:hAnsi="Arial" w:cs="Arial"/>
          <w:spacing w:val="-1"/>
          <w:sz w:val="20"/>
          <w:szCs w:val="20"/>
        </w:rPr>
        <w:t>for</w:t>
      </w:r>
      <w:r>
        <w:rPr>
          <w:rFonts w:ascii="Arial" w:eastAsia="Arial" w:hAnsi="Arial" w:cs="Arial"/>
          <w:spacing w:val="-2"/>
          <w:sz w:val="20"/>
          <w:szCs w:val="20"/>
        </w:rPr>
        <w:t xml:space="preserve"> </w:t>
      </w:r>
      <w:r>
        <w:rPr>
          <w:rFonts w:ascii="Arial" w:eastAsia="Arial" w:hAnsi="Arial" w:cs="Arial"/>
          <w:spacing w:val="-1"/>
          <w:sz w:val="20"/>
          <w:szCs w:val="20"/>
        </w:rPr>
        <w:t>specific</w:t>
      </w:r>
      <w:r>
        <w:rPr>
          <w:rFonts w:ascii="Arial" w:eastAsia="Arial" w:hAnsi="Arial" w:cs="Arial"/>
          <w:spacing w:val="-2"/>
          <w:sz w:val="20"/>
          <w:szCs w:val="20"/>
        </w:rPr>
        <w:t xml:space="preserve"> strategies,</w:t>
      </w:r>
      <w:r>
        <w:rPr>
          <w:rFonts w:ascii="Arial" w:eastAsia="Arial" w:hAnsi="Arial" w:cs="Arial"/>
          <w:spacing w:val="41"/>
          <w:sz w:val="20"/>
          <w:szCs w:val="20"/>
        </w:rPr>
        <w:t xml:space="preserve"> </w:t>
      </w:r>
      <w:r>
        <w:rPr>
          <w:rFonts w:ascii="Arial" w:eastAsia="Arial" w:hAnsi="Arial" w:cs="Arial"/>
          <w:spacing w:val="-1"/>
          <w:sz w:val="20"/>
          <w:szCs w:val="20"/>
        </w:rPr>
        <w:t>in</w:t>
      </w:r>
      <w:r>
        <w:rPr>
          <w:rFonts w:ascii="Arial" w:eastAsia="Arial" w:hAnsi="Arial" w:cs="Arial"/>
          <w:spacing w:val="-10"/>
          <w:sz w:val="20"/>
          <w:szCs w:val="20"/>
        </w:rPr>
        <w:t xml:space="preserve"> </w:t>
      </w:r>
      <w:r>
        <w:rPr>
          <w:rFonts w:ascii="Arial" w:eastAsia="Arial" w:hAnsi="Arial" w:cs="Arial"/>
          <w:spacing w:val="-1"/>
          <w:sz w:val="20"/>
          <w:szCs w:val="20"/>
        </w:rPr>
        <w:t>particular</w:t>
      </w:r>
      <w:r>
        <w:rPr>
          <w:rFonts w:ascii="Arial" w:eastAsia="Arial" w:hAnsi="Arial" w:cs="Arial"/>
          <w:spacing w:val="-9"/>
          <w:sz w:val="20"/>
          <w:szCs w:val="20"/>
        </w:rPr>
        <w:t xml:space="preserve"> </w:t>
      </w:r>
      <w:r>
        <w:rPr>
          <w:rFonts w:ascii="Arial" w:eastAsia="Arial" w:hAnsi="Arial" w:cs="Arial"/>
          <w:spacing w:val="-1"/>
          <w:sz w:val="20"/>
          <w:szCs w:val="20"/>
        </w:rPr>
        <w:t>related</w:t>
      </w:r>
      <w:r>
        <w:rPr>
          <w:rFonts w:ascii="Arial" w:eastAsia="Arial" w:hAnsi="Arial" w:cs="Arial"/>
          <w:spacing w:val="-10"/>
          <w:sz w:val="20"/>
          <w:szCs w:val="20"/>
        </w:rPr>
        <w:t xml:space="preserve"> </w:t>
      </w:r>
      <w:r>
        <w:rPr>
          <w:rFonts w:ascii="Arial" w:eastAsia="Arial" w:hAnsi="Arial" w:cs="Arial"/>
          <w:spacing w:val="-1"/>
          <w:sz w:val="20"/>
          <w:szCs w:val="20"/>
        </w:rPr>
        <w:t>to</w:t>
      </w:r>
      <w:r>
        <w:rPr>
          <w:rFonts w:ascii="Arial" w:eastAsia="Arial" w:hAnsi="Arial" w:cs="Arial"/>
          <w:spacing w:val="-10"/>
          <w:sz w:val="20"/>
          <w:szCs w:val="20"/>
        </w:rPr>
        <w:t xml:space="preserve"> </w:t>
      </w:r>
      <w:r>
        <w:rPr>
          <w:rFonts w:ascii="Arial" w:eastAsia="Arial" w:hAnsi="Arial" w:cs="Arial"/>
          <w:spacing w:val="-1"/>
          <w:sz w:val="20"/>
          <w:szCs w:val="20"/>
        </w:rPr>
        <w:t>equity,</w:t>
      </w:r>
      <w:r>
        <w:rPr>
          <w:rFonts w:ascii="Arial" w:eastAsia="Arial" w:hAnsi="Arial" w:cs="Arial"/>
          <w:spacing w:val="-10"/>
          <w:sz w:val="20"/>
          <w:szCs w:val="20"/>
        </w:rPr>
        <w:t xml:space="preserve"> </w:t>
      </w:r>
      <w:r>
        <w:rPr>
          <w:rFonts w:ascii="Arial" w:eastAsia="Arial" w:hAnsi="Arial" w:cs="Arial"/>
          <w:spacing w:val="-1"/>
          <w:sz w:val="20"/>
          <w:szCs w:val="20"/>
        </w:rPr>
        <w:t>affordability</w:t>
      </w:r>
      <w:r>
        <w:rPr>
          <w:rFonts w:ascii="Arial" w:eastAsia="Arial" w:hAnsi="Arial" w:cs="Arial"/>
          <w:spacing w:val="-10"/>
          <w:sz w:val="20"/>
          <w:szCs w:val="20"/>
        </w:rPr>
        <w:t xml:space="preserve"> </w:t>
      </w:r>
      <w:r>
        <w:rPr>
          <w:rFonts w:ascii="Arial" w:eastAsia="Arial" w:hAnsi="Arial" w:cs="Arial"/>
          <w:spacing w:val="-1"/>
          <w:sz w:val="20"/>
          <w:szCs w:val="20"/>
        </w:rPr>
        <w:t>and</w:t>
      </w:r>
      <w:r>
        <w:rPr>
          <w:rFonts w:ascii="Arial" w:eastAsia="Arial" w:hAnsi="Arial" w:cs="Arial"/>
          <w:spacing w:val="-10"/>
          <w:sz w:val="20"/>
          <w:szCs w:val="20"/>
        </w:rPr>
        <w:t xml:space="preserve"> </w:t>
      </w:r>
      <w:r>
        <w:rPr>
          <w:rFonts w:ascii="Arial" w:eastAsia="Arial" w:hAnsi="Arial" w:cs="Arial"/>
          <w:spacing w:val="-1"/>
          <w:sz w:val="20"/>
          <w:szCs w:val="20"/>
        </w:rPr>
        <w:t>transformative</w:t>
      </w:r>
      <w:r>
        <w:rPr>
          <w:rFonts w:ascii="Arial" w:eastAsia="Arial" w:hAnsi="Arial" w:cs="Arial"/>
          <w:spacing w:val="-10"/>
          <w:sz w:val="20"/>
          <w:szCs w:val="20"/>
        </w:rPr>
        <w:t xml:space="preserve"> </w:t>
      </w:r>
      <w:r>
        <w:rPr>
          <w:rFonts w:ascii="Arial" w:eastAsia="Arial" w:hAnsi="Arial" w:cs="Arial"/>
          <w:spacing w:val="-1"/>
          <w:sz w:val="20"/>
          <w:szCs w:val="20"/>
        </w:rPr>
        <w:t>outcomes.</w:t>
      </w:r>
      <w:r>
        <w:rPr>
          <w:rFonts w:ascii="Arial" w:eastAsia="Arial" w:hAnsi="Arial" w:cs="Arial"/>
          <w:spacing w:val="-9"/>
          <w:sz w:val="20"/>
          <w:szCs w:val="20"/>
        </w:rPr>
        <w:t xml:space="preserve"> </w:t>
      </w:r>
      <w:r>
        <w:rPr>
          <w:rFonts w:ascii="Arial" w:eastAsia="Arial" w:hAnsi="Arial" w:cs="Arial"/>
          <w:spacing w:val="-1"/>
          <w:sz w:val="20"/>
          <w:szCs w:val="20"/>
        </w:rPr>
        <w:t>Other</w:t>
      </w:r>
      <w:r>
        <w:rPr>
          <w:rFonts w:ascii="Arial" w:eastAsia="Arial" w:hAnsi="Arial" w:cs="Arial"/>
          <w:spacing w:val="-10"/>
          <w:sz w:val="20"/>
          <w:szCs w:val="20"/>
        </w:rPr>
        <w:t xml:space="preserve"> </w:t>
      </w:r>
      <w:r>
        <w:rPr>
          <w:rFonts w:ascii="Arial" w:eastAsia="Arial" w:hAnsi="Arial" w:cs="Arial"/>
          <w:spacing w:val="-1"/>
          <w:sz w:val="20"/>
          <w:szCs w:val="20"/>
        </w:rPr>
        <w:t>sections</w:t>
      </w:r>
      <w:r>
        <w:rPr>
          <w:rFonts w:ascii="Arial" w:eastAsia="Arial" w:hAnsi="Arial" w:cs="Arial"/>
          <w:spacing w:val="-10"/>
          <w:sz w:val="20"/>
          <w:szCs w:val="20"/>
        </w:rPr>
        <w:t xml:space="preserve"> </w:t>
      </w:r>
      <w:r>
        <w:rPr>
          <w:rFonts w:ascii="Arial" w:eastAsia="Arial" w:hAnsi="Arial" w:cs="Arial"/>
          <w:spacing w:val="-1"/>
          <w:sz w:val="20"/>
          <w:szCs w:val="20"/>
        </w:rPr>
        <w:t>will</w:t>
      </w:r>
      <w:r>
        <w:rPr>
          <w:rFonts w:ascii="Arial" w:eastAsia="Arial" w:hAnsi="Arial" w:cs="Arial"/>
          <w:spacing w:val="-9"/>
          <w:sz w:val="20"/>
          <w:szCs w:val="20"/>
        </w:rPr>
        <w:t xml:space="preserve"> </w:t>
      </w:r>
      <w:r>
        <w:rPr>
          <w:rFonts w:ascii="Arial" w:eastAsia="Arial" w:hAnsi="Arial" w:cs="Arial"/>
          <w:spacing w:val="-1"/>
          <w:sz w:val="20"/>
          <w:szCs w:val="20"/>
        </w:rPr>
        <w:t>offer</w:t>
      </w:r>
      <w:r>
        <w:rPr>
          <w:rFonts w:ascii="Arial" w:eastAsia="Arial" w:hAnsi="Arial" w:cs="Arial"/>
          <w:spacing w:val="-10"/>
          <w:sz w:val="20"/>
          <w:szCs w:val="20"/>
        </w:rPr>
        <w:t xml:space="preserve"> </w:t>
      </w:r>
      <w:r>
        <w:rPr>
          <w:rFonts w:ascii="Arial" w:eastAsia="Arial" w:hAnsi="Arial" w:cs="Arial"/>
          <w:spacing w:val="-1"/>
          <w:sz w:val="20"/>
          <w:szCs w:val="20"/>
        </w:rPr>
        <w:t>institutions</w:t>
      </w:r>
      <w:r>
        <w:rPr>
          <w:rFonts w:ascii="Arial" w:eastAsia="Arial" w:hAnsi="Arial" w:cs="Arial"/>
          <w:spacing w:val="21"/>
          <w:sz w:val="20"/>
          <w:szCs w:val="20"/>
        </w:rPr>
        <w:t xml:space="preserve"> </w:t>
      </w:r>
      <w:r>
        <w:rPr>
          <w:rFonts w:ascii="Arial" w:eastAsia="Arial" w:hAnsi="Arial" w:cs="Arial"/>
          <w:spacing w:val="-1"/>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opportunity</w:t>
      </w:r>
      <w:r>
        <w:rPr>
          <w:rFonts w:ascii="Arial" w:eastAsia="Arial" w:hAnsi="Arial" w:cs="Arial"/>
          <w:spacing w:val="1"/>
          <w:sz w:val="20"/>
          <w:szCs w:val="20"/>
        </w:rPr>
        <w:t xml:space="preserve"> </w:t>
      </w:r>
      <w:r>
        <w:rPr>
          <w:rFonts w:ascii="Arial" w:eastAsia="Arial" w:hAnsi="Arial" w:cs="Arial"/>
          <w:spacing w:val="-1"/>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describe</w:t>
      </w:r>
      <w:r>
        <w:rPr>
          <w:rFonts w:ascii="Arial" w:eastAsia="Arial" w:hAnsi="Arial" w:cs="Arial"/>
          <w:spacing w:val="1"/>
          <w:sz w:val="20"/>
          <w:szCs w:val="20"/>
        </w:rPr>
        <w:t xml:space="preserve"> </w:t>
      </w:r>
      <w:r>
        <w:rPr>
          <w:rFonts w:ascii="Arial" w:eastAsia="Arial" w:hAnsi="Arial" w:cs="Arial"/>
          <w:spacing w:val="-1"/>
          <w:sz w:val="20"/>
          <w:szCs w:val="20"/>
        </w:rPr>
        <w:t>additional</w:t>
      </w:r>
      <w:r>
        <w:rPr>
          <w:rFonts w:ascii="Arial" w:eastAsia="Arial" w:hAnsi="Arial" w:cs="Arial"/>
          <w:spacing w:val="1"/>
          <w:sz w:val="20"/>
          <w:szCs w:val="20"/>
        </w:rPr>
        <w:t xml:space="preserve"> </w:t>
      </w:r>
      <w:r>
        <w:rPr>
          <w:rFonts w:ascii="Arial" w:eastAsia="Arial" w:hAnsi="Arial" w:cs="Arial"/>
          <w:spacing w:val="-1"/>
          <w:sz w:val="20"/>
          <w:szCs w:val="20"/>
        </w:rPr>
        <w:t>strategies</w:t>
      </w:r>
      <w:r>
        <w:rPr>
          <w:rFonts w:ascii="Arial" w:eastAsia="Arial" w:hAnsi="Arial" w:cs="Arial"/>
          <w:spacing w:val="1"/>
          <w:sz w:val="20"/>
          <w:szCs w:val="20"/>
        </w:rPr>
        <w:t xml:space="preserve"> </w:t>
      </w:r>
      <w:r>
        <w:rPr>
          <w:rFonts w:ascii="Arial" w:eastAsia="Arial" w:hAnsi="Arial" w:cs="Arial"/>
          <w:spacing w:val="-1"/>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advance</w:t>
      </w:r>
      <w:r>
        <w:rPr>
          <w:rFonts w:ascii="Arial" w:eastAsia="Arial" w:hAnsi="Arial" w:cs="Arial"/>
          <w:spacing w:val="1"/>
          <w:sz w:val="20"/>
          <w:szCs w:val="20"/>
        </w:rPr>
        <w:t xml:space="preserve"> </w:t>
      </w:r>
      <w:r>
        <w:rPr>
          <w:rFonts w:ascii="Arial" w:eastAsia="Arial" w:hAnsi="Arial" w:cs="Arial"/>
          <w:spacing w:val="-1"/>
          <w:sz w:val="20"/>
          <w:szCs w:val="20"/>
        </w:rPr>
        <w:t>institutional</w:t>
      </w:r>
      <w:r>
        <w:rPr>
          <w:rFonts w:ascii="Arial" w:eastAsia="Arial" w:hAnsi="Arial" w:cs="Arial"/>
          <w:spacing w:val="1"/>
          <w:sz w:val="20"/>
          <w:szCs w:val="20"/>
        </w:rPr>
        <w:t xml:space="preserve"> </w:t>
      </w:r>
      <w:r>
        <w:rPr>
          <w:rFonts w:ascii="Arial" w:eastAsia="Arial" w:hAnsi="Arial" w:cs="Arial"/>
          <w:spacing w:val="-1"/>
          <w:sz w:val="20"/>
          <w:szCs w:val="20"/>
        </w:rPr>
        <w:t>goals</w:t>
      </w:r>
      <w:r>
        <w:rPr>
          <w:rFonts w:ascii="Arial" w:eastAsia="Arial" w:hAnsi="Arial" w:cs="Arial"/>
          <w:spacing w:val="1"/>
          <w:sz w:val="20"/>
          <w:szCs w:val="20"/>
        </w:rPr>
        <w:t xml:space="preserve"> </w:t>
      </w:r>
      <w:r>
        <w:rPr>
          <w:rFonts w:ascii="Arial" w:eastAsia="Arial" w:hAnsi="Arial" w:cs="Arial"/>
          <w:spacing w:val="-1"/>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state</w:t>
      </w:r>
      <w:r>
        <w:rPr>
          <w:rFonts w:ascii="Arial" w:eastAsia="Arial" w:hAnsi="Arial" w:cs="Arial"/>
          <w:spacing w:val="1"/>
          <w:sz w:val="20"/>
          <w:szCs w:val="20"/>
        </w:rPr>
        <w:t xml:space="preserve"> </w:t>
      </w:r>
      <w:r>
        <w:rPr>
          <w:rFonts w:ascii="Arial" w:eastAsia="Arial" w:hAnsi="Arial" w:cs="Arial"/>
          <w:spacing w:val="-1"/>
          <w:sz w:val="20"/>
          <w:szCs w:val="20"/>
        </w:rPr>
        <w:t>needs.</w:t>
      </w:r>
      <w:r>
        <w:rPr>
          <w:rFonts w:ascii="Arial" w:eastAsia="Arial" w:hAnsi="Arial" w:cs="Arial"/>
          <w:spacing w:val="4"/>
          <w:sz w:val="20"/>
          <w:szCs w:val="20"/>
        </w:rPr>
        <w:t xml:space="preserve"> </w:t>
      </w:r>
      <w:r>
        <w:rPr>
          <w:rFonts w:ascii="Arial" w:eastAsia="Arial" w:hAnsi="Arial" w:cs="Arial"/>
          <w:b/>
          <w:bCs/>
          <w:i/>
          <w:spacing w:val="-1"/>
          <w:sz w:val="20"/>
          <w:szCs w:val="20"/>
        </w:rPr>
        <w:t>Please</w:t>
      </w:r>
      <w:r>
        <w:rPr>
          <w:rFonts w:ascii="Arial" w:eastAsia="Arial" w:hAnsi="Arial" w:cs="Arial"/>
          <w:b/>
          <w:bCs/>
          <w:i/>
          <w:spacing w:val="1"/>
          <w:sz w:val="20"/>
          <w:szCs w:val="20"/>
        </w:rPr>
        <w:t xml:space="preserve"> </w:t>
      </w:r>
      <w:r>
        <w:rPr>
          <w:rFonts w:ascii="Arial" w:eastAsia="Arial" w:hAnsi="Arial" w:cs="Arial"/>
          <w:b/>
          <w:bCs/>
          <w:i/>
          <w:spacing w:val="-2"/>
          <w:sz w:val="20"/>
          <w:szCs w:val="20"/>
        </w:rPr>
        <w:t>be</w:t>
      </w:r>
      <w:r>
        <w:rPr>
          <w:rFonts w:ascii="Arial" w:eastAsia="Arial" w:hAnsi="Arial" w:cs="Arial"/>
          <w:b/>
          <w:bCs/>
          <w:i/>
          <w:spacing w:val="25"/>
          <w:sz w:val="20"/>
          <w:szCs w:val="20"/>
        </w:rPr>
        <w:t xml:space="preserve"> </w:t>
      </w:r>
      <w:r>
        <w:rPr>
          <w:rFonts w:ascii="Arial" w:eastAsia="Arial" w:hAnsi="Arial" w:cs="Arial"/>
          <w:b/>
          <w:bCs/>
          <w:i/>
          <w:spacing w:val="-1"/>
          <w:sz w:val="20"/>
          <w:szCs w:val="20"/>
        </w:rPr>
        <w:t>as</w:t>
      </w:r>
      <w:r>
        <w:rPr>
          <w:rFonts w:ascii="Arial" w:eastAsia="Arial" w:hAnsi="Arial" w:cs="Arial"/>
          <w:b/>
          <w:bCs/>
          <w:i/>
          <w:spacing w:val="23"/>
          <w:sz w:val="20"/>
          <w:szCs w:val="20"/>
        </w:rPr>
        <w:t xml:space="preserve"> </w:t>
      </w:r>
      <w:r>
        <w:rPr>
          <w:rFonts w:ascii="Arial" w:eastAsia="Arial" w:hAnsi="Arial" w:cs="Arial"/>
          <w:b/>
          <w:bCs/>
          <w:i/>
          <w:spacing w:val="-2"/>
          <w:sz w:val="20"/>
          <w:szCs w:val="20"/>
        </w:rPr>
        <w:t>concise</w:t>
      </w:r>
      <w:r>
        <w:rPr>
          <w:rFonts w:ascii="Arial" w:eastAsia="Arial" w:hAnsi="Arial" w:cs="Arial"/>
          <w:b/>
          <w:bCs/>
          <w:i/>
          <w:spacing w:val="23"/>
          <w:sz w:val="20"/>
          <w:szCs w:val="20"/>
        </w:rPr>
        <w:t xml:space="preserve"> </w:t>
      </w:r>
      <w:r>
        <w:rPr>
          <w:rFonts w:ascii="Arial" w:eastAsia="Arial" w:hAnsi="Arial" w:cs="Arial"/>
          <w:b/>
          <w:bCs/>
          <w:i/>
          <w:spacing w:val="-1"/>
          <w:sz w:val="20"/>
          <w:szCs w:val="20"/>
        </w:rPr>
        <w:t>as</w:t>
      </w:r>
      <w:r>
        <w:rPr>
          <w:rFonts w:ascii="Arial" w:eastAsia="Arial" w:hAnsi="Arial" w:cs="Arial"/>
          <w:b/>
          <w:bCs/>
          <w:i/>
          <w:spacing w:val="23"/>
          <w:sz w:val="20"/>
          <w:szCs w:val="20"/>
        </w:rPr>
        <w:t xml:space="preserve"> </w:t>
      </w:r>
      <w:r>
        <w:rPr>
          <w:rFonts w:ascii="Arial" w:eastAsia="Arial" w:hAnsi="Arial" w:cs="Arial"/>
          <w:b/>
          <w:bCs/>
          <w:i/>
          <w:spacing w:val="-2"/>
          <w:sz w:val="20"/>
          <w:szCs w:val="20"/>
        </w:rPr>
        <w:t>possible</w:t>
      </w:r>
      <w:r>
        <w:rPr>
          <w:rFonts w:ascii="Arial" w:eastAsia="Arial" w:hAnsi="Arial" w:cs="Arial"/>
          <w:b/>
          <w:bCs/>
          <w:i/>
          <w:spacing w:val="23"/>
          <w:sz w:val="20"/>
          <w:szCs w:val="20"/>
        </w:rPr>
        <w:t xml:space="preserve"> </w:t>
      </w:r>
      <w:r>
        <w:rPr>
          <w:rFonts w:ascii="Arial" w:eastAsia="Arial" w:hAnsi="Arial" w:cs="Arial"/>
          <w:b/>
          <w:bCs/>
          <w:i/>
          <w:spacing w:val="-1"/>
          <w:sz w:val="20"/>
          <w:szCs w:val="20"/>
        </w:rPr>
        <w:t>with</w:t>
      </w:r>
      <w:r>
        <w:rPr>
          <w:rFonts w:ascii="Arial" w:eastAsia="Arial" w:hAnsi="Arial" w:cs="Arial"/>
          <w:b/>
          <w:bCs/>
          <w:i/>
          <w:spacing w:val="22"/>
          <w:sz w:val="20"/>
          <w:szCs w:val="20"/>
        </w:rPr>
        <w:t xml:space="preserve"> </w:t>
      </w:r>
      <w:r>
        <w:rPr>
          <w:rFonts w:ascii="Arial" w:eastAsia="Arial" w:hAnsi="Arial" w:cs="Arial"/>
          <w:b/>
          <w:bCs/>
          <w:i/>
          <w:spacing w:val="-1"/>
          <w:sz w:val="20"/>
          <w:szCs w:val="20"/>
        </w:rPr>
        <w:t>responses</w:t>
      </w:r>
      <w:r>
        <w:rPr>
          <w:rFonts w:ascii="Arial" w:eastAsia="Arial" w:hAnsi="Arial" w:cs="Arial"/>
          <w:b/>
          <w:bCs/>
          <w:i/>
          <w:spacing w:val="23"/>
          <w:sz w:val="20"/>
          <w:szCs w:val="20"/>
        </w:rPr>
        <w:t xml:space="preserve"> </w:t>
      </w:r>
      <w:r>
        <w:rPr>
          <w:rFonts w:ascii="Arial" w:eastAsia="Arial" w:hAnsi="Arial" w:cs="Arial"/>
          <w:b/>
          <w:bCs/>
          <w:i/>
          <w:spacing w:val="-1"/>
          <w:sz w:val="20"/>
          <w:szCs w:val="20"/>
        </w:rPr>
        <w:t>and</w:t>
      </w:r>
      <w:r>
        <w:rPr>
          <w:rFonts w:ascii="Arial" w:eastAsia="Arial" w:hAnsi="Arial" w:cs="Arial"/>
          <w:b/>
          <w:bCs/>
          <w:i/>
          <w:spacing w:val="23"/>
          <w:sz w:val="20"/>
          <w:szCs w:val="20"/>
        </w:rPr>
        <w:t xml:space="preserve"> </w:t>
      </w:r>
      <w:r>
        <w:rPr>
          <w:rFonts w:ascii="Arial" w:eastAsia="Arial" w:hAnsi="Arial" w:cs="Arial"/>
          <w:b/>
          <w:bCs/>
          <w:i/>
          <w:spacing w:val="-1"/>
          <w:sz w:val="20"/>
          <w:szCs w:val="20"/>
        </w:rPr>
        <w:t>save</w:t>
      </w:r>
      <w:r>
        <w:rPr>
          <w:rFonts w:ascii="Arial" w:eastAsia="Arial" w:hAnsi="Arial" w:cs="Arial"/>
          <w:b/>
          <w:bCs/>
          <w:i/>
          <w:spacing w:val="23"/>
          <w:sz w:val="20"/>
          <w:szCs w:val="20"/>
        </w:rPr>
        <w:t xml:space="preserve"> </w:t>
      </w:r>
      <w:r>
        <w:rPr>
          <w:rFonts w:ascii="Arial" w:eastAsia="Arial" w:hAnsi="Arial" w:cs="Arial"/>
          <w:b/>
          <w:bCs/>
          <w:i/>
          <w:spacing w:val="-1"/>
          <w:sz w:val="20"/>
          <w:szCs w:val="20"/>
        </w:rPr>
        <w:t>this</w:t>
      </w:r>
      <w:r>
        <w:rPr>
          <w:rFonts w:ascii="Arial" w:eastAsia="Arial" w:hAnsi="Arial" w:cs="Arial"/>
          <w:b/>
          <w:bCs/>
          <w:i/>
          <w:spacing w:val="23"/>
          <w:sz w:val="20"/>
          <w:szCs w:val="20"/>
        </w:rPr>
        <w:t xml:space="preserve"> </w:t>
      </w:r>
      <w:r>
        <w:rPr>
          <w:rFonts w:ascii="Arial" w:eastAsia="Arial" w:hAnsi="Arial" w:cs="Arial"/>
          <w:b/>
          <w:bCs/>
          <w:i/>
          <w:spacing w:val="-1"/>
          <w:sz w:val="20"/>
          <w:szCs w:val="20"/>
        </w:rPr>
        <w:t>narrative</w:t>
      </w:r>
      <w:r>
        <w:rPr>
          <w:rFonts w:ascii="Arial" w:eastAsia="Arial" w:hAnsi="Arial" w:cs="Arial"/>
          <w:b/>
          <w:bCs/>
          <w:i/>
          <w:spacing w:val="23"/>
          <w:sz w:val="20"/>
          <w:szCs w:val="20"/>
        </w:rPr>
        <w:t xml:space="preserve"> </w:t>
      </w:r>
      <w:r>
        <w:rPr>
          <w:rFonts w:ascii="Arial" w:eastAsia="Arial" w:hAnsi="Arial" w:cs="Arial"/>
          <w:b/>
          <w:bCs/>
          <w:i/>
          <w:spacing w:val="-1"/>
          <w:sz w:val="20"/>
          <w:szCs w:val="20"/>
        </w:rPr>
        <w:t>document</w:t>
      </w:r>
      <w:r>
        <w:rPr>
          <w:rFonts w:ascii="Arial" w:eastAsia="Arial" w:hAnsi="Arial" w:cs="Arial"/>
          <w:b/>
          <w:bCs/>
          <w:i/>
          <w:spacing w:val="23"/>
          <w:sz w:val="20"/>
          <w:szCs w:val="20"/>
        </w:rPr>
        <w:t xml:space="preserve"> </w:t>
      </w:r>
      <w:r>
        <w:rPr>
          <w:rFonts w:ascii="Arial" w:eastAsia="Arial" w:hAnsi="Arial" w:cs="Arial"/>
          <w:b/>
          <w:bCs/>
          <w:i/>
          <w:spacing w:val="-1"/>
          <w:sz w:val="20"/>
          <w:szCs w:val="20"/>
        </w:rPr>
        <w:t>with</w:t>
      </w:r>
      <w:r>
        <w:rPr>
          <w:rFonts w:ascii="Arial" w:eastAsia="Arial" w:hAnsi="Arial" w:cs="Arial"/>
          <w:b/>
          <w:bCs/>
          <w:i/>
          <w:spacing w:val="23"/>
          <w:sz w:val="20"/>
          <w:szCs w:val="20"/>
        </w:rPr>
        <w:t xml:space="preserve"> </w:t>
      </w:r>
      <w:r>
        <w:rPr>
          <w:rFonts w:ascii="Arial" w:eastAsia="Arial" w:hAnsi="Arial" w:cs="Arial"/>
          <w:b/>
          <w:bCs/>
          <w:i/>
          <w:spacing w:val="-1"/>
          <w:sz w:val="20"/>
          <w:szCs w:val="20"/>
        </w:rPr>
        <w:t>your</w:t>
      </w:r>
      <w:r>
        <w:rPr>
          <w:rFonts w:ascii="Arial" w:eastAsia="Arial" w:hAnsi="Arial" w:cs="Arial"/>
          <w:b/>
          <w:bCs/>
          <w:i/>
          <w:spacing w:val="23"/>
          <w:sz w:val="20"/>
          <w:szCs w:val="20"/>
        </w:rPr>
        <w:t xml:space="preserve"> </w:t>
      </w:r>
      <w:r>
        <w:rPr>
          <w:rFonts w:ascii="Arial" w:eastAsia="Arial" w:hAnsi="Arial" w:cs="Arial"/>
          <w:b/>
          <w:bCs/>
          <w:i/>
          <w:spacing w:val="-1"/>
          <w:sz w:val="20"/>
          <w:szCs w:val="20"/>
        </w:rPr>
        <w:t>institution’s</w:t>
      </w:r>
      <w:r>
        <w:rPr>
          <w:rFonts w:ascii="Arial" w:eastAsia="Arial" w:hAnsi="Arial" w:cs="Arial"/>
          <w:b/>
          <w:bCs/>
          <w:i/>
          <w:spacing w:val="41"/>
          <w:sz w:val="20"/>
          <w:szCs w:val="20"/>
        </w:rPr>
        <w:t xml:space="preserve"> </w:t>
      </w:r>
      <w:r>
        <w:rPr>
          <w:rFonts w:ascii="Arial" w:eastAsia="Arial" w:hAnsi="Arial" w:cs="Arial"/>
          <w:b/>
          <w:bCs/>
          <w:i/>
          <w:spacing w:val="-1"/>
          <w:sz w:val="20"/>
          <w:szCs w:val="20"/>
        </w:rPr>
        <w:t>name added to the file name.</w:t>
      </w:r>
    </w:p>
    <w:p w14:paraId="6552ECA5" w14:textId="77777777" w:rsidR="00F903C3" w:rsidRDefault="00F903C3">
      <w:pPr>
        <w:spacing w:before="8"/>
        <w:rPr>
          <w:rFonts w:ascii="Arial" w:eastAsia="Arial" w:hAnsi="Arial" w:cs="Arial"/>
          <w:b/>
          <w:bCs/>
          <w:i/>
          <w:sz w:val="17"/>
          <w:szCs w:val="17"/>
        </w:rPr>
      </w:pPr>
    </w:p>
    <w:p w14:paraId="394D55A0" w14:textId="77777777" w:rsidR="00F903C3" w:rsidRDefault="00574C7F">
      <w:pPr>
        <w:pStyle w:val="Heading3"/>
        <w:jc w:val="both"/>
        <w:rPr>
          <w:rFonts w:ascii="Arial" w:eastAsia="Arial" w:hAnsi="Arial" w:cs="Arial"/>
          <w:b w:val="0"/>
          <w:bCs w:val="0"/>
        </w:rPr>
      </w:pPr>
      <w:r>
        <w:rPr>
          <w:rFonts w:ascii="Arial"/>
          <w:spacing w:val="-1"/>
          <w:u w:val="thick" w:color="000000"/>
        </w:rPr>
        <w:t>SECTIONS</w:t>
      </w:r>
    </w:p>
    <w:p w14:paraId="66DAB33D" w14:textId="77777777" w:rsidR="00F903C3" w:rsidRDefault="00F903C3">
      <w:pPr>
        <w:spacing w:before="11"/>
        <w:rPr>
          <w:rFonts w:ascii="Arial" w:eastAsia="Arial" w:hAnsi="Arial" w:cs="Arial"/>
          <w:b/>
          <w:bCs/>
          <w:sz w:val="13"/>
          <w:szCs w:val="13"/>
        </w:rPr>
      </w:pPr>
    </w:p>
    <w:p w14:paraId="6F1B1C60" w14:textId="77777777" w:rsidR="00F903C3" w:rsidRDefault="00574C7F">
      <w:pPr>
        <w:pStyle w:val="BodyText"/>
        <w:spacing w:before="75" w:line="275" w:lineRule="auto"/>
        <w:ind w:right="117"/>
        <w:jc w:val="both"/>
      </w:pPr>
      <w:r>
        <w:rPr>
          <w:b/>
          <w:color w:val="222222"/>
          <w:spacing w:val="-1"/>
        </w:rPr>
        <w:t>Section</w:t>
      </w:r>
      <w:r>
        <w:rPr>
          <w:b/>
          <w:color w:val="222222"/>
          <w:spacing w:val="-2"/>
        </w:rPr>
        <w:t xml:space="preserve"> </w:t>
      </w:r>
      <w:r>
        <w:rPr>
          <w:b/>
          <w:color w:val="222222"/>
          <w:spacing w:val="-1"/>
        </w:rPr>
        <w:t>A.</w:t>
      </w:r>
      <w:r>
        <w:rPr>
          <w:b/>
          <w:color w:val="222222"/>
          <w:spacing w:val="-2"/>
        </w:rPr>
        <w:t xml:space="preserve"> Pandemic Impact: </w:t>
      </w:r>
      <w:r>
        <w:rPr>
          <w:color w:val="222222"/>
          <w:spacing w:val="-1"/>
        </w:rPr>
        <w:t>Briefly</w:t>
      </w:r>
      <w:r>
        <w:rPr>
          <w:color w:val="222222"/>
          <w:spacing w:val="-2"/>
        </w:rPr>
        <w:t xml:space="preserve"> </w:t>
      </w:r>
      <w:r>
        <w:rPr>
          <w:color w:val="222222"/>
          <w:spacing w:val="-1"/>
        </w:rPr>
        <w:t>discuss,</w:t>
      </w:r>
      <w:r>
        <w:rPr>
          <w:color w:val="222222"/>
          <w:spacing w:val="-2"/>
        </w:rPr>
        <w:t xml:space="preserve"> </w:t>
      </w:r>
      <w:r>
        <w:rPr>
          <w:color w:val="222222"/>
          <w:spacing w:val="-1"/>
        </w:rPr>
        <w:t>in</w:t>
      </w:r>
      <w:r>
        <w:rPr>
          <w:color w:val="222222"/>
          <w:spacing w:val="-2"/>
        </w:rPr>
        <w:t xml:space="preserve"> </w:t>
      </w:r>
      <w:r>
        <w:rPr>
          <w:color w:val="222222"/>
          <w:spacing w:val="-1"/>
        </w:rPr>
        <w:t>one</w:t>
      </w:r>
      <w:r>
        <w:rPr>
          <w:color w:val="222222"/>
          <w:spacing w:val="-2"/>
        </w:rPr>
        <w:t xml:space="preserve"> </w:t>
      </w:r>
      <w:r>
        <w:rPr>
          <w:color w:val="222222"/>
          <w:spacing w:val="-1"/>
        </w:rPr>
        <w:t>to</w:t>
      </w:r>
      <w:r>
        <w:rPr>
          <w:color w:val="222222"/>
          <w:spacing w:val="-2"/>
        </w:rPr>
        <w:t xml:space="preserve"> </w:t>
      </w:r>
      <w:r>
        <w:rPr>
          <w:color w:val="222222"/>
          <w:spacing w:val="-1"/>
        </w:rPr>
        <w:t>two</w:t>
      </w:r>
      <w:r>
        <w:rPr>
          <w:color w:val="222222"/>
          <w:spacing w:val="-2"/>
        </w:rPr>
        <w:t xml:space="preserve"> </w:t>
      </w:r>
      <w:r>
        <w:rPr>
          <w:color w:val="222222"/>
          <w:spacing w:val="-1"/>
        </w:rPr>
        <w:t>paragraphs, how</w:t>
      </w:r>
      <w:r>
        <w:rPr>
          <w:color w:val="222222"/>
          <w:spacing w:val="-2"/>
        </w:rPr>
        <w:t xml:space="preserve"> </w:t>
      </w:r>
      <w:r>
        <w:rPr>
          <w:color w:val="222222"/>
          <w:spacing w:val="-1"/>
        </w:rPr>
        <w:t>the</w:t>
      </w:r>
      <w:r>
        <w:rPr>
          <w:color w:val="222222"/>
          <w:spacing w:val="-2"/>
        </w:rPr>
        <w:t xml:space="preserve"> </w:t>
      </w:r>
      <w:r>
        <w:rPr>
          <w:color w:val="222222"/>
          <w:spacing w:val="-1"/>
        </w:rPr>
        <w:t>pandemic</w:t>
      </w:r>
      <w:r>
        <w:rPr>
          <w:color w:val="222222"/>
          <w:spacing w:val="-2"/>
        </w:rPr>
        <w:t xml:space="preserve"> </w:t>
      </w:r>
      <w:r>
        <w:rPr>
          <w:color w:val="222222"/>
          <w:spacing w:val="-1"/>
        </w:rPr>
        <w:t>has</w:t>
      </w:r>
      <w:r>
        <w:rPr>
          <w:color w:val="222222"/>
          <w:spacing w:val="-2"/>
        </w:rPr>
        <w:t xml:space="preserve"> impacted</w:t>
      </w:r>
      <w:r>
        <w:rPr>
          <w:color w:val="222222"/>
          <w:spacing w:val="52"/>
        </w:rPr>
        <w:t xml:space="preserve"> </w:t>
      </w:r>
      <w:r>
        <w:rPr>
          <w:color w:val="222222"/>
          <w:spacing w:val="-1"/>
        </w:rPr>
        <w:t>your</w:t>
      </w:r>
      <w:r>
        <w:rPr>
          <w:color w:val="222222"/>
          <w:spacing w:val="14"/>
        </w:rPr>
        <w:t xml:space="preserve"> </w:t>
      </w:r>
      <w:r>
        <w:rPr>
          <w:color w:val="222222"/>
          <w:spacing w:val="-1"/>
        </w:rPr>
        <w:t>institution.</w:t>
      </w:r>
      <w:r>
        <w:rPr>
          <w:color w:val="222222"/>
          <w:spacing w:val="14"/>
        </w:rPr>
        <w:t xml:space="preserve"> </w:t>
      </w:r>
      <w:r>
        <w:rPr>
          <w:color w:val="222222"/>
          <w:spacing w:val="-1"/>
        </w:rPr>
        <w:t>What</w:t>
      </w:r>
      <w:r>
        <w:rPr>
          <w:color w:val="222222"/>
          <w:spacing w:val="14"/>
        </w:rPr>
        <w:t xml:space="preserve"> </w:t>
      </w:r>
      <w:r>
        <w:rPr>
          <w:color w:val="222222"/>
          <w:spacing w:val="-1"/>
        </w:rPr>
        <w:t>things</w:t>
      </w:r>
      <w:r>
        <w:rPr>
          <w:color w:val="222222"/>
          <w:spacing w:val="14"/>
        </w:rPr>
        <w:t xml:space="preserve"> </w:t>
      </w:r>
      <w:r>
        <w:rPr>
          <w:color w:val="222222"/>
          <w:spacing w:val="-1"/>
        </w:rPr>
        <w:t>did</w:t>
      </w:r>
      <w:r>
        <w:rPr>
          <w:color w:val="222222"/>
          <w:spacing w:val="13"/>
        </w:rPr>
        <w:t xml:space="preserve"> </w:t>
      </w:r>
      <w:r>
        <w:rPr>
          <w:color w:val="222222"/>
          <w:spacing w:val="-1"/>
        </w:rPr>
        <w:t>your</w:t>
      </w:r>
      <w:r>
        <w:rPr>
          <w:color w:val="222222"/>
          <w:spacing w:val="14"/>
        </w:rPr>
        <w:t xml:space="preserve"> </w:t>
      </w:r>
      <w:r>
        <w:rPr>
          <w:color w:val="222222"/>
          <w:spacing w:val="-1"/>
        </w:rPr>
        <w:t>institution</w:t>
      </w:r>
      <w:r>
        <w:rPr>
          <w:color w:val="222222"/>
          <w:spacing w:val="13"/>
        </w:rPr>
        <w:t xml:space="preserve"> </w:t>
      </w:r>
      <w:r>
        <w:rPr>
          <w:color w:val="222222"/>
          <w:spacing w:val="-1"/>
        </w:rPr>
        <w:t>already</w:t>
      </w:r>
      <w:r>
        <w:rPr>
          <w:color w:val="222222"/>
          <w:spacing w:val="14"/>
        </w:rPr>
        <w:t xml:space="preserve"> </w:t>
      </w:r>
      <w:r>
        <w:rPr>
          <w:color w:val="222222"/>
          <w:spacing w:val="-1"/>
        </w:rPr>
        <w:t>have</w:t>
      </w:r>
      <w:r>
        <w:rPr>
          <w:color w:val="222222"/>
          <w:spacing w:val="14"/>
        </w:rPr>
        <w:t xml:space="preserve"> </w:t>
      </w:r>
      <w:r>
        <w:rPr>
          <w:color w:val="222222"/>
          <w:spacing w:val="-1"/>
        </w:rPr>
        <w:t>in</w:t>
      </w:r>
      <w:r>
        <w:rPr>
          <w:color w:val="222222"/>
          <w:spacing w:val="13"/>
        </w:rPr>
        <w:t xml:space="preserve"> </w:t>
      </w:r>
      <w:r>
        <w:rPr>
          <w:color w:val="222222"/>
          <w:spacing w:val="-1"/>
        </w:rPr>
        <w:t>place</w:t>
      </w:r>
      <w:r>
        <w:rPr>
          <w:color w:val="222222"/>
          <w:spacing w:val="14"/>
        </w:rPr>
        <w:t xml:space="preserve"> </w:t>
      </w:r>
      <w:r>
        <w:rPr>
          <w:color w:val="222222"/>
          <w:spacing w:val="-1"/>
        </w:rPr>
        <w:t>that</w:t>
      </w:r>
      <w:r>
        <w:rPr>
          <w:color w:val="222222"/>
          <w:spacing w:val="14"/>
        </w:rPr>
        <w:t xml:space="preserve"> </w:t>
      </w:r>
      <w:r>
        <w:rPr>
          <w:color w:val="222222"/>
          <w:spacing w:val="-1"/>
        </w:rPr>
        <w:t>proved</w:t>
      </w:r>
      <w:r>
        <w:rPr>
          <w:color w:val="222222"/>
          <w:spacing w:val="14"/>
        </w:rPr>
        <w:t xml:space="preserve"> </w:t>
      </w:r>
      <w:r>
        <w:rPr>
          <w:color w:val="222222"/>
          <w:spacing w:val="-1"/>
        </w:rPr>
        <w:t>helpful?</w:t>
      </w:r>
      <w:r>
        <w:rPr>
          <w:color w:val="222222"/>
          <w:spacing w:val="13"/>
        </w:rPr>
        <w:t xml:space="preserve"> </w:t>
      </w:r>
      <w:r>
        <w:rPr>
          <w:color w:val="222222"/>
          <w:spacing w:val="-1"/>
        </w:rPr>
        <w:t>What</w:t>
      </w:r>
      <w:r>
        <w:rPr>
          <w:color w:val="222222"/>
          <w:spacing w:val="14"/>
        </w:rPr>
        <w:t xml:space="preserve"> </w:t>
      </w:r>
      <w:r>
        <w:rPr>
          <w:color w:val="222222"/>
          <w:spacing w:val="-1"/>
        </w:rPr>
        <w:t>lessons</w:t>
      </w:r>
      <w:r>
        <w:rPr>
          <w:color w:val="222222"/>
          <w:spacing w:val="26"/>
        </w:rPr>
        <w:t xml:space="preserve"> </w:t>
      </w:r>
      <w:r>
        <w:rPr>
          <w:color w:val="222222"/>
          <w:spacing w:val="-1"/>
        </w:rPr>
        <w:t>were</w:t>
      </w:r>
      <w:r>
        <w:rPr>
          <w:color w:val="222222"/>
          <w:spacing w:val="6"/>
        </w:rPr>
        <w:t xml:space="preserve"> </w:t>
      </w:r>
      <w:r>
        <w:rPr>
          <w:color w:val="222222"/>
          <w:spacing w:val="-1"/>
        </w:rPr>
        <w:t>learned?</w:t>
      </w:r>
      <w:r>
        <w:rPr>
          <w:color w:val="222222"/>
          <w:spacing w:val="6"/>
        </w:rPr>
        <w:t xml:space="preserve"> </w:t>
      </w:r>
      <w:r>
        <w:rPr>
          <w:color w:val="222222"/>
          <w:spacing w:val="-1"/>
        </w:rPr>
        <w:t>What</w:t>
      </w:r>
      <w:r>
        <w:rPr>
          <w:color w:val="222222"/>
          <w:spacing w:val="7"/>
        </w:rPr>
        <w:t xml:space="preserve"> </w:t>
      </w:r>
      <w:r>
        <w:rPr>
          <w:color w:val="222222"/>
          <w:spacing w:val="-1"/>
        </w:rPr>
        <w:t>short-term</w:t>
      </w:r>
      <w:r>
        <w:rPr>
          <w:color w:val="222222"/>
          <w:spacing w:val="5"/>
        </w:rPr>
        <w:t xml:space="preserve"> </w:t>
      </w:r>
      <w:r>
        <w:rPr>
          <w:color w:val="222222"/>
          <w:spacing w:val="-1"/>
        </w:rPr>
        <w:t>changes</w:t>
      </w:r>
      <w:r>
        <w:rPr>
          <w:color w:val="222222"/>
          <w:spacing w:val="6"/>
        </w:rPr>
        <w:t xml:space="preserve"> </w:t>
      </w:r>
      <w:r>
        <w:rPr>
          <w:color w:val="222222"/>
          <w:spacing w:val="-1"/>
        </w:rPr>
        <w:t>have</w:t>
      </w:r>
      <w:r>
        <w:rPr>
          <w:color w:val="222222"/>
          <w:spacing w:val="6"/>
        </w:rPr>
        <w:t xml:space="preserve"> </w:t>
      </w:r>
      <w:r>
        <w:rPr>
          <w:color w:val="222222"/>
          <w:spacing w:val="-1"/>
        </w:rPr>
        <w:t>been</w:t>
      </w:r>
      <w:r>
        <w:rPr>
          <w:color w:val="222222"/>
          <w:spacing w:val="6"/>
        </w:rPr>
        <w:t xml:space="preserve"> </w:t>
      </w:r>
      <w:r>
        <w:rPr>
          <w:color w:val="222222"/>
          <w:spacing w:val="-1"/>
        </w:rPr>
        <w:t>made?</w:t>
      </w:r>
      <w:r>
        <w:rPr>
          <w:color w:val="222222"/>
          <w:spacing w:val="5"/>
        </w:rPr>
        <w:t xml:space="preserve"> </w:t>
      </w:r>
      <w:r>
        <w:rPr>
          <w:color w:val="222222"/>
          <w:spacing w:val="-1"/>
        </w:rPr>
        <w:t>What</w:t>
      </w:r>
      <w:r>
        <w:rPr>
          <w:color w:val="222222"/>
          <w:spacing w:val="6"/>
        </w:rPr>
        <w:t xml:space="preserve"> </w:t>
      </w:r>
      <w:r>
        <w:rPr>
          <w:color w:val="222222"/>
          <w:spacing w:val="-1"/>
        </w:rPr>
        <w:t>long-term</w:t>
      </w:r>
      <w:r>
        <w:rPr>
          <w:color w:val="222222"/>
          <w:spacing w:val="5"/>
        </w:rPr>
        <w:t xml:space="preserve"> </w:t>
      </w:r>
      <w:r>
        <w:rPr>
          <w:color w:val="222222"/>
          <w:spacing w:val="-1"/>
        </w:rPr>
        <w:t>changes</w:t>
      </w:r>
      <w:r>
        <w:rPr>
          <w:color w:val="222222"/>
          <w:spacing w:val="6"/>
        </w:rPr>
        <w:t xml:space="preserve"> </w:t>
      </w:r>
      <w:r>
        <w:rPr>
          <w:color w:val="222222"/>
          <w:spacing w:val="-1"/>
        </w:rPr>
        <w:t>will</w:t>
      </w:r>
      <w:r>
        <w:rPr>
          <w:color w:val="222222"/>
          <w:spacing w:val="6"/>
        </w:rPr>
        <w:t xml:space="preserve"> </w:t>
      </w:r>
      <w:r>
        <w:rPr>
          <w:color w:val="222222"/>
          <w:spacing w:val="-1"/>
        </w:rPr>
        <w:t>be</w:t>
      </w:r>
      <w:r>
        <w:rPr>
          <w:color w:val="222222"/>
          <w:spacing w:val="6"/>
        </w:rPr>
        <w:t xml:space="preserve"> </w:t>
      </w:r>
      <w:r>
        <w:rPr>
          <w:color w:val="222222"/>
          <w:spacing w:val="-1"/>
        </w:rPr>
        <w:t>made?</w:t>
      </w:r>
      <w:r>
        <w:rPr>
          <w:color w:val="222222"/>
          <w:spacing w:val="6"/>
        </w:rPr>
        <w:t xml:space="preserve"> </w:t>
      </w:r>
      <w:r>
        <w:rPr>
          <w:color w:val="222222"/>
          <w:spacing w:val="-1"/>
        </w:rPr>
        <w:t>What</w:t>
      </w:r>
      <w:r>
        <w:rPr>
          <w:color w:val="222222"/>
          <w:spacing w:val="29"/>
        </w:rPr>
        <w:t xml:space="preserve"> </w:t>
      </w:r>
      <w:r>
        <w:rPr>
          <w:color w:val="222222"/>
          <w:spacing w:val="-1"/>
        </w:rPr>
        <w:t>are the concerns moving forward?</w:t>
      </w:r>
    </w:p>
    <w:p w14:paraId="7E1C7A52" w14:textId="77777777" w:rsidR="00F903C3" w:rsidRDefault="00F903C3">
      <w:pPr>
        <w:spacing w:before="7"/>
        <w:rPr>
          <w:rFonts w:ascii="Arial" w:eastAsia="Arial" w:hAnsi="Arial" w:cs="Arial"/>
          <w:sz w:val="17"/>
          <w:szCs w:val="17"/>
        </w:rPr>
      </w:pPr>
    </w:p>
    <w:p w14:paraId="258D87EA" w14:textId="77777777" w:rsidR="00F903C3" w:rsidRDefault="00574C7F">
      <w:pPr>
        <w:pStyle w:val="Heading4"/>
        <w:jc w:val="both"/>
        <w:rPr>
          <w:b w:val="0"/>
          <w:bCs w:val="0"/>
        </w:rPr>
      </w:pPr>
      <w:r>
        <w:rPr>
          <w:spacing w:val="-2"/>
          <w:u w:val="thick" w:color="000000"/>
        </w:rPr>
        <w:t>RESPONSE</w:t>
      </w:r>
      <w:r>
        <w:rPr>
          <w:spacing w:val="-2"/>
        </w:rPr>
        <w:t>:</w:t>
      </w:r>
    </w:p>
    <w:p w14:paraId="41A3D3AE" w14:textId="77777777" w:rsidR="00F903C3" w:rsidRDefault="00F903C3">
      <w:pPr>
        <w:spacing w:before="10"/>
        <w:rPr>
          <w:rFonts w:ascii="Arial" w:eastAsia="Arial" w:hAnsi="Arial" w:cs="Arial"/>
          <w:b/>
          <w:bCs/>
          <w:sz w:val="13"/>
          <w:szCs w:val="13"/>
        </w:rPr>
      </w:pPr>
    </w:p>
    <w:p w14:paraId="44FC927A" w14:textId="77777777" w:rsidR="00F903C3" w:rsidRDefault="00574C7F">
      <w:pPr>
        <w:pStyle w:val="BodyText"/>
        <w:spacing w:before="75" w:line="276" w:lineRule="auto"/>
        <w:ind w:right="207"/>
      </w:pPr>
      <w:r>
        <w:rPr>
          <w:spacing w:val="-1"/>
        </w:rPr>
        <w:t xml:space="preserve">As </w:t>
      </w:r>
      <w:r>
        <w:t>a</w:t>
      </w:r>
      <w:r>
        <w:rPr>
          <w:spacing w:val="-1"/>
        </w:rPr>
        <w:t xml:space="preserve"> Historically Black College and University, the disparate impact of the pandemic across the country</w:t>
      </w:r>
      <w:r>
        <w:rPr>
          <w:spacing w:val="29"/>
        </w:rPr>
        <w:t xml:space="preserve"> </w:t>
      </w:r>
      <w:r>
        <w:rPr>
          <w:spacing w:val="-1"/>
        </w:rPr>
        <w:t xml:space="preserve">on historical marginalized populations was reflected in the impact on our students and employees. </w:t>
      </w:r>
      <w:r>
        <w:rPr>
          <w:spacing w:val="-2"/>
        </w:rPr>
        <w:t>The</w:t>
      </w:r>
      <w:r>
        <w:rPr>
          <w:spacing w:val="24"/>
        </w:rPr>
        <w:t xml:space="preserve"> </w:t>
      </w:r>
      <w:r>
        <w:rPr>
          <w:spacing w:val="-2"/>
        </w:rPr>
        <w:t>COVID-19</w:t>
      </w:r>
      <w:r>
        <w:rPr>
          <w:spacing w:val="-1"/>
        </w:rPr>
        <w:t xml:space="preserve"> pandemic proved to be </w:t>
      </w:r>
      <w:r>
        <w:t>a</w:t>
      </w:r>
      <w:r>
        <w:rPr>
          <w:spacing w:val="-1"/>
        </w:rPr>
        <w:t xml:space="preserve"> highly disruptive and consuming event in the life and the business of</w:t>
      </w:r>
      <w:r>
        <w:rPr>
          <w:spacing w:val="38"/>
        </w:rPr>
        <w:t xml:space="preserve"> </w:t>
      </w:r>
      <w:r>
        <w:rPr>
          <w:spacing w:val="-1"/>
        </w:rPr>
        <w:t>Norfolk State</w:t>
      </w:r>
      <w:r>
        <w:rPr>
          <w:spacing w:val="-2"/>
        </w:rPr>
        <w:t xml:space="preserve"> </w:t>
      </w:r>
      <w:r>
        <w:rPr>
          <w:spacing w:val="-1"/>
        </w:rPr>
        <w:t>University. Our initial response</w:t>
      </w:r>
      <w:r>
        <w:rPr>
          <w:spacing w:val="-2"/>
        </w:rPr>
        <w:t xml:space="preserve"> </w:t>
      </w:r>
      <w:r>
        <w:rPr>
          <w:spacing w:val="-1"/>
        </w:rPr>
        <w:t>to</w:t>
      </w:r>
      <w:r>
        <w:rPr>
          <w:spacing w:val="-2"/>
        </w:rPr>
        <w:t xml:space="preserve"> </w:t>
      </w:r>
      <w:r>
        <w:rPr>
          <w:spacing w:val="-1"/>
        </w:rPr>
        <w:t>the</w:t>
      </w:r>
      <w:r>
        <w:rPr>
          <w:spacing w:val="-2"/>
        </w:rPr>
        <w:t xml:space="preserve"> </w:t>
      </w:r>
      <w:r>
        <w:rPr>
          <w:spacing w:val="-1"/>
        </w:rPr>
        <w:t>pandemic required</w:t>
      </w:r>
      <w:r>
        <w:rPr>
          <w:spacing w:val="-2"/>
        </w:rPr>
        <w:t xml:space="preserve"> </w:t>
      </w:r>
      <w:r>
        <w:rPr>
          <w:spacing w:val="-1"/>
        </w:rPr>
        <w:t>shutting</w:t>
      </w:r>
      <w:r>
        <w:rPr>
          <w:spacing w:val="-2"/>
        </w:rPr>
        <w:t xml:space="preserve"> </w:t>
      </w:r>
      <w:r>
        <w:rPr>
          <w:spacing w:val="-1"/>
        </w:rPr>
        <w:t>down</w:t>
      </w:r>
      <w:r>
        <w:rPr>
          <w:spacing w:val="-2"/>
        </w:rPr>
        <w:t xml:space="preserve"> </w:t>
      </w:r>
      <w:r>
        <w:rPr>
          <w:spacing w:val="-1"/>
        </w:rPr>
        <w:t>the</w:t>
      </w:r>
      <w:r>
        <w:rPr>
          <w:spacing w:val="-2"/>
        </w:rPr>
        <w:t xml:space="preserve"> </w:t>
      </w:r>
      <w:r>
        <w:rPr>
          <w:spacing w:val="-1"/>
        </w:rPr>
        <w:t>campus while</w:t>
      </w:r>
      <w:r>
        <w:rPr>
          <w:spacing w:val="28"/>
        </w:rPr>
        <w:t xml:space="preserve"> </w:t>
      </w:r>
      <w:r>
        <w:rPr>
          <w:spacing w:val="-1"/>
        </w:rPr>
        <w:t xml:space="preserve">simultaneously providing safe living arrangements for students who had </w:t>
      </w:r>
      <w:r>
        <w:rPr>
          <w:spacing w:val="-2"/>
        </w:rPr>
        <w:t>nowhere</w:t>
      </w:r>
      <w:r>
        <w:rPr>
          <w:spacing w:val="-1"/>
        </w:rPr>
        <w:t xml:space="preserve"> to go. Despite these</w:t>
      </w:r>
      <w:r>
        <w:rPr>
          <w:spacing w:val="26"/>
        </w:rPr>
        <w:t xml:space="preserve"> </w:t>
      </w:r>
      <w:r>
        <w:rPr>
          <w:spacing w:val="-1"/>
        </w:rPr>
        <w:t xml:space="preserve">challenges and many others, our </w:t>
      </w:r>
      <w:r>
        <w:rPr>
          <w:spacing w:val="-2"/>
        </w:rPr>
        <w:t>community</w:t>
      </w:r>
      <w:r>
        <w:rPr>
          <w:spacing w:val="-1"/>
        </w:rPr>
        <w:t xml:space="preserve"> pulled together to ensure our mission critical dedication to</w:t>
      </w:r>
      <w:r>
        <w:rPr>
          <w:spacing w:val="41"/>
        </w:rPr>
        <w:t xml:space="preserve"> </w:t>
      </w:r>
      <w:r>
        <w:rPr>
          <w:spacing w:val="-1"/>
        </w:rPr>
        <w:t xml:space="preserve">provide </w:t>
      </w:r>
      <w:r>
        <w:t>a</w:t>
      </w:r>
      <w:r>
        <w:rPr>
          <w:spacing w:val="-1"/>
        </w:rPr>
        <w:t xml:space="preserve"> transformative education to our talented students continued in </w:t>
      </w:r>
      <w:r>
        <w:t>a</w:t>
      </w:r>
      <w:r>
        <w:rPr>
          <w:spacing w:val="-1"/>
        </w:rPr>
        <w:t xml:space="preserve"> safe and effective manner.</w:t>
      </w:r>
    </w:p>
    <w:p w14:paraId="288C2B1D" w14:textId="77777777" w:rsidR="00F903C3" w:rsidRDefault="00F903C3">
      <w:pPr>
        <w:spacing w:before="2"/>
        <w:rPr>
          <w:rFonts w:ascii="Arial" w:eastAsia="Arial" w:hAnsi="Arial" w:cs="Arial"/>
          <w:sz w:val="17"/>
          <w:szCs w:val="17"/>
        </w:rPr>
      </w:pPr>
    </w:p>
    <w:p w14:paraId="245EB461" w14:textId="77777777" w:rsidR="00F903C3" w:rsidRDefault="00574C7F">
      <w:pPr>
        <w:pStyle w:val="BodyText"/>
        <w:spacing w:line="277" w:lineRule="auto"/>
        <w:ind w:right="207"/>
      </w:pPr>
      <w:r>
        <w:rPr>
          <w:spacing w:val="-1"/>
        </w:rPr>
        <w:t xml:space="preserve">The most important resource in place in responding to the </w:t>
      </w:r>
      <w:r>
        <w:rPr>
          <w:spacing w:val="-2"/>
        </w:rPr>
        <w:t>COVID-19</w:t>
      </w:r>
      <w:r>
        <w:rPr>
          <w:spacing w:val="-1"/>
        </w:rPr>
        <w:t xml:space="preserve"> pandemic was leadership and</w:t>
      </w:r>
      <w:r>
        <w:rPr>
          <w:spacing w:val="26"/>
        </w:rPr>
        <w:t xml:space="preserve"> </w:t>
      </w:r>
      <w:r>
        <w:rPr>
          <w:spacing w:val="-1"/>
        </w:rPr>
        <w:t>human resource. From</w:t>
      </w:r>
      <w:r>
        <w:rPr>
          <w:spacing w:val="-2"/>
        </w:rPr>
        <w:t xml:space="preserve"> </w:t>
      </w:r>
      <w:r>
        <w:rPr>
          <w:spacing w:val="-1"/>
        </w:rPr>
        <w:t>our staff in facilities and housing, to our faculty, to our President and Board of</w:t>
      </w:r>
      <w:r>
        <w:rPr>
          <w:spacing w:val="26"/>
        </w:rPr>
        <w:t xml:space="preserve"> </w:t>
      </w:r>
      <w:r>
        <w:rPr>
          <w:spacing w:val="-1"/>
        </w:rPr>
        <w:t xml:space="preserve">Visitors, the Norfolk State University </w:t>
      </w:r>
      <w:r>
        <w:rPr>
          <w:spacing w:val="-2"/>
        </w:rPr>
        <w:t>community</w:t>
      </w:r>
      <w:r>
        <w:rPr>
          <w:spacing w:val="-1"/>
        </w:rPr>
        <w:t xml:space="preserve"> worked together to achieve the </w:t>
      </w:r>
      <w:r>
        <w:rPr>
          <w:spacing w:val="-2"/>
        </w:rPr>
        <w:t>following:</w:t>
      </w:r>
    </w:p>
    <w:p w14:paraId="603AB398" w14:textId="77777777" w:rsidR="00F903C3" w:rsidRDefault="00F903C3">
      <w:pPr>
        <w:spacing w:before="1"/>
        <w:rPr>
          <w:rFonts w:ascii="Arial" w:eastAsia="Arial" w:hAnsi="Arial" w:cs="Arial"/>
          <w:sz w:val="17"/>
          <w:szCs w:val="17"/>
        </w:rPr>
      </w:pPr>
    </w:p>
    <w:p w14:paraId="4708BD90" w14:textId="77777777" w:rsidR="00F903C3" w:rsidRDefault="00574C7F">
      <w:pPr>
        <w:pStyle w:val="BodyText"/>
        <w:numPr>
          <w:ilvl w:val="0"/>
          <w:numId w:val="18"/>
        </w:numPr>
        <w:tabs>
          <w:tab w:val="left" w:pos="839"/>
        </w:tabs>
        <w:spacing w:line="271" w:lineRule="auto"/>
        <w:ind w:right="332"/>
      </w:pPr>
      <w:r>
        <w:rPr>
          <w:spacing w:val="-1"/>
        </w:rPr>
        <w:t xml:space="preserve">Provide education and training for the entire campus </w:t>
      </w:r>
      <w:r>
        <w:rPr>
          <w:spacing w:val="-2"/>
        </w:rPr>
        <w:t>community</w:t>
      </w:r>
      <w:r>
        <w:rPr>
          <w:spacing w:val="-1"/>
        </w:rPr>
        <w:t xml:space="preserve"> on </w:t>
      </w:r>
      <w:r>
        <w:rPr>
          <w:spacing w:val="-2"/>
        </w:rPr>
        <w:t>COVID-19</w:t>
      </w:r>
      <w:r>
        <w:rPr>
          <w:spacing w:val="-1"/>
        </w:rPr>
        <w:t xml:space="preserve"> and the evolving</w:t>
      </w:r>
      <w:r>
        <w:rPr>
          <w:spacing w:val="44"/>
        </w:rPr>
        <w:t xml:space="preserve"> </w:t>
      </w:r>
      <w:r>
        <w:rPr>
          <w:spacing w:val="-1"/>
        </w:rPr>
        <w:t>safety guidelines.</w:t>
      </w:r>
    </w:p>
    <w:p w14:paraId="355D1401" w14:textId="77777777" w:rsidR="00F903C3" w:rsidRDefault="00574C7F">
      <w:pPr>
        <w:pStyle w:val="BodyText"/>
        <w:numPr>
          <w:ilvl w:val="0"/>
          <w:numId w:val="18"/>
        </w:numPr>
        <w:tabs>
          <w:tab w:val="left" w:pos="839"/>
        </w:tabs>
        <w:spacing w:before="5" w:line="271" w:lineRule="auto"/>
        <w:ind w:right="920"/>
      </w:pPr>
      <w:r>
        <w:rPr>
          <w:spacing w:val="-1"/>
        </w:rPr>
        <w:t xml:space="preserve">Procure </w:t>
      </w:r>
      <w:r>
        <w:rPr>
          <w:spacing w:val="-2"/>
        </w:rPr>
        <w:t xml:space="preserve">PPE </w:t>
      </w:r>
      <w:r>
        <w:rPr>
          <w:spacing w:val="-1"/>
        </w:rPr>
        <w:t>for the entire campus to include plexi-glass, signage for social distancing in</w:t>
      </w:r>
      <w:r>
        <w:rPr>
          <w:spacing w:val="27"/>
        </w:rPr>
        <w:t xml:space="preserve"> </w:t>
      </w:r>
      <w:r>
        <w:rPr>
          <w:spacing w:val="-1"/>
        </w:rPr>
        <w:t>classrooms, masks, hand sanitizer and hand</w:t>
      </w:r>
      <w:r>
        <w:rPr>
          <w:spacing w:val="-2"/>
        </w:rPr>
        <w:t xml:space="preserve"> thermometers.</w:t>
      </w:r>
    </w:p>
    <w:p w14:paraId="4ED54A45" w14:textId="77777777" w:rsidR="00F903C3" w:rsidRDefault="00574C7F">
      <w:pPr>
        <w:pStyle w:val="BodyText"/>
        <w:numPr>
          <w:ilvl w:val="0"/>
          <w:numId w:val="18"/>
        </w:numPr>
        <w:tabs>
          <w:tab w:val="left" w:pos="839"/>
        </w:tabs>
        <w:spacing w:before="5"/>
      </w:pPr>
      <w:r>
        <w:rPr>
          <w:spacing w:val="-1"/>
        </w:rPr>
        <w:t>Ensure proper sanitization of heavily traffic areas including classrooms and residence halls.</w:t>
      </w:r>
    </w:p>
    <w:p w14:paraId="678F2616" w14:textId="77777777" w:rsidR="00F903C3" w:rsidRDefault="00574C7F">
      <w:pPr>
        <w:pStyle w:val="BodyText"/>
        <w:numPr>
          <w:ilvl w:val="0"/>
          <w:numId w:val="18"/>
        </w:numPr>
        <w:tabs>
          <w:tab w:val="left" w:pos="839"/>
        </w:tabs>
        <w:spacing w:before="33" w:line="273" w:lineRule="auto"/>
        <w:ind w:right="776"/>
      </w:pPr>
      <w:r>
        <w:rPr>
          <w:spacing w:val="-1"/>
        </w:rPr>
        <w:t>Upgrade</w:t>
      </w:r>
      <w:r>
        <w:rPr>
          <w:spacing w:val="-2"/>
        </w:rPr>
        <w:t xml:space="preserve"> </w:t>
      </w:r>
      <w:r>
        <w:rPr>
          <w:spacing w:val="-1"/>
        </w:rPr>
        <w:t>technology in</w:t>
      </w:r>
      <w:r>
        <w:rPr>
          <w:spacing w:val="-2"/>
        </w:rPr>
        <w:t xml:space="preserve"> </w:t>
      </w:r>
      <w:r>
        <w:rPr>
          <w:spacing w:val="-1"/>
        </w:rPr>
        <w:t>classrooms to</w:t>
      </w:r>
      <w:r>
        <w:rPr>
          <w:spacing w:val="-2"/>
        </w:rPr>
        <w:t xml:space="preserve"> </w:t>
      </w:r>
      <w:r>
        <w:rPr>
          <w:spacing w:val="-1"/>
        </w:rPr>
        <w:t>allow</w:t>
      </w:r>
      <w:r>
        <w:rPr>
          <w:spacing w:val="-2"/>
        </w:rPr>
        <w:t xml:space="preserve"> </w:t>
      </w:r>
      <w:r>
        <w:rPr>
          <w:spacing w:val="-1"/>
        </w:rPr>
        <w:t>for virtual courses, purchase</w:t>
      </w:r>
      <w:r>
        <w:rPr>
          <w:spacing w:val="-2"/>
        </w:rPr>
        <w:t xml:space="preserve"> </w:t>
      </w:r>
      <w:r>
        <w:rPr>
          <w:spacing w:val="-1"/>
        </w:rPr>
        <w:t>equipment for</w:t>
      </w:r>
      <w:r>
        <w:rPr>
          <w:spacing w:val="30"/>
        </w:rPr>
        <w:t xml:space="preserve"> </w:t>
      </w:r>
      <w:r>
        <w:rPr>
          <w:spacing w:val="-1"/>
        </w:rPr>
        <w:t>employees and students to be able to effectively participate in</w:t>
      </w:r>
      <w:r>
        <w:rPr>
          <w:spacing w:val="-2"/>
        </w:rPr>
        <w:t xml:space="preserve"> </w:t>
      </w:r>
      <w:r>
        <w:rPr>
          <w:spacing w:val="-1"/>
        </w:rPr>
        <w:t>the</w:t>
      </w:r>
      <w:r>
        <w:rPr>
          <w:spacing w:val="-2"/>
        </w:rPr>
        <w:t xml:space="preserve"> </w:t>
      </w:r>
      <w:r>
        <w:rPr>
          <w:spacing w:val="-1"/>
        </w:rPr>
        <w:t>virtual environment, and</w:t>
      </w:r>
      <w:r>
        <w:rPr>
          <w:spacing w:val="25"/>
        </w:rPr>
        <w:t xml:space="preserve"> </w:t>
      </w:r>
      <w:r>
        <w:rPr>
          <w:spacing w:val="-1"/>
        </w:rPr>
        <w:t>support for the use of that technology.</w:t>
      </w:r>
    </w:p>
    <w:p w14:paraId="79B4FED8" w14:textId="77777777" w:rsidR="00F903C3" w:rsidRDefault="00574C7F">
      <w:pPr>
        <w:pStyle w:val="BodyText"/>
        <w:numPr>
          <w:ilvl w:val="0"/>
          <w:numId w:val="18"/>
        </w:numPr>
        <w:tabs>
          <w:tab w:val="left" w:pos="839"/>
        </w:tabs>
        <w:spacing w:before="3"/>
      </w:pPr>
      <w:r>
        <w:rPr>
          <w:spacing w:val="-1"/>
        </w:rPr>
        <w:t xml:space="preserve">Training for faculty to effectively teach in </w:t>
      </w:r>
      <w:r>
        <w:t>a</w:t>
      </w:r>
      <w:r>
        <w:rPr>
          <w:spacing w:val="-1"/>
        </w:rPr>
        <w:t xml:space="preserve"> virtual environment.</w:t>
      </w:r>
    </w:p>
    <w:p w14:paraId="2FA1910B" w14:textId="77777777" w:rsidR="00F903C3" w:rsidRDefault="00574C7F">
      <w:pPr>
        <w:pStyle w:val="BodyText"/>
        <w:numPr>
          <w:ilvl w:val="0"/>
          <w:numId w:val="18"/>
        </w:numPr>
        <w:tabs>
          <w:tab w:val="left" w:pos="839"/>
        </w:tabs>
        <w:spacing w:before="33"/>
      </w:pPr>
      <w:r>
        <w:rPr>
          <w:spacing w:val="-1"/>
        </w:rPr>
        <w:t>Contract additional medical assistance</w:t>
      </w:r>
      <w:r>
        <w:rPr>
          <w:spacing w:val="-2"/>
        </w:rPr>
        <w:t xml:space="preserve"> </w:t>
      </w:r>
      <w:r>
        <w:rPr>
          <w:spacing w:val="-1"/>
        </w:rPr>
        <w:t>to</w:t>
      </w:r>
      <w:r>
        <w:rPr>
          <w:spacing w:val="-2"/>
        </w:rPr>
        <w:t xml:space="preserve"> </w:t>
      </w:r>
      <w:r>
        <w:rPr>
          <w:spacing w:val="-1"/>
        </w:rPr>
        <w:t>handle</w:t>
      </w:r>
      <w:r>
        <w:rPr>
          <w:spacing w:val="-2"/>
        </w:rPr>
        <w:t xml:space="preserve"> COVID-19</w:t>
      </w:r>
      <w:r>
        <w:rPr>
          <w:spacing w:val="-1"/>
        </w:rPr>
        <w:t xml:space="preserve"> case load in health services.</w:t>
      </w:r>
    </w:p>
    <w:p w14:paraId="64460E1D" w14:textId="77777777" w:rsidR="00F903C3" w:rsidRDefault="00F903C3">
      <w:pPr>
        <w:sectPr w:rsidR="00F903C3">
          <w:footerReference w:type="default" r:id="rId7"/>
          <w:type w:val="continuous"/>
          <w:pgSz w:w="12240" w:h="15840"/>
          <w:pgMar w:top="1420" w:right="1300" w:bottom="1180" w:left="1340" w:header="720" w:footer="1000" w:gutter="0"/>
          <w:pgNumType w:start="1"/>
          <w:cols w:space="720"/>
        </w:sectPr>
      </w:pPr>
    </w:p>
    <w:p w14:paraId="6E98546F" w14:textId="77777777" w:rsidR="00F903C3" w:rsidRDefault="00574C7F">
      <w:pPr>
        <w:pStyle w:val="BodyText"/>
        <w:numPr>
          <w:ilvl w:val="0"/>
          <w:numId w:val="18"/>
        </w:numPr>
        <w:tabs>
          <w:tab w:val="left" w:pos="839"/>
        </w:tabs>
        <w:spacing w:before="39" w:line="271" w:lineRule="auto"/>
        <w:ind w:right="498"/>
      </w:pPr>
      <w:r>
        <w:rPr>
          <w:spacing w:val="-1"/>
        </w:rPr>
        <w:lastRenderedPageBreak/>
        <w:t>Partner with external partners to stand up regular testing and vaccination opportunities for the</w:t>
      </w:r>
      <w:r>
        <w:rPr>
          <w:spacing w:val="22"/>
        </w:rPr>
        <w:t xml:space="preserve"> </w:t>
      </w:r>
      <w:r>
        <w:rPr>
          <w:spacing w:val="-1"/>
        </w:rPr>
        <w:t xml:space="preserve">campus </w:t>
      </w:r>
      <w:r>
        <w:rPr>
          <w:spacing w:val="-2"/>
        </w:rPr>
        <w:t>community.</w:t>
      </w:r>
    </w:p>
    <w:p w14:paraId="64EC27B9" w14:textId="77777777" w:rsidR="00F903C3" w:rsidRDefault="00F903C3">
      <w:pPr>
        <w:spacing w:before="11"/>
        <w:rPr>
          <w:rFonts w:ascii="Arial" w:eastAsia="Arial" w:hAnsi="Arial" w:cs="Arial"/>
          <w:sz w:val="17"/>
          <w:szCs w:val="17"/>
        </w:rPr>
      </w:pPr>
    </w:p>
    <w:p w14:paraId="52BCD8B8" w14:textId="77777777" w:rsidR="00F903C3" w:rsidRDefault="00574C7F">
      <w:pPr>
        <w:pStyle w:val="BodyText"/>
        <w:spacing w:line="275" w:lineRule="auto"/>
        <w:ind w:right="207"/>
      </w:pPr>
      <w:r>
        <w:rPr>
          <w:spacing w:val="-1"/>
        </w:rPr>
        <w:t xml:space="preserve">Given the disproportionate impact of </w:t>
      </w:r>
      <w:r>
        <w:rPr>
          <w:spacing w:val="-2"/>
        </w:rPr>
        <w:t>COVID-19</w:t>
      </w:r>
      <w:r>
        <w:rPr>
          <w:spacing w:val="-1"/>
        </w:rPr>
        <w:t xml:space="preserve"> on underserved </w:t>
      </w:r>
      <w:r>
        <w:rPr>
          <w:spacing w:val="-2"/>
        </w:rPr>
        <w:t>communities</w:t>
      </w:r>
      <w:r>
        <w:rPr>
          <w:spacing w:val="-1"/>
        </w:rPr>
        <w:t xml:space="preserve"> and the lasting</w:t>
      </w:r>
      <w:r>
        <w:rPr>
          <w:spacing w:val="44"/>
        </w:rPr>
        <w:t xml:space="preserve"> </w:t>
      </w:r>
      <w:r>
        <w:rPr>
          <w:spacing w:val="-1"/>
        </w:rPr>
        <w:t>repercussions, Norfolk State</w:t>
      </w:r>
      <w:r>
        <w:rPr>
          <w:spacing w:val="-2"/>
        </w:rPr>
        <w:t xml:space="preserve"> </w:t>
      </w:r>
      <w:r>
        <w:rPr>
          <w:spacing w:val="-1"/>
        </w:rPr>
        <w:t>University faces challenges in</w:t>
      </w:r>
      <w:r>
        <w:rPr>
          <w:spacing w:val="-2"/>
        </w:rPr>
        <w:t xml:space="preserve"> </w:t>
      </w:r>
      <w:r>
        <w:rPr>
          <w:spacing w:val="-1"/>
        </w:rPr>
        <w:t>securing</w:t>
      </w:r>
      <w:r>
        <w:rPr>
          <w:spacing w:val="-2"/>
        </w:rPr>
        <w:t xml:space="preserve"> </w:t>
      </w:r>
      <w:r>
        <w:rPr>
          <w:spacing w:val="-1"/>
        </w:rPr>
        <w:t>the</w:t>
      </w:r>
      <w:r>
        <w:rPr>
          <w:spacing w:val="-2"/>
        </w:rPr>
        <w:t xml:space="preserve"> </w:t>
      </w:r>
      <w:r>
        <w:rPr>
          <w:spacing w:val="-1"/>
        </w:rPr>
        <w:t>appropriate</w:t>
      </w:r>
      <w:r>
        <w:rPr>
          <w:spacing w:val="-2"/>
        </w:rPr>
        <w:t xml:space="preserve"> </w:t>
      </w:r>
      <w:r>
        <w:rPr>
          <w:spacing w:val="-1"/>
        </w:rPr>
        <w:t>level of resources</w:t>
      </w:r>
      <w:r>
        <w:rPr>
          <w:spacing w:val="21"/>
        </w:rPr>
        <w:t xml:space="preserve"> </w:t>
      </w:r>
      <w:r>
        <w:rPr>
          <w:spacing w:val="-1"/>
        </w:rPr>
        <w:t>needed to provide on-going testing, vaccinations, supplies, and staff to safely manage what is potentially</w:t>
      </w:r>
      <w:r>
        <w:rPr>
          <w:spacing w:val="27"/>
        </w:rPr>
        <w:t xml:space="preserve"> </w:t>
      </w:r>
      <w:r>
        <w:rPr>
          <w:spacing w:val="-1"/>
        </w:rPr>
        <w:t>ahead. We are grateful for the support on both the state and federal levels but must figure out how</w:t>
      </w:r>
      <w:r>
        <w:rPr>
          <w:spacing w:val="-2"/>
        </w:rPr>
        <w:t xml:space="preserve"> </w:t>
      </w:r>
      <w:r>
        <w:rPr>
          <w:spacing w:val="-1"/>
        </w:rPr>
        <w:t>to</w:t>
      </w:r>
      <w:r>
        <w:rPr>
          <w:spacing w:val="37"/>
        </w:rPr>
        <w:t xml:space="preserve"> </w:t>
      </w:r>
      <w:r>
        <w:rPr>
          <w:spacing w:val="-1"/>
        </w:rPr>
        <w:t xml:space="preserve">sustain the success we have had thus far in keeping our </w:t>
      </w:r>
      <w:r>
        <w:rPr>
          <w:spacing w:val="-2"/>
        </w:rPr>
        <w:t>community</w:t>
      </w:r>
      <w:r>
        <w:rPr>
          <w:spacing w:val="-1"/>
        </w:rPr>
        <w:t xml:space="preserve"> safe from</w:t>
      </w:r>
      <w:r>
        <w:rPr>
          <w:spacing w:val="-2"/>
        </w:rPr>
        <w:t xml:space="preserve"> COVID-19.</w:t>
      </w:r>
      <w:r>
        <w:rPr>
          <w:spacing w:val="-1"/>
        </w:rPr>
        <w:t xml:space="preserve"> Continuing our</w:t>
      </w:r>
      <w:r>
        <w:rPr>
          <w:spacing w:val="50"/>
        </w:rPr>
        <w:t xml:space="preserve"> </w:t>
      </w:r>
      <w:r>
        <w:rPr>
          <w:spacing w:val="-1"/>
        </w:rPr>
        <w:t xml:space="preserve">investment in areas such as technology, infrastructure, health and counseling services, and </w:t>
      </w:r>
      <w:r>
        <w:rPr>
          <w:spacing w:val="-2"/>
        </w:rPr>
        <w:t>employee</w:t>
      </w:r>
      <w:r>
        <w:rPr>
          <w:spacing w:val="36"/>
        </w:rPr>
        <w:t xml:space="preserve"> </w:t>
      </w:r>
      <w:r>
        <w:rPr>
          <w:spacing w:val="-1"/>
        </w:rPr>
        <w:t>professional development will allow</w:t>
      </w:r>
      <w:r>
        <w:rPr>
          <w:spacing w:val="-2"/>
        </w:rPr>
        <w:t xml:space="preserve"> </w:t>
      </w:r>
      <w:r>
        <w:rPr>
          <w:spacing w:val="-1"/>
        </w:rPr>
        <w:t xml:space="preserve">for our </w:t>
      </w:r>
      <w:r>
        <w:rPr>
          <w:spacing w:val="-2"/>
        </w:rPr>
        <w:t>community</w:t>
      </w:r>
      <w:r>
        <w:rPr>
          <w:spacing w:val="-1"/>
        </w:rPr>
        <w:t xml:space="preserve"> to effectively adapt to any challenges that we </w:t>
      </w:r>
      <w:r>
        <w:rPr>
          <w:spacing w:val="-2"/>
        </w:rPr>
        <w:t>may</w:t>
      </w:r>
      <w:r>
        <w:rPr>
          <w:spacing w:val="42"/>
        </w:rPr>
        <w:t xml:space="preserve"> </w:t>
      </w:r>
      <w:r>
        <w:rPr>
          <w:spacing w:val="-1"/>
        </w:rPr>
        <w:t>face.</w:t>
      </w:r>
    </w:p>
    <w:p w14:paraId="31D2F5FE" w14:textId="77777777" w:rsidR="00F903C3" w:rsidRDefault="00F903C3">
      <w:pPr>
        <w:spacing w:before="7"/>
        <w:rPr>
          <w:rFonts w:ascii="Arial" w:eastAsia="Arial" w:hAnsi="Arial" w:cs="Arial"/>
          <w:sz w:val="17"/>
          <w:szCs w:val="17"/>
        </w:rPr>
      </w:pPr>
    </w:p>
    <w:p w14:paraId="0533E160" w14:textId="36FFD091" w:rsidR="00F903C3" w:rsidRPr="00A02909" w:rsidRDefault="00574C7F">
      <w:pPr>
        <w:pStyle w:val="BodyText"/>
        <w:spacing w:line="276" w:lineRule="auto"/>
        <w:ind w:right="283"/>
        <w:rPr>
          <w:spacing w:val="-1"/>
        </w:rPr>
      </w:pPr>
      <w:r>
        <w:rPr>
          <w:b/>
          <w:color w:val="201F1E"/>
          <w:spacing w:val="-2"/>
        </w:rPr>
        <w:t xml:space="preserve">Academic </w:t>
      </w:r>
      <w:r>
        <w:rPr>
          <w:b/>
          <w:color w:val="201F1E"/>
          <w:spacing w:val="-1"/>
        </w:rPr>
        <w:t xml:space="preserve">Response to </w:t>
      </w:r>
      <w:r>
        <w:rPr>
          <w:b/>
          <w:color w:val="201F1E"/>
          <w:spacing w:val="-2"/>
        </w:rPr>
        <w:t>Pandemic</w:t>
      </w:r>
      <w:r>
        <w:rPr>
          <w:b/>
          <w:color w:val="201F1E"/>
          <w:spacing w:val="-1"/>
        </w:rPr>
        <w:t xml:space="preserve"> </w:t>
      </w:r>
      <w:r>
        <w:rPr>
          <w:b/>
          <w:color w:val="201F1E"/>
          <w:spacing w:val="-2"/>
        </w:rPr>
        <w:t>Impact</w:t>
      </w:r>
      <w:r>
        <w:rPr>
          <w:b/>
          <w:color w:val="201F1E"/>
          <w:spacing w:val="-1"/>
        </w:rPr>
        <w:t xml:space="preserve"> </w:t>
      </w:r>
      <w:r w:rsidRPr="00A02909">
        <w:rPr>
          <w:spacing w:val="-1"/>
        </w:rPr>
        <w:t xml:space="preserve">Each year, universities nationwide admit students who are not always academically prepared for college rigor. Historically, certain subgroups tend to struggle through college courses, particularly in areas such as English and math. The COVID-19 </w:t>
      </w:r>
      <w:r w:rsidR="00A02909" w:rsidRPr="00A02909">
        <w:rPr>
          <w:spacing w:val="-1"/>
        </w:rPr>
        <w:t>pandemic further</w:t>
      </w:r>
      <w:r w:rsidRPr="00A02909">
        <w:rPr>
          <w:spacing w:val="-1"/>
        </w:rPr>
        <w:t xml:space="preserve"> exacerbated these challenges by forcing incoming freshmen and current sophomores to complete their last two years of school virtually.</w:t>
      </w:r>
    </w:p>
    <w:p w14:paraId="3259DA05" w14:textId="77777777" w:rsidR="00F903C3" w:rsidRDefault="00F903C3">
      <w:pPr>
        <w:spacing w:before="1"/>
        <w:rPr>
          <w:rFonts w:ascii="Arial" w:eastAsia="Arial" w:hAnsi="Arial" w:cs="Arial"/>
          <w:sz w:val="17"/>
          <w:szCs w:val="17"/>
        </w:rPr>
      </w:pPr>
    </w:p>
    <w:p w14:paraId="3C0DC9DC" w14:textId="77777777" w:rsidR="00F903C3" w:rsidRDefault="00574C7F">
      <w:pPr>
        <w:pStyle w:val="BodyText"/>
        <w:spacing w:line="276" w:lineRule="auto"/>
        <w:ind w:right="207"/>
      </w:pPr>
      <w:r w:rsidRPr="00A02909">
        <w:rPr>
          <w:spacing w:val="-1"/>
        </w:rPr>
        <w:t xml:space="preserve">Norfolk State University will leverage its extensive experience with summer bridge programs to offer a specialized program to mitigate this situation. </w:t>
      </w:r>
      <w:r>
        <w:rPr>
          <w:spacing w:val="-1"/>
        </w:rPr>
        <w:t>This bridge program</w:t>
      </w:r>
      <w:r w:rsidRPr="00A02909">
        <w:rPr>
          <w:spacing w:val="-1"/>
        </w:rPr>
        <w:t xml:space="preserve"> </w:t>
      </w:r>
      <w:r>
        <w:rPr>
          <w:spacing w:val="-1"/>
        </w:rPr>
        <w:t>will provide</w:t>
      </w:r>
      <w:r w:rsidRPr="00A02909">
        <w:rPr>
          <w:spacing w:val="-1"/>
        </w:rPr>
        <w:t xml:space="preserve"> equitable and transformative </w:t>
      </w:r>
      <w:r>
        <w:rPr>
          <w:spacing w:val="-1"/>
        </w:rPr>
        <w:t xml:space="preserve">opportunities for students who have learned through the </w:t>
      </w:r>
      <w:r w:rsidRPr="00A02909">
        <w:rPr>
          <w:spacing w:val="-1"/>
        </w:rPr>
        <w:t>COVID19</w:t>
      </w:r>
      <w:r>
        <w:rPr>
          <w:spacing w:val="-1"/>
        </w:rPr>
        <w:t xml:space="preserve"> pandemic as they</w:t>
      </w:r>
      <w:r w:rsidRPr="00A02909">
        <w:rPr>
          <w:spacing w:val="-1"/>
        </w:rPr>
        <w:t xml:space="preserve"> </w:t>
      </w:r>
      <w:r>
        <w:rPr>
          <w:spacing w:val="-1"/>
        </w:rPr>
        <w:t>matriculate</w:t>
      </w:r>
      <w:r w:rsidRPr="00A02909">
        <w:rPr>
          <w:spacing w:val="-1"/>
        </w:rPr>
        <w:t xml:space="preserve"> </w:t>
      </w:r>
      <w:r>
        <w:rPr>
          <w:spacing w:val="-1"/>
        </w:rPr>
        <w:t>to</w:t>
      </w:r>
      <w:r w:rsidRPr="00A02909">
        <w:rPr>
          <w:spacing w:val="-1"/>
        </w:rPr>
        <w:t xml:space="preserve"> </w:t>
      </w:r>
      <w:r>
        <w:rPr>
          <w:spacing w:val="-1"/>
        </w:rPr>
        <w:t>college. The</w:t>
      </w:r>
      <w:r w:rsidRPr="00A02909">
        <w:rPr>
          <w:spacing w:val="-1"/>
        </w:rPr>
        <w:t xml:space="preserve"> </w:t>
      </w:r>
      <w:r>
        <w:rPr>
          <w:spacing w:val="-1"/>
        </w:rPr>
        <w:t>bridge</w:t>
      </w:r>
      <w:r w:rsidRPr="00A02909">
        <w:rPr>
          <w:spacing w:val="-1"/>
        </w:rPr>
        <w:t xml:space="preserve"> </w:t>
      </w:r>
      <w:r>
        <w:rPr>
          <w:spacing w:val="-1"/>
        </w:rPr>
        <w:t>program</w:t>
      </w:r>
      <w:r w:rsidRPr="00A02909">
        <w:rPr>
          <w:spacing w:val="-1"/>
        </w:rPr>
        <w:t xml:space="preserve"> </w:t>
      </w:r>
      <w:r>
        <w:rPr>
          <w:spacing w:val="-1"/>
        </w:rPr>
        <w:t>will aid</w:t>
      </w:r>
      <w:r w:rsidRPr="00A02909">
        <w:rPr>
          <w:spacing w:val="-1"/>
        </w:rPr>
        <w:t xml:space="preserve"> </w:t>
      </w:r>
      <w:r>
        <w:rPr>
          <w:spacing w:val="-1"/>
        </w:rPr>
        <w:t>in</w:t>
      </w:r>
      <w:r w:rsidRPr="00A02909">
        <w:rPr>
          <w:spacing w:val="-1"/>
        </w:rPr>
        <w:t xml:space="preserve"> </w:t>
      </w:r>
      <w:r>
        <w:rPr>
          <w:spacing w:val="-1"/>
        </w:rPr>
        <w:t>student preparation, college</w:t>
      </w:r>
      <w:r w:rsidRPr="00A02909">
        <w:rPr>
          <w:spacing w:val="-1"/>
        </w:rPr>
        <w:t xml:space="preserve"> </w:t>
      </w:r>
      <w:r>
        <w:rPr>
          <w:spacing w:val="-1"/>
        </w:rPr>
        <w:t>acclimation, and</w:t>
      </w:r>
      <w:r w:rsidRPr="00A02909">
        <w:rPr>
          <w:spacing w:val="-1"/>
        </w:rPr>
        <w:t xml:space="preserve"> </w:t>
      </w:r>
      <w:r>
        <w:rPr>
          <w:spacing w:val="-1"/>
        </w:rPr>
        <w:t xml:space="preserve">establish early relationships with faculty, staff, and peers. The </w:t>
      </w:r>
      <w:r w:rsidRPr="00A02909">
        <w:rPr>
          <w:spacing w:val="-1"/>
        </w:rPr>
        <w:t>summer</w:t>
      </w:r>
      <w:r>
        <w:rPr>
          <w:spacing w:val="-1"/>
        </w:rPr>
        <w:t xml:space="preserve"> bridge program</w:t>
      </w:r>
      <w:r w:rsidRPr="00A02909">
        <w:rPr>
          <w:spacing w:val="-1"/>
        </w:rPr>
        <w:t xml:space="preserve"> </w:t>
      </w:r>
      <w:r>
        <w:rPr>
          <w:spacing w:val="-1"/>
        </w:rPr>
        <w:t>will also aid in</w:t>
      </w:r>
      <w:r w:rsidRPr="00A02909">
        <w:rPr>
          <w:spacing w:val="-1"/>
        </w:rPr>
        <w:t xml:space="preserve"> </w:t>
      </w:r>
      <w:r>
        <w:rPr>
          <w:spacing w:val="-1"/>
        </w:rPr>
        <w:t>teaching other critical skills, behaviors, and attitudes that promote college success such as: technology</w:t>
      </w:r>
      <w:r w:rsidRPr="00A02909">
        <w:rPr>
          <w:spacing w:val="-1"/>
        </w:rPr>
        <w:t xml:space="preserve"> </w:t>
      </w:r>
      <w:r>
        <w:rPr>
          <w:spacing w:val="-1"/>
        </w:rPr>
        <w:t xml:space="preserve">skills, prioritizing, </w:t>
      </w:r>
      <w:r w:rsidRPr="00A02909">
        <w:rPr>
          <w:spacing w:val="-1"/>
        </w:rPr>
        <w:t>time-management,</w:t>
      </w:r>
      <w:r>
        <w:rPr>
          <w:spacing w:val="-1"/>
        </w:rPr>
        <w:t xml:space="preserve"> interpersonal skills, etc.</w:t>
      </w:r>
      <w:r w:rsidRPr="00A02909">
        <w:rPr>
          <w:spacing w:val="-1"/>
        </w:rPr>
        <w:t xml:space="preserve"> </w:t>
      </w:r>
      <w:r>
        <w:rPr>
          <w:spacing w:val="-1"/>
        </w:rPr>
        <w:t>This enhanced</w:t>
      </w:r>
      <w:r w:rsidRPr="00A02909">
        <w:rPr>
          <w:spacing w:val="-1"/>
        </w:rPr>
        <w:t xml:space="preserve"> </w:t>
      </w:r>
      <w:r>
        <w:rPr>
          <w:spacing w:val="-1"/>
        </w:rPr>
        <w:t>bridge is aimed at</w:t>
      </w:r>
      <w:r w:rsidRPr="00A02909">
        <w:rPr>
          <w:spacing w:val="-1"/>
        </w:rPr>
        <w:t xml:space="preserve"> </w:t>
      </w:r>
      <w:r>
        <w:rPr>
          <w:spacing w:val="-1"/>
        </w:rPr>
        <w:t>intentionally addressing</w:t>
      </w:r>
      <w:r w:rsidRPr="00A02909">
        <w:rPr>
          <w:spacing w:val="-1"/>
        </w:rPr>
        <w:t xml:space="preserve"> </w:t>
      </w:r>
      <w:r>
        <w:rPr>
          <w:spacing w:val="-1"/>
        </w:rPr>
        <w:t>anticipated</w:t>
      </w:r>
      <w:r w:rsidRPr="00A02909">
        <w:rPr>
          <w:spacing w:val="-1"/>
        </w:rPr>
        <w:t xml:space="preserve"> </w:t>
      </w:r>
      <w:r>
        <w:rPr>
          <w:spacing w:val="-1"/>
        </w:rPr>
        <w:t>learning</w:t>
      </w:r>
      <w:r w:rsidRPr="00A02909">
        <w:rPr>
          <w:spacing w:val="-1"/>
        </w:rPr>
        <w:t xml:space="preserve"> </w:t>
      </w:r>
      <w:r>
        <w:rPr>
          <w:spacing w:val="-1"/>
        </w:rPr>
        <w:t>needs and</w:t>
      </w:r>
      <w:r w:rsidRPr="00A02909">
        <w:rPr>
          <w:spacing w:val="-1"/>
        </w:rPr>
        <w:t xml:space="preserve"> </w:t>
      </w:r>
      <w:r>
        <w:rPr>
          <w:spacing w:val="-1"/>
        </w:rPr>
        <w:t>providing</w:t>
      </w:r>
      <w:r w:rsidRPr="00A02909">
        <w:rPr>
          <w:spacing w:val="-1"/>
        </w:rPr>
        <w:t xml:space="preserve"> </w:t>
      </w:r>
      <w:r>
        <w:rPr>
          <w:spacing w:val="-1"/>
        </w:rPr>
        <w:t>concentrated</w:t>
      </w:r>
      <w:r w:rsidRPr="00A02909">
        <w:rPr>
          <w:spacing w:val="-1"/>
        </w:rPr>
        <w:t xml:space="preserve"> </w:t>
      </w:r>
      <w:r>
        <w:rPr>
          <w:spacing w:val="-1"/>
        </w:rPr>
        <w:t>support to</w:t>
      </w:r>
      <w:r w:rsidRPr="00A02909">
        <w:rPr>
          <w:spacing w:val="-1"/>
        </w:rPr>
        <w:t xml:space="preserve"> </w:t>
      </w:r>
      <w:r>
        <w:rPr>
          <w:spacing w:val="-1"/>
        </w:rPr>
        <w:t>students who</w:t>
      </w:r>
      <w:r w:rsidRPr="00A02909">
        <w:rPr>
          <w:spacing w:val="-1"/>
        </w:rPr>
        <w:t xml:space="preserve"> </w:t>
      </w:r>
      <w:r>
        <w:rPr>
          <w:spacing w:val="-1"/>
        </w:rPr>
        <w:t xml:space="preserve">have spent the past two years in </w:t>
      </w:r>
      <w:r w:rsidRPr="00A02909">
        <w:rPr>
          <w:spacing w:val="-1"/>
        </w:rPr>
        <w:t>a</w:t>
      </w:r>
      <w:r>
        <w:rPr>
          <w:spacing w:val="-1"/>
        </w:rPr>
        <w:t xml:space="preserve"> virtual environment.</w:t>
      </w:r>
    </w:p>
    <w:p w14:paraId="7805C0CE" w14:textId="77777777" w:rsidR="00F903C3" w:rsidRDefault="00F903C3">
      <w:pPr>
        <w:spacing w:before="6"/>
        <w:rPr>
          <w:rFonts w:ascii="Arial" w:eastAsia="Arial" w:hAnsi="Arial" w:cs="Arial"/>
          <w:sz w:val="17"/>
          <w:szCs w:val="17"/>
        </w:rPr>
      </w:pPr>
    </w:p>
    <w:p w14:paraId="0FC28E68" w14:textId="77777777" w:rsidR="00F903C3" w:rsidRDefault="00574C7F">
      <w:pPr>
        <w:spacing w:line="275" w:lineRule="auto"/>
        <w:ind w:left="119" w:right="118"/>
        <w:jc w:val="both"/>
        <w:rPr>
          <w:rFonts w:ascii="Arial" w:eastAsia="Arial" w:hAnsi="Arial" w:cs="Arial"/>
          <w:sz w:val="20"/>
          <w:szCs w:val="20"/>
        </w:rPr>
      </w:pPr>
      <w:r>
        <w:rPr>
          <w:rFonts w:ascii="Arial"/>
          <w:b/>
          <w:color w:val="222222"/>
          <w:spacing w:val="-1"/>
          <w:sz w:val="20"/>
        </w:rPr>
        <w:t>Section</w:t>
      </w:r>
      <w:r>
        <w:rPr>
          <w:rFonts w:ascii="Arial"/>
          <w:b/>
          <w:color w:val="222222"/>
          <w:spacing w:val="4"/>
          <w:sz w:val="20"/>
        </w:rPr>
        <w:t xml:space="preserve"> </w:t>
      </w:r>
      <w:r>
        <w:rPr>
          <w:rFonts w:ascii="Arial"/>
          <w:b/>
          <w:color w:val="222222"/>
          <w:spacing w:val="-1"/>
          <w:sz w:val="20"/>
        </w:rPr>
        <w:t>B.</w:t>
      </w:r>
      <w:r>
        <w:rPr>
          <w:rFonts w:ascii="Arial"/>
          <w:b/>
          <w:color w:val="222222"/>
          <w:spacing w:val="4"/>
          <w:sz w:val="20"/>
        </w:rPr>
        <w:t xml:space="preserve"> </w:t>
      </w:r>
      <w:r>
        <w:rPr>
          <w:rFonts w:ascii="Arial"/>
          <w:b/>
          <w:color w:val="222222"/>
          <w:spacing w:val="-2"/>
          <w:sz w:val="20"/>
        </w:rPr>
        <w:t>Institutional</w:t>
      </w:r>
      <w:r>
        <w:rPr>
          <w:rFonts w:ascii="Arial"/>
          <w:b/>
          <w:color w:val="222222"/>
          <w:spacing w:val="4"/>
          <w:sz w:val="20"/>
        </w:rPr>
        <w:t xml:space="preserve"> </w:t>
      </w:r>
      <w:r>
        <w:rPr>
          <w:rFonts w:ascii="Arial"/>
          <w:b/>
          <w:color w:val="222222"/>
          <w:spacing w:val="-2"/>
          <w:sz w:val="20"/>
        </w:rPr>
        <w:t>Mission,</w:t>
      </w:r>
      <w:r>
        <w:rPr>
          <w:rFonts w:ascii="Arial"/>
          <w:b/>
          <w:color w:val="222222"/>
          <w:spacing w:val="4"/>
          <w:sz w:val="20"/>
        </w:rPr>
        <w:t xml:space="preserve"> </w:t>
      </w:r>
      <w:r>
        <w:rPr>
          <w:rFonts w:ascii="Arial"/>
          <w:b/>
          <w:color w:val="222222"/>
          <w:spacing w:val="-2"/>
          <w:sz w:val="20"/>
        </w:rPr>
        <w:t>Vision,</w:t>
      </w:r>
      <w:r>
        <w:rPr>
          <w:rFonts w:ascii="Arial"/>
          <w:b/>
          <w:color w:val="222222"/>
          <w:spacing w:val="4"/>
          <w:sz w:val="20"/>
        </w:rPr>
        <w:t xml:space="preserve"> </w:t>
      </w:r>
      <w:r>
        <w:rPr>
          <w:rFonts w:ascii="Arial"/>
          <w:b/>
          <w:color w:val="222222"/>
          <w:spacing w:val="-2"/>
          <w:sz w:val="20"/>
        </w:rPr>
        <w:t>Goals,</w:t>
      </w:r>
      <w:r>
        <w:rPr>
          <w:rFonts w:ascii="Arial"/>
          <w:b/>
          <w:color w:val="222222"/>
          <w:spacing w:val="4"/>
          <w:sz w:val="20"/>
        </w:rPr>
        <w:t xml:space="preserve"> </w:t>
      </w:r>
      <w:r>
        <w:rPr>
          <w:rFonts w:ascii="Arial"/>
          <w:b/>
          <w:color w:val="222222"/>
          <w:spacing w:val="-2"/>
          <w:sz w:val="20"/>
        </w:rPr>
        <w:t>Strategies,</w:t>
      </w:r>
      <w:r>
        <w:rPr>
          <w:rFonts w:ascii="Arial"/>
          <w:b/>
          <w:color w:val="222222"/>
          <w:spacing w:val="5"/>
          <w:sz w:val="20"/>
        </w:rPr>
        <w:t xml:space="preserve"> </w:t>
      </w:r>
      <w:r>
        <w:rPr>
          <w:rFonts w:ascii="Arial"/>
          <w:b/>
          <w:color w:val="222222"/>
          <w:spacing w:val="-1"/>
          <w:sz w:val="20"/>
        </w:rPr>
        <w:t>and</w:t>
      </w:r>
      <w:r>
        <w:rPr>
          <w:rFonts w:ascii="Arial"/>
          <w:b/>
          <w:color w:val="222222"/>
          <w:spacing w:val="4"/>
          <w:sz w:val="20"/>
        </w:rPr>
        <w:t xml:space="preserve"> </w:t>
      </w:r>
      <w:r>
        <w:rPr>
          <w:rFonts w:ascii="Arial"/>
          <w:b/>
          <w:color w:val="222222"/>
          <w:spacing w:val="-2"/>
          <w:sz w:val="20"/>
        </w:rPr>
        <w:t>Alignment</w:t>
      </w:r>
      <w:r>
        <w:rPr>
          <w:rFonts w:ascii="Arial"/>
          <w:b/>
          <w:color w:val="222222"/>
          <w:spacing w:val="4"/>
          <w:sz w:val="20"/>
        </w:rPr>
        <w:t xml:space="preserve"> </w:t>
      </w:r>
      <w:r>
        <w:rPr>
          <w:rFonts w:ascii="Arial"/>
          <w:b/>
          <w:color w:val="222222"/>
          <w:spacing w:val="-1"/>
          <w:sz w:val="20"/>
        </w:rPr>
        <w:t>to</w:t>
      </w:r>
      <w:r>
        <w:rPr>
          <w:rFonts w:ascii="Arial"/>
          <w:b/>
          <w:color w:val="222222"/>
          <w:spacing w:val="4"/>
          <w:sz w:val="20"/>
        </w:rPr>
        <w:t xml:space="preserve"> </w:t>
      </w:r>
      <w:r>
        <w:rPr>
          <w:rFonts w:ascii="Arial"/>
          <w:b/>
          <w:color w:val="222222"/>
          <w:spacing w:val="-1"/>
          <w:sz w:val="20"/>
        </w:rPr>
        <w:t>State</w:t>
      </w:r>
      <w:r>
        <w:rPr>
          <w:rFonts w:ascii="Arial"/>
          <w:b/>
          <w:color w:val="222222"/>
          <w:spacing w:val="4"/>
          <w:sz w:val="20"/>
        </w:rPr>
        <w:t xml:space="preserve"> </w:t>
      </w:r>
      <w:r>
        <w:rPr>
          <w:rFonts w:ascii="Arial"/>
          <w:b/>
          <w:color w:val="222222"/>
          <w:spacing w:val="-2"/>
          <w:sz w:val="20"/>
        </w:rPr>
        <w:t>Goals:</w:t>
      </w:r>
      <w:r>
        <w:rPr>
          <w:rFonts w:ascii="Arial"/>
          <w:b/>
          <w:color w:val="222222"/>
          <w:spacing w:val="5"/>
          <w:sz w:val="20"/>
        </w:rPr>
        <w:t xml:space="preserve"> </w:t>
      </w:r>
      <w:r>
        <w:rPr>
          <w:rFonts w:ascii="Arial"/>
          <w:spacing w:val="-1"/>
          <w:sz w:val="20"/>
        </w:rPr>
        <w:t>Provide</w:t>
      </w:r>
      <w:r>
        <w:rPr>
          <w:rFonts w:ascii="Arial"/>
          <w:spacing w:val="4"/>
          <w:sz w:val="20"/>
        </w:rPr>
        <w:t xml:space="preserve"> </w:t>
      </w:r>
      <w:r>
        <w:rPr>
          <w:rFonts w:ascii="Arial"/>
          <w:sz w:val="20"/>
        </w:rPr>
        <w:t>a</w:t>
      </w:r>
      <w:r>
        <w:rPr>
          <w:rFonts w:ascii="Arial"/>
          <w:spacing w:val="97"/>
          <w:sz w:val="20"/>
        </w:rPr>
        <w:t xml:space="preserve"> </w:t>
      </w:r>
      <w:r>
        <w:rPr>
          <w:rFonts w:ascii="Arial"/>
          <w:spacing w:val="-1"/>
          <w:sz w:val="20"/>
        </w:rPr>
        <w:t>statement</w:t>
      </w:r>
      <w:r>
        <w:rPr>
          <w:rFonts w:ascii="Arial"/>
          <w:spacing w:val="15"/>
          <w:sz w:val="20"/>
        </w:rPr>
        <w:t xml:space="preserve"> </w:t>
      </w:r>
      <w:r>
        <w:rPr>
          <w:rFonts w:ascii="Arial"/>
          <w:spacing w:val="-1"/>
          <w:sz w:val="20"/>
        </w:rPr>
        <w:t>of</w:t>
      </w:r>
      <w:r>
        <w:rPr>
          <w:rFonts w:ascii="Arial"/>
          <w:spacing w:val="15"/>
          <w:sz w:val="20"/>
        </w:rPr>
        <w:t xml:space="preserve"> </w:t>
      </w:r>
      <w:r>
        <w:rPr>
          <w:rFonts w:ascii="Arial"/>
          <w:spacing w:val="-1"/>
          <w:sz w:val="20"/>
        </w:rPr>
        <w:t>institutional</w:t>
      </w:r>
      <w:r>
        <w:rPr>
          <w:rFonts w:ascii="Arial"/>
          <w:spacing w:val="15"/>
          <w:sz w:val="20"/>
        </w:rPr>
        <w:t xml:space="preserve"> </w:t>
      </w:r>
      <w:r>
        <w:rPr>
          <w:rFonts w:ascii="Arial"/>
          <w:spacing w:val="-1"/>
          <w:sz w:val="20"/>
        </w:rPr>
        <w:t>mission</w:t>
      </w:r>
      <w:r>
        <w:rPr>
          <w:rFonts w:ascii="Arial"/>
          <w:spacing w:val="15"/>
          <w:sz w:val="20"/>
        </w:rPr>
        <w:t xml:space="preserve"> </w:t>
      </w:r>
      <w:r>
        <w:rPr>
          <w:rFonts w:ascii="Arial"/>
          <w:spacing w:val="-1"/>
          <w:sz w:val="20"/>
        </w:rPr>
        <w:t>and</w:t>
      </w:r>
      <w:r>
        <w:rPr>
          <w:rFonts w:ascii="Arial"/>
          <w:spacing w:val="15"/>
          <w:sz w:val="20"/>
        </w:rPr>
        <w:t xml:space="preserve"> </w:t>
      </w:r>
      <w:r>
        <w:rPr>
          <w:rFonts w:ascii="Arial"/>
          <w:spacing w:val="-1"/>
          <w:sz w:val="20"/>
        </w:rPr>
        <w:t>indicate</w:t>
      </w:r>
      <w:r>
        <w:rPr>
          <w:rFonts w:ascii="Arial"/>
          <w:spacing w:val="15"/>
          <w:sz w:val="20"/>
        </w:rPr>
        <w:t xml:space="preserve"> </w:t>
      </w:r>
      <w:r>
        <w:rPr>
          <w:rFonts w:ascii="Arial"/>
          <w:spacing w:val="-1"/>
          <w:sz w:val="20"/>
        </w:rPr>
        <w:t>if</w:t>
      </w:r>
      <w:r>
        <w:rPr>
          <w:rFonts w:ascii="Arial"/>
          <w:spacing w:val="15"/>
          <w:sz w:val="20"/>
        </w:rPr>
        <w:t xml:space="preserve"> </w:t>
      </w:r>
      <w:r>
        <w:rPr>
          <w:rFonts w:ascii="Arial"/>
          <w:spacing w:val="-1"/>
          <w:sz w:val="20"/>
        </w:rPr>
        <w:t>there</w:t>
      </w:r>
      <w:r>
        <w:rPr>
          <w:rFonts w:ascii="Arial"/>
          <w:spacing w:val="15"/>
          <w:sz w:val="20"/>
        </w:rPr>
        <w:t xml:space="preserve"> </w:t>
      </w:r>
      <w:r>
        <w:rPr>
          <w:rFonts w:ascii="Arial"/>
          <w:spacing w:val="-1"/>
          <w:sz w:val="20"/>
        </w:rPr>
        <w:t>are</w:t>
      </w:r>
      <w:r>
        <w:rPr>
          <w:rFonts w:ascii="Arial"/>
          <w:spacing w:val="15"/>
          <w:sz w:val="20"/>
        </w:rPr>
        <w:t xml:space="preserve"> </w:t>
      </w:r>
      <w:r>
        <w:rPr>
          <w:rFonts w:ascii="Arial"/>
          <w:spacing w:val="-1"/>
          <w:sz w:val="20"/>
        </w:rPr>
        <w:t>plans</w:t>
      </w:r>
      <w:r>
        <w:rPr>
          <w:rFonts w:ascii="Arial"/>
          <w:spacing w:val="15"/>
          <w:sz w:val="20"/>
        </w:rPr>
        <w:t xml:space="preserve"> </w:t>
      </w:r>
      <w:r>
        <w:rPr>
          <w:rFonts w:ascii="Arial"/>
          <w:spacing w:val="-1"/>
          <w:sz w:val="20"/>
        </w:rPr>
        <w:t>to</w:t>
      </w:r>
      <w:r>
        <w:rPr>
          <w:rFonts w:ascii="Arial"/>
          <w:spacing w:val="15"/>
          <w:sz w:val="20"/>
        </w:rPr>
        <w:t xml:space="preserve"> </w:t>
      </w:r>
      <w:r>
        <w:rPr>
          <w:rFonts w:ascii="Arial"/>
          <w:spacing w:val="-1"/>
          <w:sz w:val="20"/>
        </w:rPr>
        <w:t>change</w:t>
      </w:r>
      <w:r>
        <w:rPr>
          <w:rFonts w:ascii="Arial"/>
          <w:spacing w:val="15"/>
          <w:sz w:val="20"/>
        </w:rPr>
        <w:t xml:space="preserve"> </w:t>
      </w:r>
      <w:r>
        <w:rPr>
          <w:rFonts w:ascii="Arial"/>
          <w:spacing w:val="-1"/>
          <w:sz w:val="20"/>
        </w:rPr>
        <w:t>the</w:t>
      </w:r>
      <w:r>
        <w:rPr>
          <w:rFonts w:ascii="Arial"/>
          <w:spacing w:val="15"/>
          <w:sz w:val="20"/>
        </w:rPr>
        <w:t xml:space="preserve"> </w:t>
      </w:r>
      <w:r>
        <w:rPr>
          <w:rFonts w:ascii="Arial"/>
          <w:spacing w:val="-1"/>
          <w:sz w:val="20"/>
        </w:rPr>
        <w:t>mission</w:t>
      </w:r>
      <w:r>
        <w:rPr>
          <w:rFonts w:ascii="Arial"/>
          <w:spacing w:val="15"/>
          <w:sz w:val="20"/>
        </w:rPr>
        <w:t xml:space="preserve"> </w:t>
      </w:r>
      <w:r>
        <w:rPr>
          <w:rFonts w:ascii="Arial"/>
          <w:spacing w:val="-1"/>
          <w:sz w:val="20"/>
        </w:rPr>
        <w:t>over</w:t>
      </w:r>
      <w:r>
        <w:rPr>
          <w:rFonts w:ascii="Arial"/>
          <w:spacing w:val="15"/>
          <w:sz w:val="20"/>
        </w:rPr>
        <w:t xml:space="preserve"> </w:t>
      </w:r>
      <w:r>
        <w:rPr>
          <w:rFonts w:ascii="Arial"/>
          <w:spacing w:val="-1"/>
          <w:sz w:val="20"/>
        </w:rPr>
        <w:t>the</w:t>
      </w:r>
      <w:r>
        <w:rPr>
          <w:rFonts w:ascii="Arial"/>
          <w:spacing w:val="15"/>
          <w:sz w:val="20"/>
        </w:rPr>
        <w:t xml:space="preserve"> </w:t>
      </w:r>
      <w:r>
        <w:rPr>
          <w:rFonts w:ascii="Arial"/>
          <w:spacing w:val="-2"/>
          <w:sz w:val="20"/>
        </w:rPr>
        <w:t>six-year</w:t>
      </w:r>
      <w:r>
        <w:rPr>
          <w:rFonts w:ascii="Arial"/>
          <w:spacing w:val="36"/>
          <w:sz w:val="20"/>
        </w:rPr>
        <w:t xml:space="preserve"> </w:t>
      </w:r>
      <w:r>
        <w:rPr>
          <w:rFonts w:ascii="Arial"/>
          <w:spacing w:val="-1"/>
          <w:sz w:val="20"/>
        </w:rPr>
        <w:t>period.</w:t>
      </w:r>
    </w:p>
    <w:p w14:paraId="35DDF117" w14:textId="77777777" w:rsidR="00F903C3" w:rsidRDefault="00F903C3">
      <w:pPr>
        <w:spacing w:before="7"/>
        <w:rPr>
          <w:rFonts w:ascii="Arial" w:eastAsia="Arial" w:hAnsi="Arial" w:cs="Arial"/>
          <w:sz w:val="17"/>
          <w:szCs w:val="17"/>
        </w:rPr>
      </w:pPr>
    </w:p>
    <w:p w14:paraId="1E76D9DF" w14:textId="77777777" w:rsidR="00F903C3" w:rsidRDefault="00574C7F">
      <w:pPr>
        <w:pStyle w:val="BodyText"/>
        <w:spacing w:line="275" w:lineRule="auto"/>
        <w:ind w:right="118"/>
        <w:jc w:val="both"/>
      </w:pPr>
      <w:r>
        <w:rPr>
          <w:spacing w:val="-1"/>
        </w:rPr>
        <w:t>Provide</w:t>
      </w:r>
      <w:r>
        <w:rPr>
          <w:spacing w:val="5"/>
        </w:rPr>
        <w:t xml:space="preserve"> </w:t>
      </w:r>
      <w:r>
        <w:t>a</w:t>
      </w:r>
      <w:r>
        <w:rPr>
          <w:spacing w:val="5"/>
        </w:rPr>
        <w:t xml:space="preserve"> </w:t>
      </w:r>
      <w:r>
        <w:rPr>
          <w:spacing w:val="-1"/>
        </w:rPr>
        <w:t>brief</w:t>
      </w:r>
      <w:r>
        <w:rPr>
          <w:spacing w:val="6"/>
        </w:rPr>
        <w:t xml:space="preserve"> </w:t>
      </w:r>
      <w:r>
        <w:rPr>
          <w:spacing w:val="-1"/>
        </w:rPr>
        <w:t>description</w:t>
      </w:r>
      <w:r>
        <w:rPr>
          <w:spacing w:val="5"/>
        </w:rPr>
        <w:t xml:space="preserve"> </w:t>
      </w:r>
      <w:r>
        <w:rPr>
          <w:spacing w:val="-1"/>
        </w:rPr>
        <w:t>of</w:t>
      </w:r>
      <w:r>
        <w:rPr>
          <w:spacing w:val="6"/>
        </w:rPr>
        <w:t xml:space="preserve"> </w:t>
      </w:r>
      <w:r>
        <w:rPr>
          <w:spacing w:val="-1"/>
        </w:rPr>
        <w:t>your</w:t>
      </w:r>
      <w:r>
        <w:rPr>
          <w:spacing w:val="6"/>
        </w:rPr>
        <w:t xml:space="preserve"> </w:t>
      </w:r>
      <w:r>
        <w:rPr>
          <w:spacing w:val="-1"/>
        </w:rPr>
        <w:t>institutional</w:t>
      </w:r>
      <w:r>
        <w:rPr>
          <w:spacing w:val="6"/>
        </w:rPr>
        <w:t xml:space="preserve"> </w:t>
      </w:r>
      <w:r>
        <w:rPr>
          <w:spacing w:val="-1"/>
        </w:rPr>
        <w:t>vision</w:t>
      </w:r>
      <w:r>
        <w:rPr>
          <w:spacing w:val="5"/>
        </w:rPr>
        <w:t xml:space="preserve"> </w:t>
      </w:r>
      <w:r>
        <w:rPr>
          <w:spacing w:val="-1"/>
        </w:rPr>
        <w:t>and</w:t>
      </w:r>
      <w:r>
        <w:rPr>
          <w:spacing w:val="5"/>
        </w:rPr>
        <w:t xml:space="preserve"> </w:t>
      </w:r>
      <w:r>
        <w:rPr>
          <w:spacing w:val="-1"/>
        </w:rPr>
        <w:t>goals</w:t>
      </w:r>
      <w:r>
        <w:rPr>
          <w:spacing w:val="5"/>
        </w:rPr>
        <w:t xml:space="preserve"> </w:t>
      </w:r>
      <w:r>
        <w:rPr>
          <w:spacing w:val="-1"/>
        </w:rPr>
        <w:t>over</w:t>
      </w:r>
      <w:r>
        <w:rPr>
          <w:spacing w:val="6"/>
        </w:rPr>
        <w:t xml:space="preserve"> </w:t>
      </w:r>
      <w:r>
        <w:rPr>
          <w:spacing w:val="-1"/>
        </w:rPr>
        <w:t>the</w:t>
      </w:r>
      <w:r>
        <w:rPr>
          <w:spacing w:val="5"/>
        </w:rPr>
        <w:t xml:space="preserve"> </w:t>
      </w:r>
      <w:r>
        <w:rPr>
          <w:spacing w:val="-1"/>
        </w:rPr>
        <w:t>next</w:t>
      </w:r>
      <w:r>
        <w:rPr>
          <w:spacing w:val="6"/>
        </w:rPr>
        <w:t xml:space="preserve"> </w:t>
      </w:r>
      <w:r>
        <w:rPr>
          <w:spacing w:val="-1"/>
        </w:rPr>
        <w:t>six</w:t>
      </w:r>
      <w:r>
        <w:rPr>
          <w:spacing w:val="5"/>
        </w:rPr>
        <w:t xml:space="preserve"> </w:t>
      </w:r>
      <w:r>
        <w:rPr>
          <w:spacing w:val="-1"/>
        </w:rPr>
        <w:t>years,</w:t>
      </w:r>
      <w:r>
        <w:rPr>
          <w:spacing w:val="6"/>
        </w:rPr>
        <w:t xml:space="preserve"> </w:t>
      </w:r>
      <w:r>
        <w:rPr>
          <w:spacing w:val="-1"/>
        </w:rPr>
        <w:t>including</w:t>
      </w:r>
      <w:r>
        <w:rPr>
          <w:spacing w:val="5"/>
        </w:rPr>
        <w:t xml:space="preserve"> </w:t>
      </w:r>
      <w:r>
        <w:rPr>
          <w:spacing w:val="-1"/>
        </w:rPr>
        <w:t>numeric</w:t>
      </w:r>
      <w:r>
        <w:rPr>
          <w:spacing w:val="29"/>
        </w:rPr>
        <w:t xml:space="preserve"> </w:t>
      </w:r>
      <w:r>
        <w:rPr>
          <w:spacing w:val="-1"/>
        </w:rPr>
        <w:t>targets where appropriate. Include specific strategies (from</w:t>
      </w:r>
      <w:r>
        <w:rPr>
          <w:spacing w:val="-2"/>
        </w:rPr>
        <w:t xml:space="preserve"> </w:t>
      </w:r>
      <w:r>
        <w:rPr>
          <w:spacing w:val="-1"/>
        </w:rPr>
        <w:t xml:space="preserve">Part </w:t>
      </w:r>
      <w:r>
        <w:t>3</w:t>
      </w:r>
      <w:r>
        <w:rPr>
          <w:spacing w:val="-1"/>
        </w:rPr>
        <w:t xml:space="preserve"> </w:t>
      </w:r>
      <w:r>
        <w:t>–</w:t>
      </w:r>
      <w:r>
        <w:rPr>
          <w:spacing w:val="-1"/>
        </w:rPr>
        <w:t xml:space="preserve"> </w:t>
      </w:r>
      <w:r>
        <w:rPr>
          <w:spacing w:val="-2"/>
        </w:rPr>
        <w:t>Academic-Financial</w:t>
      </w:r>
      <w:r>
        <w:rPr>
          <w:spacing w:val="-1"/>
        </w:rPr>
        <w:t xml:space="preserve"> Plan and Part </w:t>
      </w:r>
      <w:r>
        <w:t>4</w:t>
      </w:r>
      <w:r>
        <w:rPr>
          <w:spacing w:val="-1"/>
        </w:rPr>
        <w:t xml:space="preserve"> </w:t>
      </w:r>
      <w:r>
        <w:t>–</w:t>
      </w:r>
      <w:r>
        <w:rPr>
          <w:spacing w:val="53"/>
        </w:rPr>
        <w:t xml:space="preserve"> </w:t>
      </w:r>
      <w:r>
        <w:rPr>
          <w:spacing w:val="-1"/>
        </w:rPr>
        <w:t>General Fund Request) related</w:t>
      </w:r>
      <w:r>
        <w:rPr>
          <w:spacing w:val="-2"/>
        </w:rPr>
        <w:t xml:space="preserve"> </w:t>
      </w:r>
      <w:r>
        <w:rPr>
          <w:spacing w:val="-1"/>
        </w:rPr>
        <w:t>to</w:t>
      </w:r>
      <w:r>
        <w:rPr>
          <w:spacing w:val="-2"/>
        </w:rPr>
        <w:t xml:space="preserve"> </w:t>
      </w:r>
      <w:r>
        <w:rPr>
          <w:spacing w:val="-1"/>
        </w:rPr>
        <w:t>the</w:t>
      </w:r>
      <w:r>
        <w:rPr>
          <w:spacing w:val="-2"/>
        </w:rPr>
        <w:t xml:space="preserve"> </w:t>
      </w:r>
      <w:r>
        <w:rPr>
          <w:spacing w:val="-1"/>
        </w:rPr>
        <w:t>following</w:t>
      </w:r>
      <w:r>
        <w:t xml:space="preserve"> </w:t>
      </w:r>
      <w:r>
        <w:rPr>
          <w:spacing w:val="-1"/>
        </w:rPr>
        <w:t>state</w:t>
      </w:r>
      <w:r>
        <w:rPr>
          <w:spacing w:val="-2"/>
        </w:rPr>
        <w:t xml:space="preserve"> </w:t>
      </w:r>
      <w:r>
        <w:rPr>
          <w:spacing w:val="-1"/>
        </w:rPr>
        <w:t>themes and goals:</w:t>
      </w:r>
    </w:p>
    <w:p w14:paraId="509103AC" w14:textId="77777777" w:rsidR="00F903C3" w:rsidRDefault="00F903C3">
      <w:pPr>
        <w:spacing w:before="8"/>
        <w:rPr>
          <w:rFonts w:ascii="Arial" w:eastAsia="Arial" w:hAnsi="Arial" w:cs="Arial"/>
          <w:sz w:val="17"/>
          <w:szCs w:val="17"/>
        </w:rPr>
      </w:pPr>
    </w:p>
    <w:p w14:paraId="6646B825" w14:textId="77777777" w:rsidR="00F903C3" w:rsidRDefault="00574C7F">
      <w:pPr>
        <w:pStyle w:val="BodyText"/>
        <w:numPr>
          <w:ilvl w:val="0"/>
          <w:numId w:val="18"/>
        </w:numPr>
        <w:tabs>
          <w:tab w:val="left" w:pos="839"/>
        </w:tabs>
        <w:spacing w:line="274" w:lineRule="auto"/>
        <w:ind w:right="116"/>
        <w:jc w:val="both"/>
      </w:pPr>
      <w:r>
        <w:rPr>
          <w:b/>
          <w:spacing w:val="-2"/>
        </w:rPr>
        <w:t>Equitable:</w:t>
      </w:r>
      <w:r>
        <w:rPr>
          <w:b/>
          <w:spacing w:val="3"/>
        </w:rPr>
        <w:t xml:space="preserve"> </w:t>
      </w:r>
      <w:r>
        <w:rPr>
          <w:spacing w:val="-1"/>
        </w:rPr>
        <w:t>Close</w:t>
      </w:r>
      <w:r>
        <w:rPr>
          <w:spacing w:val="3"/>
        </w:rPr>
        <w:t xml:space="preserve"> </w:t>
      </w:r>
      <w:r>
        <w:rPr>
          <w:spacing w:val="-1"/>
        </w:rPr>
        <w:t>access</w:t>
      </w:r>
      <w:r>
        <w:rPr>
          <w:spacing w:val="3"/>
        </w:rPr>
        <w:t xml:space="preserve"> </w:t>
      </w:r>
      <w:r>
        <w:rPr>
          <w:spacing w:val="-1"/>
        </w:rPr>
        <w:t>and</w:t>
      </w:r>
      <w:r>
        <w:rPr>
          <w:spacing w:val="3"/>
        </w:rPr>
        <w:t xml:space="preserve"> </w:t>
      </w:r>
      <w:r>
        <w:rPr>
          <w:spacing w:val="-1"/>
        </w:rPr>
        <w:t>completion</w:t>
      </w:r>
      <w:r>
        <w:rPr>
          <w:spacing w:val="3"/>
        </w:rPr>
        <w:t xml:space="preserve"> </w:t>
      </w:r>
      <w:r>
        <w:rPr>
          <w:spacing w:val="-1"/>
        </w:rPr>
        <w:t>gaps.</w:t>
      </w:r>
      <w:r>
        <w:rPr>
          <w:spacing w:val="3"/>
        </w:rPr>
        <w:t xml:space="preserve"> </w:t>
      </w:r>
      <w:r>
        <w:rPr>
          <w:spacing w:val="-2"/>
        </w:rPr>
        <w:t>Remove</w:t>
      </w:r>
      <w:r>
        <w:rPr>
          <w:spacing w:val="3"/>
        </w:rPr>
        <w:t xml:space="preserve"> </w:t>
      </w:r>
      <w:r>
        <w:rPr>
          <w:spacing w:val="-1"/>
        </w:rPr>
        <w:t>barriers</w:t>
      </w:r>
      <w:r>
        <w:rPr>
          <w:spacing w:val="3"/>
        </w:rPr>
        <w:t xml:space="preserve"> </w:t>
      </w:r>
      <w:r>
        <w:rPr>
          <w:spacing w:val="-1"/>
        </w:rPr>
        <w:t>to</w:t>
      </w:r>
      <w:r>
        <w:rPr>
          <w:spacing w:val="3"/>
        </w:rPr>
        <w:t xml:space="preserve"> </w:t>
      </w:r>
      <w:r>
        <w:rPr>
          <w:spacing w:val="-1"/>
        </w:rPr>
        <w:t>access</w:t>
      </w:r>
      <w:r>
        <w:rPr>
          <w:spacing w:val="3"/>
        </w:rPr>
        <w:t xml:space="preserve"> </w:t>
      </w:r>
      <w:r>
        <w:rPr>
          <w:spacing w:val="-1"/>
        </w:rPr>
        <w:t>and</w:t>
      </w:r>
      <w:r>
        <w:rPr>
          <w:spacing w:val="3"/>
        </w:rPr>
        <w:t xml:space="preserve"> </w:t>
      </w:r>
      <w:r>
        <w:rPr>
          <w:spacing w:val="-1"/>
        </w:rPr>
        <w:t>attainment</w:t>
      </w:r>
      <w:r>
        <w:rPr>
          <w:spacing w:val="39"/>
        </w:rPr>
        <w:t xml:space="preserve"> </w:t>
      </w:r>
      <w:r>
        <w:rPr>
          <w:spacing w:val="-1"/>
        </w:rPr>
        <w:t>especially</w:t>
      </w:r>
      <w:r>
        <w:rPr>
          <w:spacing w:val="1"/>
        </w:rPr>
        <w:t xml:space="preserve"> </w:t>
      </w:r>
      <w:r>
        <w:rPr>
          <w:spacing w:val="-1"/>
        </w:rPr>
        <w:t>for</w:t>
      </w:r>
      <w:r>
        <w:rPr>
          <w:spacing w:val="2"/>
        </w:rPr>
        <w:t xml:space="preserve"> </w:t>
      </w:r>
      <w:r>
        <w:rPr>
          <w:spacing w:val="-1"/>
        </w:rPr>
        <w:t>Black,</w:t>
      </w:r>
      <w:r>
        <w:rPr>
          <w:spacing w:val="2"/>
        </w:rPr>
        <w:t xml:space="preserve"> </w:t>
      </w:r>
      <w:r>
        <w:rPr>
          <w:spacing w:val="-1"/>
        </w:rPr>
        <w:t>Hispanic,</w:t>
      </w:r>
      <w:r>
        <w:rPr>
          <w:spacing w:val="2"/>
        </w:rPr>
        <w:t xml:space="preserve"> </w:t>
      </w:r>
      <w:r>
        <w:rPr>
          <w:spacing w:val="-1"/>
        </w:rPr>
        <w:t>Native</w:t>
      </w:r>
      <w:r>
        <w:rPr>
          <w:spacing w:val="1"/>
        </w:rPr>
        <w:t xml:space="preserve"> </w:t>
      </w:r>
      <w:r>
        <w:rPr>
          <w:spacing w:val="-2"/>
        </w:rPr>
        <w:t>American</w:t>
      </w:r>
      <w:r>
        <w:rPr>
          <w:spacing w:val="1"/>
        </w:rPr>
        <w:t xml:space="preserve"> </w:t>
      </w:r>
      <w:r>
        <w:rPr>
          <w:spacing w:val="-1"/>
        </w:rPr>
        <w:t>and</w:t>
      </w:r>
      <w:r>
        <w:rPr>
          <w:spacing w:val="1"/>
        </w:rPr>
        <w:t xml:space="preserve"> </w:t>
      </w:r>
      <w:r>
        <w:rPr>
          <w:spacing w:val="-1"/>
        </w:rPr>
        <w:t>rural</w:t>
      </w:r>
      <w:r>
        <w:rPr>
          <w:spacing w:val="2"/>
        </w:rPr>
        <w:t xml:space="preserve"> </w:t>
      </w:r>
      <w:r>
        <w:rPr>
          <w:spacing w:val="-1"/>
        </w:rPr>
        <w:t>students;</w:t>
      </w:r>
      <w:r>
        <w:rPr>
          <w:spacing w:val="2"/>
        </w:rPr>
        <w:t xml:space="preserve"> </w:t>
      </w:r>
      <w:r>
        <w:rPr>
          <w:spacing w:val="-1"/>
        </w:rPr>
        <w:t>students</w:t>
      </w:r>
      <w:r>
        <w:rPr>
          <w:spacing w:val="1"/>
        </w:rPr>
        <w:t xml:space="preserve"> </w:t>
      </w:r>
      <w:r>
        <w:rPr>
          <w:spacing w:val="-1"/>
        </w:rPr>
        <w:t>learning</w:t>
      </w:r>
      <w:r>
        <w:rPr>
          <w:spacing w:val="1"/>
        </w:rPr>
        <w:t xml:space="preserve"> </w:t>
      </w:r>
      <w:r>
        <w:rPr>
          <w:spacing w:val="-1"/>
        </w:rPr>
        <w:t>English</w:t>
      </w:r>
      <w:r>
        <w:rPr>
          <w:spacing w:val="1"/>
        </w:rPr>
        <w:t xml:space="preserve"> </w:t>
      </w:r>
      <w:r>
        <w:rPr>
          <w:spacing w:val="-1"/>
        </w:rPr>
        <w:t>as</w:t>
      </w:r>
      <w:r>
        <w:rPr>
          <w:spacing w:val="1"/>
        </w:rPr>
        <w:t xml:space="preserve"> </w:t>
      </w:r>
      <w:r>
        <w:t>a</w:t>
      </w:r>
      <w:r>
        <w:rPr>
          <w:spacing w:val="31"/>
        </w:rPr>
        <w:t xml:space="preserve"> </w:t>
      </w:r>
      <w:r>
        <w:rPr>
          <w:spacing w:val="-1"/>
        </w:rPr>
        <w:t>second</w:t>
      </w:r>
      <w:r>
        <w:rPr>
          <w:spacing w:val="38"/>
        </w:rPr>
        <w:t xml:space="preserve"> </w:t>
      </w:r>
      <w:r>
        <w:rPr>
          <w:spacing w:val="-1"/>
        </w:rPr>
        <w:t>language;</w:t>
      </w:r>
      <w:r>
        <w:rPr>
          <w:spacing w:val="39"/>
        </w:rPr>
        <w:t xml:space="preserve"> </w:t>
      </w:r>
      <w:r>
        <w:rPr>
          <w:spacing w:val="-1"/>
        </w:rPr>
        <w:t>students</w:t>
      </w:r>
      <w:r>
        <w:rPr>
          <w:spacing w:val="38"/>
        </w:rPr>
        <w:t xml:space="preserve"> </w:t>
      </w:r>
      <w:r>
        <w:rPr>
          <w:spacing w:val="-1"/>
        </w:rPr>
        <w:t>from</w:t>
      </w:r>
      <w:r>
        <w:rPr>
          <w:spacing w:val="38"/>
        </w:rPr>
        <w:t xml:space="preserve"> </w:t>
      </w:r>
      <w:r>
        <w:rPr>
          <w:spacing w:val="-1"/>
        </w:rPr>
        <w:t>economically</w:t>
      </w:r>
      <w:r>
        <w:rPr>
          <w:spacing w:val="39"/>
        </w:rPr>
        <w:t xml:space="preserve"> </w:t>
      </w:r>
      <w:r>
        <w:rPr>
          <w:spacing w:val="-1"/>
        </w:rPr>
        <w:t>disadvantaged</w:t>
      </w:r>
      <w:r>
        <w:rPr>
          <w:spacing w:val="38"/>
        </w:rPr>
        <w:t xml:space="preserve"> </w:t>
      </w:r>
      <w:r>
        <w:rPr>
          <w:spacing w:val="-1"/>
        </w:rPr>
        <w:t>backgrounds;</w:t>
      </w:r>
      <w:r>
        <w:rPr>
          <w:spacing w:val="39"/>
        </w:rPr>
        <w:t xml:space="preserve"> </w:t>
      </w:r>
      <w:r>
        <w:rPr>
          <w:spacing w:val="-1"/>
        </w:rPr>
        <w:t>and</w:t>
      </w:r>
      <w:r>
        <w:rPr>
          <w:spacing w:val="38"/>
        </w:rPr>
        <w:t xml:space="preserve"> </w:t>
      </w:r>
      <w:r>
        <w:rPr>
          <w:spacing w:val="-2"/>
        </w:rPr>
        <w:t>students</w:t>
      </w:r>
      <w:r>
        <w:rPr>
          <w:spacing w:val="39"/>
        </w:rPr>
        <w:t xml:space="preserve"> </w:t>
      </w:r>
      <w:r>
        <w:rPr>
          <w:spacing w:val="-2"/>
        </w:rPr>
        <w:t>with</w:t>
      </w:r>
      <w:r>
        <w:rPr>
          <w:spacing w:val="34"/>
        </w:rPr>
        <w:t xml:space="preserve"> </w:t>
      </w:r>
      <w:r>
        <w:rPr>
          <w:spacing w:val="-1"/>
        </w:rPr>
        <w:t>disabilities.</w:t>
      </w:r>
    </w:p>
    <w:p w14:paraId="42135B67" w14:textId="77777777" w:rsidR="00F903C3" w:rsidRDefault="00574C7F">
      <w:pPr>
        <w:pStyle w:val="BodyText"/>
        <w:numPr>
          <w:ilvl w:val="0"/>
          <w:numId w:val="18"/>
        </w:numPr>
        <w:tabs>
          <w:tab w:val="left" w:pos="839"/>
        </w:tabs>
        <w:spacing w:before="3" w:line="271" w:lineRule="auto"/>
        <w:ind w:right="119"/>
        <w:jc w:val="both"/>
      </w:pPr>
      <w:r>
        <w:rPr>
          <w:b/>
          <w:spacing w:val="-1"/>
        </w:rPr>
        <w:t>Affordable:</w:t>
      </w:r>
      <w:r>
        <w:rPr>
          <w:b/>
          <w:spacing w:val="31"/>
        </w:rPr>
        <w:t xml:space="preserve"> </w:t>
      </w:r>
      <w:r>
        <w:rPr>
          <w:spacing w:val="-1"/>
        </w:rPr>
        <w:t>Lower</w:t>
      </w:r>
      <w:r>
        <w:rPr>
          <w:spacing w:val="32"/>
        </w:rPr>
        <w:t xml:space="preserve"> </w:t>
      </w:r>
      <w:r>
        <w:rPr>
          <w:spacing w:val="-1"/>
        </w:rPr>
        <w:t>costs</w:t>
      </w:r>
      <w:r>
        <w:rPr>
          <w:spacing w:val="31"/>
        </w:rPr>
        <w:t xml:space="preserve"> </w:t>
      </w:r>
      <w:r>
        <w:rPr>
          <w:spacing w:val="-1"/>
        </w:rPr>
        <w:t>to</w:t>
      </w:r>
      <w:r>
        <w:rPr>
          <w:spacing w:val="32"/>
        </w:rPr>
        <w:t xml:space="preserve"> </w:t>
      </w:r>
      <w:r>
        <w:rPr>
          <w:spacing w:val="-1"/>
        </w:rPr>
        <w:t>students.</w:t>
      </w:r>
      <w:r>
        <w:rPr>
          <w:spacing w:val="32"/>
        </w:rPr>
        <w:t xml:space="preserve"> </w:t>
      </w:r>
      <w:r>
        <w:rPr>
          <w:spacing w:val="-1"/>
        </w:rPr>
        <w:t>Invest</w:t>
      </w:r>
      <w:r>
        <w:rPr>
          <w:spacing w:val="31"/>
        </w:rPr>
        <w:t xml:space="preserve"> </w:t>
      </w:r>
      <w:r>
        <w:rPr>
          <w:spacing w:val="-1"/>
        </w:rPr>
        <w:t>in</w:t>
      </w:r>
      <w:r>
        <w:rPr>
          <w:spacing w:val="32"/>
        </w:rPr>
        <w:t xml:space="preserve"> </w:t>
      </w:r>
      <w:r>
        <w:rPr>
          <w:spacing w:val="-1"/>
        </w:rPr>
        <w:t>and</w:t>
      </w:r>
      <w:r>
        <w:rPr>
          <w:spacing w:val="31"/>
        </w:rPr>
        <w:t xml:space="preserve"> </w:t>
      </w:r>
      <w:r>
        <w:rPr>
          <w:spacing w:val="-1"/>
        </w:rPr>
        <w:t>support</w:t>
      </w:r>
      <w:r>
        <w:rPr>
          <w:spacing w:val="32"/>
        </w:rPr>
        <w:t xml:space="preserve"> </w:t>
      </w:r>
      <w:r>
        <w:rPr>
          <w:spacing w:val="-1"/>
        </w:rPr>
        <w:t>the</w:t>
      </w:r>
      <w:r>
        <w:rPr>
          <w:spacing w:val="32"/>
        </w:rPr>
        <w:t xml:space="preserve"> </w:t>
      </w:r>
      <w:r>
        <w:rPr>
          <w:spacing w:val="-1"/>
        </w:rPr>
        <w:t>development</w:t>
      </w:r>
      <w:r>
        <w:rPr>
          <w:spacing w:val="31"/>
        </w:rPr>
        <w:t xml:space="preserve"> </w:t>
      </w:r>
      <w:r>
        <w:rPr>
          <w:spacing w:val="-1"/>
        </w:rPr>
        <w:t>of</w:t>
      </w:r>
      <w:r>
        <w:rPr>
          <w:spacing w:val="32"/>
        </w:rPr>
        <w:t xml:space="preserve"> </w:t>
      </w:r>
      <w:r>
        <w:rPr>
          <w:spacing w:val="-1"/>
        </w:rPr>
        <w:t>initiatives</w:t>
      </w:r>
      <w:r>
        <w:rPr>
          <w:spacing w:val="31"/>
        </w:rPr>
        <w:t xml:space="preserve"> </w:t>
      </w:r>
      <w:r>
        <w:rPr>
          <w:spacing w:val="-1"/>
        </w:rPr>
        <w:t>that</w:t>
      </w:r>
      <w:r>
        <w:rPr>
          <w:spacing w:val="20"/>
        </w:rPr>
        <w:t xml:space="preserve"> </w:t>
      </w:r>
      <w:r>
        <w:rPr>
          <w:spacing w:val="-1"/>
        </w:rPr>
        <w:t>provide cost savings to students while maintaining the effectiveness of instruction.</w:t>
      </w:r>
    </w:p>
    <w:p w14:paraId="7BA650D6" w14:textId="77777777" w:rsidR="00F903C3" w:rsidRDefault="00574C7F">
      <w:pPr>
        <w:pStyle w:val="BodyText"/>
        <w:numPr>
          <w:ilvl w:val="0"/>
          <w:numId w:val="18"/>
        </w:numPr>
        <w:tabs>
          <w:tab w:val="left" w:pos="839"/>
        </w:tabs>
        <w:spacing w:before="5" w:line="273" w:lineRule="auto"/>
        <w:ind w:right="119"/>
        <w:jc w:val="both"/>
      </w:pPr>
      <w:r>
        <w:rPr>
          <w:b/>
          <w:spacing w:val="-1"/>
        </w:rPr>
        <w:t>Transformative:</w:t>
      </w:r>
      <w:r>
        <w:rPr>
          <w:b/>
          <w:spacing w:val="43"/>
        </w:rPr>
        <w:t xml:space="preserve"> </w:t>
      </w:r>
      <w:r>
        <w:rPr>
          <w:spacing w:val="-1"/>
        </w:rPr>
        <w:t>Expand</w:t>
      </w:r>
      <w:r>
        <w:rPr>
          <w:spacing w:val="44"/>
        </w:rPr>
        <w:t xml:space="preserve"> </w:t>
      </w:r>
      <w:r>
        <w:rPr>
          <w:spacing w:val="-1"/>
        </w:rPr>
        <w:t>prosperity.</w:t>
      </w:r>
      <w:r>
        <w:rPr>
          <w:spacing w:val="43"/>
        </w:rPr>
        <w:t xml:space="preserve"> </w:t>
      </w:r>
      <w:r>
        <w:rPr>
          <w:spacing w:val="-1"/>
        </w:rPr>
        <w:t>Increase</w:t>
      </w:r>
      <w:r>
        <w:rPr>
          <w:spacing w:val="44"/>
        </w:rPr>
        <w:t xml:space="preserve"> </w:t>
      </w:r>
      <w:r>
        <w:rPr>
          <w:spacing w:val="-1"/>
        </w:rPr>
        <w:t>the</w:t>
      </w:r>
      <w:r>
        <w:rPr>
          <w:spacing w:val="44"/>
        </w:rPr>
        <w:t xml:space="preserve"> </w:t>
      </w:r>
      <w:r>
        <w:rPr>
          <w:spacing w:val="-1"/>
        </w:rPr>
        <w:t>social,</w:t>
      </w:r>
      <w:r>
        <w:rPr>
          <w:spacing w:val="43"/>
        </w:rPr>
        <w:t xml:space="preserve"> </w:t>
      </w:r>
      <w:r>
        <w:rPr>
          <w:spacing w:val="-1"/>
        </w:rPr>
        <w:t>cultural</w:t>
      </w:r>
      <w:r>
        <w:rPr>
          <w:spacing w:val="44"/>
        </w:rPr>
        <w:t xml:space="preserve"> </w:t>
      </w:r>
      <w:r>
        <w:rPr>
          <w:spacing w:val="-1"/>
        </w:rPr>
        <w:t>and</w:t>
      </w:r>
      <w:r>
        <w:rPr>
          <w:spacing w:val="43"/>
        </w:rPr>
        <w:t xml:space="preserve"> </w:t>
      </w:r>
      <w:r>
        <w:rPr>
          <w:spacing w:val="-1"/>
        </w:rPr>
        <w:t>economic</w:t>
      </w:r>
      <w:r>
        <w:rPr>
          <w:spacing w:val="44"/>
        </w:rPr>
        <w:t xml:space="preserve"> </w:t>
      </w:r>
      <w:r>
        <w:rPr>
          <w:spacing w:val="-1"/>
        </w:rPr>
        <w:t>well-being</w:t>
      </w:r>
      <w:r>
        <w:rPr>
          <w:spacing w:val="44"/>
        </w:rPr>
        <w:t xml:space="preserve"> </w:t>
      </w:r>
      <w:r>
        <w:rPr>
          <w:spacing w:val="-1"/>
        </w:rPr>
        <w:t>of</w:t>
      </w:r>
      <w:r>
        <w:rPr>
          <w:spacing w:val="27"/>
        </w:rPr>
        <w:t xml:space="preserve"> </w:t>
      </w:r>
      <w:r>
        <w:rPr>
          <w:spacing w:val="-1"/>
        </w:rPr>
        <w:t>individuals</w:t>
      </w:r>
      <w:r>
        <w:rPr>
          <w:spacing w:val="8"/>
        </w:rPr>
        <w:t xml:space="preserve"> </w:t>
      </w:r>
      <w:r>
        <w:rPr>
          <w:spacing w:val="-1"/>
        </w:rPr>
        <w:t>and</w:t>
      </w:r>
      <w:r>
        <w:rPr>
          <w:spacing w:val="8"/>
        </w:rPr>
        <w:t xml:space="preserve"> </w:t>
      </w:r>
      <w:r>
        <w:rPr>
          <w:spacing w:val="-2"/>
        </w:rPr>
        <w:t>communities</w:t>
      </w:r>
      <w:r>
        <w:rPr>
          <w:spacing w:val="8"/>
        </w:rPr>
        <w:t xml:space="preserve"> </w:t>
      </w:r>
      <w:r>
        <w:rPr>
          <w:spacing w:val="-1"/>
        </w:rPr>
        <w:t>within</w:t>
      </w:r>
      <w:r>
        <w:rPr>
          <w:spacing w:val="8"/>
        </w:rPr>
        <w:t xml:space="preserve"> </w:t>
      </w:r>
      <w:r>
        <w:rPr>
          <w:spacing w:val="-1"/>
        </w:rPr>
        <w:t>the</w:t>
      </w:r>
      <w:r>
        <w:rPr>
          <w:spacing w:val="8"/>
        </w:rPr>
        <w:t xml:space="preserve"> </w:t>
      </w:r>
      <w:r>
        <w:rPr>
          <w:spacing w:val="-2"/>
        </w:rPr>
        <w:t>Commonwealth</w:t>
      </w:r>
      <w:r>
        <w:rPr>
          <w:spacing w:val="8"/>
        </w:rPr>
        <w:t xml:space="preserve"> </w:t>
      </w:r>
      <w:r>
        <w:rPr>
          <w:spacing w:val="-1"/>
        </w:rPr>
        <w:t>and</w:t>
      </w:r>
      <w:r>
        <w:rPr>
          <w:spacing w:val="8"/>
        </w:rPr>
        <w:t xml:space="preserve"> </w:t>
      </w:r>
      <w:r>
        <w:rPr>
          <w:spacing w:val="-1"/>
        </w:rPr>
        <w:t>its</w:t>
      </w:r>
      <w:r>
        <w:rPr>
          <w:spacing w:val="8"/>
        </w:rPr>
        <w:t xml:space="preserve"> </w:t>
      </w:r>
      <w:r>
        <w:rPr>
          <w:spacing w:val="-1"/>
        </w:rPr>
        <w:t>regions.</w:t>
      </w:r>
      <w:r>
        <w:rPr>
          <w:spacing w:val="9"/>
        </w:rPr>
        <w:t xml:space="preserve"> </w:t>
      </w:r>
      <w:r>
        <w:rPr>
          <w:spacing w:val="-1"/>
        </w:rPr>
        <w:t>This</w:t>
      </w:r>
      <w:r>
        <w:rPr>
          <w:spacing w:val="8"/>
        </w:rPr>
        <w:t xml:space="preserve"> </w:t>
      </w:r>
      <w:r>
        <w:rPr>
          <w:spacing w:val="-1"/>
        </w:rPr>
        <w:t>goal</w:t>
      </w:r>
      <w:r>
        <w:rPr>
          <w:spacing w:val="9"/>
        </w:rPr>
        <w:t xml:space="preserve"> </w:t>
      </w:r>
      <w:r>
        <w:rPr>
          <w:spacing w:val="-1"/>
        </w:rPr>
        <w:t>includes</w:t>
      </w:r>
      <w:r>
        <w:rPr>
          <w:spacing w:val="8"/>
        </w:rPr>
        <w:t xml:space="preserve"> </w:t>
      </w:r>
      <w:r>
        <w:rPr>
          <w:spacing w:val="-1"/>
        </w:rPr>
        <w:t>efforts</w:t>
      </w:r>
      <w:r>
        <w:rPr>
          <w:spacing w:val="58"/>
        </w:rPr>
        <w:t xml:space="preserve"> </w:t>
      </w:r>
      <w:r>
        <w:rPr>
          <w:spacing w:val="-1"/>
        </w:rPr>
        <w:t>to diversify staff and faculty pools.</w:t>
      </w:r>
    </w:p>
    <w:p w14:paraId="36781A74" w14:textId="77777777" w:rsidR="00F903C3" w:rsidRDefault="00F903C3">
      <w:pPr>
        <w:spacing w:before="9"/>
        <w:rPr>
          <w:rFonts w:ascii="Arial" w:eastAsia="Arial" w:hAnsi="Arial" w:cs="Arial"/>
          <w:sz w:val="17"/>
          <w:szCs w:val="17"/>
        </w:rPr>
      </w:pPr>
    </w:p>
    <w:p w14:paraId="389B9F98" w14:textId="77777777" w:rsidR="00F903C3" w:rsidRDefault="00574C7F">
      <w:pPr>
        <w:pStyle w:val="BodyText"/>
        <w:spacing w:line="275" w:lineRule="auto"/>
        <w:ind w:right="118"/>
        <w:jc w:val="both"/>
      </w:pPr>
      <w:r>
        <w:rPr>
          <w:spacing w:val="-1"/>
        </w:rPr>
        <w:t>Strategies</w:t>
      </w:r>
      <w:r>
        <w:rPr>
          <w:spacing w:val="18"/>
        </w:rPr>
        <w:t xml:space="preserve"> </w:t>
      </w:r>
      <w:r>
        <w:rPr>
          <w:spacing w:val="-1"/>
        </w:rPr>
        <w:t>also</w:t>
      </w:r>
      <w:r>
        <w:rPr>
          <w:spacing w:val="18"/>
        </w:rPr>
        <w:t xml:space="preserve"> </w:t>
      </w:r>
      <w:r>
        <w:rPr>
          <w:spacing w:val="-1"/>
        </w:rPr>
        <w:t>can</w:t>
      </w:r>
      <w:r>
        <w:rPr>
          <w:spacing w:val="18"/>
        </w:rPr>
        <w:t xml:space="preserve"> </w:t>
      </w:r>
      <w:r>
        <w:rPr>
          <w:spacing w:val="-1"/>
        </w:rPr>
        <w:t>cross</w:t>
      </w:r>
      <w:r>
        <w:rPr>
          <w:spacing w:val="18"/>
        </w:rPr>
        <w:t xml:space="preserve"> </w:t>
      </w:r>
      <w:r>
        <w:rPr>
          <w:spacing w:val="-1"/>
        </w:rPr>
        <w:t>several</w:t>
      </w:r>
      <w:r>
        <w:rPr>
          <w:spacing w:val="18"/>
        </w:rPr>
        <w:t xml:space="preserve"> </w:t>
      </w:r>
      <w:r>
        <w:rPr>
          <w:spacing w:val="-1"/>
        </w:rPr>
        <w:t>state</w:t>
      </w:r>
      <w:r>
        <w:rPr>
          <w:spacing w:val="18"/>
        </w:rPr>
        <w:t xml:space="preserve"> </w:t>
      </w:r>
      <w:r>
        <w:rPr>
          <w:spacing w:val="-1"/>
        </w:rPr>
        <w:t>goals,</w:t>
      </w:r>
      <w:r>
        <w:rPr>
          <w:spacing w:val="18"/>
        </w:rPr>
        <w:t xml:space="preserve"> </w:t>
      </w:r>
      <w:r>
        <w:rPr>
          <w:spacing w:val="-1"/>
        </w:rPr>
        <w:t>notably</w:t>
      </w:r>
      <w:r>
        <w:rPr>
          <w:spacing w:val="18"/>
        </w:rPr>
        <w:t xml:space="preserve"> </w:t>
      </w:r>
      <w:r>
        <w:rPr>
          <w:spacing w:val="-1"/>
        </w:rPr>
        <w:t>those</w:t>
      </w:r>
      <w:r>
        <w:rPr>
          <w:spacing w:val="18"/>
        </w:rPr>
        <w:t xml:space="preserve"> </w:t>
      </w:r>
      <w:r>
        <w:rPr>
          <w:spacing w:val="-1"/>
        </w:rPr>
        <w:t>related</w:t>
      </w:r>
      <w:r>
        <w:rPr>
          <w:spacing w:val="18"/>
        </w:rPr>
        <w:t xml:space="preserve"> </w:t>
      </w:r>
      <w:r>
        <w:rPr>
          <w:spacing w:val="-1"/>
        </w:rPr>
        <w:t>to</w:t>
      </w:r>
      <w:r>
        <w:rPr>
          <w:spacing w:val="18"/>
        </w:rPr>
        <w:t xml:space="preserve"> </w:t>
      </w:r>
      <w:r>
        <w:rPr>
          <w:spacing w:val="-1"/>
        </w:rPr>
        <w:t>improved</w:t>
      </w:r>
      <w:r>
        <w:rPr>
          <w:spacing w:val="19"/>
        </w:rPr>
        <w:t xml:space="preserve"> </w:t>
      </w:r>
      <w:r>
        <w:rPr>
          <w:spacing w:val="-1"/>
        </w:rPr>
        <w:t>two-year</w:t>
      </w:r>
      <w:r>
        <w:rPr>
          <w:spacing w:val="18"/>
        </w:rPr>
        <w:t xml:space="preserve"> </w:t>
      </w:r>
      <w:r>
        <w:rPr>
          <w:spacing w:val="-1"/>
        </w:rPr>
        <w:t>and</w:t>
      </w:r>
      <w:r>
        <w:rPr>
          <w:spacing w:val="18"/>
        </w:rPr>
        <w:t xml:space="preserve"> </w:t>
      </w:r>
      <w:r>
        <w:rPr>
          <w:spacing w:val="-1"/>
        </w:rPr>
        <w:t>four-year</w:t>
      </w:r>
      <w:r>
        <w:rPr>
          <w:spacing w:val="22"/>
        </w:rPr>
        <w:t xml:space="preserve"> </w:t>
      </w:r>
      <w:r>
        <w:rPr>
          <w:spacing w:val="-1"/>
        </w:rPr>
        <w:t>transfer,</w:t>
      </w:r>
      <w:r>
        <w:rPr>
          <w:spacing w:val="36"/>
        </w:rPr>
        <w:t xml:space="preserve"> </w:t>
      </w:r>
      <w:r>
        <w:rPr>
          <w:spacing w:val="-1"/>
        </w:rPr>
        <w:t>and</w:t>
      </w:r>
      <w:r>
        <w:rPr>
          <w:spacing w:val="36"/>
        </w:rPr>
        <w:t xml:space="preserve"> </w:t>
      </w:r>
      <w:r>
        <w:rPr>
          <w:spacing w:val="-1"/>
        </w:rPr>
        <w:t>should</w:t>
      </w:r>
      <w:r>
        <w:rPr>
          <w:spacing w:val="35"/>
        </w:rPr>
        <w:t xml:space="preserve"> </w:t>
      </w:r>
      <w:r>
        <w:rPr>
          <w:spacing w:val="-1"/>
        </w:rPr>
        <w:t>be</w:t>
      </w:r>
      <w:r>
        <w:rPr>
          <w:spacing w:val="36"/>
        </w:rPr>
        <w:t xml:space="preserve"> </w:t>
      </w:r>
      <w:r>
        <w:rPr>
          <w:spacing w:val="-1"/>
        </w:rPr>
        <w:t>included</w:t>
      </w:r>
      <w:r>
        <w:rPr>
          <w:spacing w:val="36"/>
        </w:rPr>
        <w:t xml:space="preserve"> </w:t>
      </w:r>
      <w:r>
        <w:rPr>
          <w:spacing w:val="-1"/>
        </w:rPr>
        <w:t>here.</w:t>
      </w:r>
      <w:r>
        <w:rPr>
          <w:spacing w:val="36"/>
        </w:rPr>
        <w:t xml:space="preserve"> </w:t>
      </w:r>
      <w:r>
        <w:rPr>
          <w:spacing w:val="-1"/>
        </w:rPr>
        <w:t>If</w:t>
      </w:r>
      <w:r>
        <w:rPr>
          <w:spacing w:val="36"/>
        </w:rPr>
        <w:t xml:space="preserve"> </w:t>
      </w:r>
      <w:r>
        <w:rPr>
          <w:spacing w:val="-1"/>
        </w:rPr>
        <w:t>applicable,</w:t>
      </w:r>
      <w:r>
        <w:rPr>
          <w:spacing w:val="36"/>
        </w:rPr>
        <w:t xml:space="preserve"> </w:t>
      </w:r>
      <w:r>
        <w:rPr>
          <w:spacing w:val="-1"/>
        </w:rPr>
        <w:t>include</w:t>
      </w:r>
      <w:r>
        <w:rPr>
          <w:spacing w:val="36"/>
        </w:rPr>
        <w:t xml:space="preserve"> </w:t>
      </w:r>
      <w:r>
        <w:t>a</w:t>
      </w:r>
      <w:r>
        <w:rPr>
          <w:spacing w:val="36"/>
        </w:rPr>
        <w:t xml:space="preserve"> </w:t>
      </w:r>
      <w:r>
        <w:rPr>
          <w:spacing w:val="-1"/>
        </w:rPr>
        <w:t>short</w:t>
      </w:r>
      <w:r>
        <w:rPr>
          <w:spacing w:val="36"/>
        </w:rPr>
        <w:t xml:space="preserve"> </w:t>
      </w:r>
      <w:r>
        <w:rPr>
          <w:spacing w:val="-2"/>
        </w:rPr>
        <w:t>summary</w:t>
      </w:r>
      <w:r>
        <w:rPr>
          <w:spacing w:val="36"/>
        </w:rPr>
        <w:t xml:space="preserve"> </w:t>
      </w:r>
      <w:r>
        <w:rPr>
          <w:spacing w:val="-1"/>
        </w:rPr>
        <w:t>of</w:t>
      </w:r>
      <w:r>
        <w:rPr>
          <w:spacing w:val="36"/>
        </w:rPr>
        <w:t xml:space="preserve"> </w:t>
      </w:r>
      <w:r>
        <w:rPr>
          <w:spacing w:val="-1"/>
        </w:rPr>
        <w:t>strategies</w:t>
      </w:r>
      <w:r>
        <w:rPr>
          <w:spacing w:val="36"/>
        </w:rPr>
        <w:t xml:space="preserve"> </w:t>
      </w:r>
      <w:r>
        <w:rPr>
          <w:spacing w:val="-1"/>
        </w:rPr>
        <w:t>related</w:t>
      </w:r>
      <w:r>
        <w:rPr>
          <w:spacing w:val="36"/>
        </w:rPr>
        <w:t xml:space="preserve"> </w:t>
      </w:r>
      <w:r>
        <w:rPr>
          <w:spacing w:val="-1"/>
        </w:rPr>
        <w:t>to</w:t>
      </w:r>
      <w:r>
        <w:rPr>
          <w:spacing w:val="38"/>
        </w:rPr>
        <w:t xml:space="preserve"> </w:t>
      </w:r>
      <w:r>
        <w:rPr>
          <w:spacing w:val="-1"/>
        </w:rPr>
        <w:t xml:space="preserve">research. </w:t>
      </w:r>
      <w:r>
        <w:rPr>
          <w:color w:val="222222"/>
          <w:spacing w:val="-1"/>
        </w:rPr>
        <w:t>The</w:t>
      </w:r>
      <w:r>
        <w:rPr>
          <w:color w:val="222222"/>
          <w:spacing w:val="19"/>
        </w:rPr>
        <w:t xml:space="preserve"> </w:t>
      </w:r>
      <w:r>
        <w:rPr>
          <w:color w:val="222222"/>
          <w:spacing w:val="-1"/>
        </w:rPr>
        <w:t>description</w:t>
      </w:r>
      <w:r>
        <w:rPr>
          <w:color w:val="222222"/>
          <w:spacing w:val="19"/>
        </w:rPr>
        <w:t xml:space="preserve"> </w:t>
      </w:r>
      <w:r>
        <w:rPr>
          <w:color w:val="222222"/>
          <w:spacing w:val="-1"/>
        </w:rPr>
        <w:t>of</w:t>
      </w:r>
      <w:r>
        <w:rPr>
          <w:color w:val="222222"/>
          <w:spacing w:val="19"/>
        </w:rPr>
        <w:t xml:space="preserve"> </w:t>
      </w:r>
      <w:r>
        <w:rPr>
          <w:color w:val="222222"/>
          <w:spacing w:val="-1"/>
        </w:rPr>
        <w:t>any</w:t>
      </w:r>
      <w:r>
        <w:rPr>
          <w:color w:val="222222"/>
          <w:spacing w:val="19"/>
        </w:rPr>
        <w:t xml:space="preserve"> </w:t>
      </w:r>
      <w:r>
        <w:rPr>
          <w:color w:val="222222"/>
          <w:spacing w:val="-1"/>
        </w:rPr>
        <w:t>strategy</w:t>
      </w:r>
      <w:r>
        <w:rPr>
          <w:color w:val="222222"/>
          <w:spacing w:val="19"/>
        </w:rPr>
        <w:t xml:space="preserve"> </w:t>
      </w:r>
      <w:r>
        <w:rPr>
          <w:color w:val="222222"/>
          <w:spacing w:val="-1"/>
        </w:rPr>
        <w:t>should</w:t>
      </w:r>
      <w:r>
        <w:rPr>
          <w:color w:val="222222"/>
          <w:spacing w:val="19"/>
        </w:rPr>
        <w:t xml:space="preserve"> </w:t>
      </w:r>
      <w:r>
        <w:rPr>
          <w:color w:val="222222"/>
          <w:spacing w:val="-1"/>
        </w:rPr>
        <w:t>be</w:t>
      </w:r>
      <w:r>
        <w:rPr>
          <w:color w:val="222222"/>
          <w:spacing w:val="19"/>
        </w:rPr>
        <w:t xml:space="preserve"> </w:t>
      </w:r>
      <w:r>
        <w:rPr>
          <w:color w:val="222222"/>
          <w:spacing w:val="-2"/>
        </w:rPr>
        <w:t>one-half</w:t>
      </w:r>
      <w:r>
        <w:rPr>
          <w:color w:val="222222"/>
          <w:spacing w:val="19"/>
        </w:rPr>
        <w:t xml:space="preserve"> </w:t>
      </w:r>
      <w:r>
        <w:rPr>
          <w:color w:val="222222"/>
          <w:spacing w:val="-1"/>
        </w:rPr>
        <w:t>page</w:t>
      </w:r>
      <w:r>
        <w:rPr>
          <w:color w:val="222222"/>
          <w:spacing w:val="19"/>
        </w:rPr>
        <w:t xml:space="preserve"> </w:t>
      </w:r>
      <w:r>
        <w:rPr>
          <w:color w:val="222222"/>
          <w:spacing w:val="-1"/>
        </w:rPr>
        <w:t>or</w:t>
      </w:r>
      <w:r>
        <w:rPr>
          <w:color w:val="222222"/>
          <w:spacing w:val="19"/>
        </w:rPr>
        <w:t xml:space="preserve"> </w:t>
      </w:r>
      <w:r>
        <w:rPr>
          <w:color w:val="222222"/>
          <w:spacing w:val="-1"/>
        </w:rPr>
        <w:t>less</w:t>
      </w:r>
      <w:r>
        <w:rPr>
          <w:color w:val="222222"/>
          <w:spacing w:val="19"/>
        </w:rPr>
        <w:t xml:space="preserve"> </w:t>
      </w:r>
      <w:r>
        <w:rPr>
          <w:color w:val="222222"/>
          <w:spacing w:val="-1"/>
        </w:rPr>
        <w:t>in</w:t>
      </w:r>
      <w:r>
        <w:rPr>
          <w:color w:val="222222"/>
          <w:spacing w:val="19"/>
        </w:rPr>
        <w:t xml:space="preserve"> </w:t>
      </w:r>
      <w:r>
        <w:rPr>
          <w:color w:val="222222"/>
          <w:spacing w:val="-1"/>
        </w:rPr>
        <w:t>length.</w:t>
      </w:r>
      <w:r>
        <w:rPr>
          <w:color w:val="222222"/>
          <w:spacing w:val="19"/>
        </w:rPr>
        <w:t xml:space="preserve"> </w:t>
      </w:r>
      <w:r>
        <w:rPr>
          <w:color w:val="222222"/>
          <w:spacing w:val="-1"/>
        </w:rPr>
        <w:t>Be</w:t>
      </w:r>
      <w:r>
        <w:rPr>
          <w:color w:val="222222"/>
          <w:spacing w:val="19"/>
        </w:rPr>
        <w:t xml:space="preserve"> </w:t>
      </w:r>
      <w:r>
        <w:rPr>
          <w:color w:val="222222"/>
          <w:spacing w:val="-1"/>
        </w:rPr>
        <w:t>sure</w:t>
      </w:r>
      <w:r>
        <w:rPr>
          <w:color w:val="222222"/>
          <w:spacing w:val="19"/>
        </w:rPr>
        <w:t xml:space="preserve"> </w:t>
      </w:r>
      <w:r>
        <w:rPr>
          <w:color w:val="222222"/>
          <w:spacing w:val="-1"/>
        </w:rPr>
        <w:t>to</w:t>
      </w:r>
      <w:r>
        <w:rPr>
          <w:color w:val="222222"/>
          <w:spacing w:val="19"/>
        </w:rPr>
        <w:t xml:space="preserve"> </w:t>
      </w:r>
      <w:r>
        <w:rPr>
          <w:color w:val="222222"/>
          <w:spacing w:val="-1"/>
        </w:rPr>
        <w:t>use</w:t>
      </w:r>
      <w:r>
        <w:rPr>
          <w:color w:val="222222"/>
          <w:spacing w:val="19"/>
        </w:rPr>
        <w:t xml:space="preserve"> </w:t>
      </w:r>
      <w:r>
        <w:rPr>
          <w:color w:val="222222"/>
          <w:spacing w:val="-1"/>
        </w:rPr>
        <w:t>the</w:t>
      </w:r>
    </w:p>
    <w:p w14:paraId="454660B0" w14:textId="77777777" w:rsidR="00F903C3" w:rsidRDefault="00F903C3">
      <w:pPr>
        <w:spacing w:line="275" w:lineRule="auto"/>
        <w:jc w:val="both"/>
        <w:sectPr w:rsidR="00F903C3">
          <w:pgSz w:w="12240" w:h="15840"/>
          <w:pgMar w:top="1420" w:right="1300" w:bottom="1180" w:left="1340" w:header="0" w:footer="1000" w:gutter="0"/>
          <w:cols w:space="720"/>
        </w:sectPr>
      </w:pPr>
    </w:p>
    <w:p w14:paraId="37F80AF1" w14:textId="77777777" w:rsidR="00F903C3" w:rsidRDefault="00574C7F">
      <w:pPr>
        <w:pStyle w:val="BodyText"/>
        <w:spacing w:before="58" w:line="275" w:lineRule="auto"/>
        <w:ind w:right="207"/>
      </w:pPr>
      <w:r>
        <w:rPr>
          <w:color w:val="222222"/>
          <w:spacing w:val="-1"/>
        </w:rPr>
        <w:lastRenderedPageBreak/>
        <w:t>same</w:t>
      </w:r>
      <w:r>
        <w:rPr>
          <w:color w:val="222222"/>
          <w:spacing w:val="12"/>
        </w:rPr>
        <w:t xml:space="preserve"> </w:t>
      </w:r>
      <w:r>
        <w:rPr>
          <w:color w:val="222222"/>
          <w:spacing w:val="-1"/>
        </w:rPr>
        <w:t>short</w:t>
      </w:r>
      <w:r>
        <w:rPr>
          <w:color w:val="222222"/>
          <w:spacing w:val="12"/>
        </w:rPr>
        <w:t xml:space="preserve"> </w:t>
      </w:r>
      <w:r>
        <w:rPr>
          <w:color w:val="222222"/>
          <w:spacing w:val="-1"/>
        </w:rPr>
        <w:t>title</w:t>
      </w:r>
      <w:r>
        <w:rPr>
          <w:color w:val="222222"/>
          <w:spacing w:val="12"/>
        </w:rPr>
        <w:t xml:space="preserve"> </w:t>
      </w:r>
      <w:r>
        <w:rPr>
          <w:color w:val="222222"/>
          <w:spacing w:val="-1"/>
        </w:rPr>
        <w:t>as</w:t>
      </w:r>
      <w:r>
        <w:rPr>
          <w:color w:val="222222"/>
          <w:spacing w:val="11"/>
        </w:rPr>
        <w:t xml:space="preserve"> </w:t>
      </w:r>
      <w:r>
        <w:rPr>
          <w:color w:val="222222"/>
          <w:spacing w:val="-1"/>
        </w:rPr>
        <w:t>used</w:t>
      </w:r>
      <w:r>
        <w:rPr>
          <w:color w:val="222222"/>
          <w:spacing w:val="12"/>
        </w:rPr>
        <w:t xml:space="preserve"> </w:t>
      </w:r>
      <w:r>
        <w:rPr>
          <w:color w:val="222222"/>
          <w:spacing w:val="-1"/>
        </w:rPr>
        <w:t>in</w:t>
      </w:r>
      <w:r>
        <w:rPr>
          <w:color w:val="222222"/>
          <w:spacing w:val="12"/>
        </w:rPr>
        <w:t xml:space="preserve"> </w:t>
      </w:r>
      <w:r>
        <w:rPr>
          <w:color w:val="222222"/>
          <w:spacing w:val="-1"/>
        </w:rPr>
        <w:t>the</w:t>
      </w:r>
      <w:r>
        <w:rPr>
          <w:color w:val="222222"/>
          <w:spacing w:val="12"/>
        </w:rPr>
        <w:t xml:space="preserve"> </w:t>
      </w:r>
      <w:r>
        <w:rPr>
          <w:color w:val="222222"/>
          <w:spacing w:val="-1"/>
        </w:rPr>
        <w:t>Part</w:t>
      </w:r>
      <w:r>
        <w:rPr>
          <w:color w:val="222222"/>
          <w:spacing w:val="12"/>
        </w:rPr>
        <w:t xml:space="preserve"> </w:t>
      </w:r>
      <w:r>
        <w:rPr>
          <w:color w:val="222222"/>
        </w:rPr>
        <w:t>3</w:t>
      </w:r>
      <w:r>
        <w:rPr>
          <w:color w:val="222222"/>
          <w:spacing w:val="12"/>
        </w:rPr>
        <w:t xml:space="preserve"> </w:t>
      </w:r>
      <w:r>
        <w:rPr>
          <w:color w:val="222222"/>
          <w:spacing w:val="-1"/>
        </w:rPr>
        <w:t>and</w:t>
      </w:r>
      <w:r>
        <w:rPr>
          <w:color w:val="222222"/>
          <w:spacing w:val="12"/>
        </w:rPr>
        <w:t xml:space="preserve"> </w:t>
      </w:r>
      <w:r>
        <w:rPr>
          <w:color w:val="222222"/>
          <w:spacing w:val="-1"/>
        </w:rPr>
        <w:t>Part</w:t>
      </w:r>
      <w:r>
        <w:rPr>
          <w:color w:val="222222"/>
          <w:spacing w:val="12"/>
        </w:rPr>
        <w:t xml:space="preserve"> </w:t>
      </w:r>
      <w:r>
        <w:rPr>
          <w:color w:val="222222"/>
        </w:rPr>
        <w:t>4</w:t>
      </w:r>
      <w:r>
        <w:rPr>
          <w:color w:val="222222"/>
          <w:spacing w:val="12"/>
        </w:rPr>
        <w:t xml:space="preserve"> </w:t>
      </w:r>
      <w:r>
        <w:rPr>
          <w:color w:val="222222"/>
          <w:spacing w:val="-1"/>
        </w:rPr>
        <w:t>worksheets.</w:t>
      </w:r>
      <w:r>
        <w:rPr>
          <w:color w:val="222222"/>
          <w:spacing w:val="12"/>
        </w:rPr>
        <w:t xml:space="preserve"> </w:t>
      </w:r>
      <w:r>
        <w:rPr>
          <w:color w:val="222222"/>
          <w:spacing w:val="-1"/>
        </w:rPr>
        <w:t>If</w:t>
      </w:r>
      <w:r>
        <w:rPr>
          <w:color w:val="222222"/>
          <w:spacing w:val="12"/>
        </w:rPr>
        <w:t xml:space="preserve"> </w:t>
      </w:r>
      <w:r>
        <w:rPr>
          <w:color w:val="222222"/>
          <w:spacing w:val="-1"/>
        </w:rPr>
        <w:t>federal</w:t>
      </w:r>
      <w:r>
        <w:rPr>
          <w:color w:val="222222"/>
          <w:spacing w:val="12"/>
        </w:rPr>
        <w:t xml:space="preserve"> </w:t>
      </w:r>
      <w:r>
        <w:rPr>
          <w:color w:val="222222"/>
          <w:spacing w:val="-1"/>
        </w:rPr>
        <w:t>stimulus</w:t>
      </w:r>
      <w:r>
        <w:rPr>
          <w:color w:val="222222"/>
          <w:spacing w:val="11"/>
        </w:rPr>
        <w:t xml:space="preserve"> </w:t>
      </w:r>
      <w:r>
        <w:rPr>
          <w:color w:val="222222"/>
          <w:spacing w:val="-1"/>
        </w:rPr>
        <w:t>funds</w:t>
      </w:r>
      <w:r>
        <w:rPr>
          <w:color w:val="222222"/>
          <w:spacing w:val="11"/>
        </w:rPr>
        <w:t xml:space="preserve"> </w:t>
      </w:r>
      <w:r>
        <w:rPr>
          <w:color w:val="222222"/>
          <w:spacing w:val="-1"/>
        </w:rPr>
        <w:t>will</w:t>
      </w:r>
      <w:r>
        <w:rPr>
          <w:color w:val="222222"/>
          <w:spacing w:val="12"/>
        </w:rPr>
        <w:t xml:space="preserve"> </w:t>
      </w:r>
      <w:r>
        <w:rPr>
          <w:color w:val="222222"/>
          <w:spacing w:val="-1"/>
        </w:rPr>
        <w:t>fund</w:t>
      </w:r>
      <w:r>
        <w:rPr>
          <w:color w:val="222222"/>
          <w:spacing w:val="11"/>
        </w:rPr>
        <w:t xml:space="preserve"> </w:t>
      </w:r>
      <w:r>
        <w:rPr>
          <w:color w:val="222222"/>
          <w:spacing w:val="-1"/>
        </w:rPr>
        <w:t>activities</w:t>
      </w:r>
      <w:r>
        <w:rPr>
          <w:color w:val="222222"/>
          <w:spacing w:val="25"/>
        </w:rPr>
        <w:t xml:space="preserve"> </w:t>
      </w:r>
      <w:r>
        <w:rPr>
          <w:color w:val="222222"/>
          <w:spacing w:val="-1"/>
        </w:rPr>
        <w:t xml:space="preserve">and are included in Part </w:t>
      </w:r>
      <w:r>
        <w:rPr>
          <w:color w:val="222222"/>
        </w:rPr>
        <w:t>3</w:t>
      </w:r>
      <w:r>
        <w:rPr>
          <w:color w:val="222222"/>
          <w:spacing w:val="-1"/>
        </w:rPr>
        <w:t xml:space="preserve"> as reallocations, please note how</w:t>
      </w:r>
      <w:r>
        <w:rPr>
          <w:color w:val="222222"/>
          <w:spacing w:val="-2"/>
        </w:rPr>
        <w:t xml:space="preserve"> </w:t>
      </w:r>
      <w:r>
        <w:rPr>
          <w:color w:val="222222"/>
          <w:spacing w:val="-1"/>
        </w:rPr>
        <w:t>they will be used.</w:t>
      </w:r>
    </w:p>
    <w:p w14:paraId="41C89292" w14:textId="77777777" w:rsidR="00F903C3" w:rsidRDefault="00F903C3">
      <w:pPr>
        <w:spacing w:before="7"/>
        <w:rPr>
          <w:rFonts w:ascii="Arial" w:eastAsia="Arial" w:hAnsi="Arial" w:cs="Arial"/>
          <w:sz w:val="17"/>
          <w:szCs w:val="17"/>
        </w:rPr>
      </w:pPr>
    </w:p>
    <w:p w14:paraId="46ABCEC5" w14:textId="77777777" w:rsidR="00F903C3" w:rsidRDefault="00574C7F">
      <w:pPr>
        <w:pStyle w:val="Heading4"/>
        <w:rPr>
          <w:b w:val="0"/>
          <w:bCs w:val="0"/>
        </w:rPr>
      </w:pPr>
      <w:r>
        <w:rPr>
          <w:spacing w:val="-2"/>
          <w:u w:val="thick" w:color="000000"/>
        </w:rPr>
        <w:t>RESPONSE</w:t>
      </w:r>
      <w:r>
        <w:rPr>
          <w:spacing w:val="-2"/>
        </w:rPr>
        <w:t>:</w:t>
      </w:r>
    </w:p>
    <w:p w14:paraId="48282C57" w14:textId="77777777" w:rsidR="00F903C3" w:rsidRDefault="00F903C3">
      <w:pPr>
        <w:spacing w:before="10"/>
        <w:rPr>
          <w:rFonts w:ascii="Arial" w:eastAsia="Arial" w:hAnsi="Arial" w:cs="Arial"/>
          <w:b/>
          <w:bCs/>
          <w:sz w:val="13"/>
          <w:szCs w:val="13"/>
        </w:rPr>
      </w:pPr>
    </w:p>
    <w:p w14:paraId="4839D81A" w14:textId="77777777" w:rsidR="00F903C3" w:rsidRDefault="00574C7F">
      <w:pPr>
        <w:spacing w:before="75"/>
        <w:ind w:left="119"/>
        <w:rPr>
          <w:rFonts w:ascii="Arial" w:eastAsia="Arial" w:hAnsi="Arial" w:cs="Arial"/>
          <w:sz w:val="20"/>
          <w:szCs w:val="20"/>
        </w:rPr>
      </w:pPr>
      <w:r>
        <w:rPr>
          <w:rFonts w:ascii="Arial"/>
          <w:b/>
          <w:color w:val="222222"/>
          <w:spacing w:val="-2"/>
          <w:sz w:val="20"/>
        </w:rPr>
        <w:t>Institutional</w:t>
      </w:r>
      <w:r>
        <w:rPr>
          <w:rFonts w:ascii="Arial"/>
          <w:b/>
          <w:color w:val="222222"/>
          <w:spacing w:val="-1"/>
          <w:sz w:val="20"/>
        </w:rPr>
        <w:t xml:space="preserve"> </w:t>
      </w:r>
      <w:r>
        <w:rPr>
          <w:rFonts w:ascii="Arial"/>
          <w:b/>
          <w:color w:val="222222"/>
          <w:spacing w:val="-2"/>
          <w:sz w:val="20"/>
        </w:rPr>
        <w:t>Mission</w:t>
      </w:r>
    </w:p>
    <w:p w14:paraId="6E2436C2" w14:textId="77777777" w:rsidR="00F903C3" w:rsidRDefault="00F903C3">
      <w:pPr>
        <w:spacing w:before="1"/>
        <w:rPr>
          <w:rFonts w:ascii="Arial" w:eastAsia="Arial" w:hAnsi="Arial" w:cs="Arial"/>
          <w:b/>
          <w:bCs/>
          <w:sz w:val="20"/>
          <w:szCs w:val="20"/>
        </w:rPr>
      </w:pPr>
    </w:p>
    <w:p w14:paraId="7E559E18" w14:textId="77777777" w:rsidR="00F903C3" w:rsidRDefault="00574C7F">
      <w:pPr>
        <w:pStyle w:val="BodyText"/>
        <w:spacing w:line="277" w:lineRule="auto"/>
        <w:ind w:right="117"/>
        <w:jc w:val="both"/>
      </w:pPr>
      <w:r>
        <w:rPr>
          <w:spacing w:val="-1"/>
        </w:rPr>
        <w:t>Norfolk</w:t>
      </w:r>
      <w:r>
        <w:rPr>
          <w:spacing w:val="28"/>
        </w:rPr>
        <w:t xml:space="preserve"> </w:t>
      </w:r>
      <w:r>
        <w:rPr>
          <w:spacing w:val="-1"/>
        </w:rPr>
        <w:t>State</w:t>
      </w:r>
      <w:r>
        <w:rPr>
          <w:spacing w:val="29"/>
        </w:rPr>
        <w:t xml:space="preserve"> </w:t>
      </w:r>
      <w:r>
        <w:rPr>
          <w:spacing w:val="-1"/>
        </w:rPr>
        <w:t>University</w:t>
      </w:r>
      <w:r>
        <w:rPr>
          <w:spacing w:val="28"/>
        </w:rPr>
        <w:t xml:space="preserve"> </w:t>
      </w:r>
      <w:r>
        <w:rPr>
          <w:spacing w:val="-2"/>
        </w:rPr>
        <w:t>(NSU),</w:t>
      </w:r>
      <w:r>
        <w:rPr>
          <w:spacing w:val="29"/>
        </w:rPr>
        <w:t xml:space="preserve"> </w:t>
      </w:r>
      <w:r>
        <w:t>a</w:t>
      </w:r>
      <w:r>
        <w:rPr>
          <w:spacing w:val="29"/>
        </w:rPr>
        <w:t xml:space="preserve"> </w:t>
      </w:r>
      <w:r>
        <w:rPr>
          <w:spacing w:val="-1"/>
        </w:rPr>
        <w:t>comprehensive</w:t>
      </w:r>
      <w:r>
        <w:rPr>
          <w:spacing w:val="28"/>
        </w:rPr>
        <w:t xml:space="preserve"> </w:t>
      </w:r>
      <w:r>
        <w:rPr>
          <w:spacing w:val="-1"/>
        </w:rPr>
        <w:t>urban</w:t>
      </w:r>
      <w:r>
        <w:rPr>
          <w:spacing w:val="29"/>
        </w:rPr>
        <w:t xml:space="preserve"> </w:t>
      </w:r>
      <w:r>
        <w:rPr>
          <w:spacing w:val="-1"/>
        </w:rPr>
        <w:t>public</w:t>
      </w:r>
      <w:r>
        <w:rPr>
          <w:spacing w:val="28"/>
        </w:rPr>
        <w:t xml:space="preserve"> </w:t>
      </w:r>
      <w:r>
        <w:rPr>
          <w:spacing w:val="-1"/>
        </w:rPr>
        <w:t>institution,</w:t>
      </w:r>
      <w:r>
        <w:rPr>
          <w:spacing w:val="29"/>
        </w:rPr>
        <w:t xml:space="preserve"> </w:t>
      </w:r>
      <w:r>
        <w:rPr>
          <w:spacing w:val="-1"/>
        </w:rPr>
        <w:t>is</w:t>
      </w:r>
      <w:r>
        <w:rPr>
          <w:spacing w:val="29"/>
        </w:rPr>
        <w:t xml:space="preserve"> </w:t>
      </w:r>
      <w:r>
        <w:rPr>
          <w:spacing w:val="-2"/>
        </w:rPr>
        <w:t>committed</w:t>
      </w:r>
      <w:r>
        <w:rPr>
          <w:spacing w:val="28"/>
        </w:rPr>
        <w:t xml:space="preserve"> </w:t>
      </w:r>
      <w:r>
        <w:rPr>
          <w:spacing w:val="-1"/>
        </w:rPr>
        <w:t>to</w:t>
      </w:r>
      <w:r>
        <w:rPr>
          <w:spacing w:val="29"/>
        </w:rPr>
        <w:t xml:space="preserve"> </w:t>
      </w:r>
      <w:r>
        <w:rPr>
          <w:spacing w:val="-2"/>
        </w:rPr>
        <w:t>transforming</w:t>
      </w:r>
      <w:r>
        <w:rPr>
          <w:spacing w:val="56"/>
        </w:rPr>
        <w:t xml:space="preserve"> </w:t>
      </w:r>
      <w:r>
        <w:rPr>
          <w:spacing w:val="-1"/>
        </w:rPr>
        <w:t>students’</w:t>
      </w:r>
      <w:r>
        <w:rPr>
          <w:spacing w:val="23"/>
        </w:rPr>
        <w:t xml:space="preserve"> </w:t>
      </w:r>
      <w:r>
        <w:rPr>
          <w:spacing w:val="-1"/>
        </w:rPr>
        <w:t>lives</w:t>
      </w:r>
      <w:r>
        <w:rPr>
          <w:spacing w:val="23"/>
        </w:rPr>
        <w:t xml:space="preserve"> </w:t>
      </w:r>
      <w:r>
        <w:rPr>
          <w:spacing w:val="-1"/>
        </w:rPr>
        <w:t>through</w:t>
      </w:r>
      <w:r>
        <w:rPr>
          <w:spacing w:val="23"/>
        </w:rPr>
        <w:t xml:space="preserve"> </w:t>
      </w:r>
      <w:r>
        <w:rPr>
          <w:spacing w:val="-1"/>
        </w:rPr>
        <w:t>exemplary</w:t>
      </w:r>
      <w:r>
        <w:rPr>
          <w:spacing w:val="23"/>
        </w:rPr>
        <w:t xml:space="preserve"> </w:t>
      </w:r>
      <w:r>
        <w:rPr>
          <w:spacing w:val="-1"/>
        </w:rPr>
        <w:t>teaching,</w:t>
      </w:r>
      <w:r>
        <w:rPr>
          <w:spacing w:val="23"/>
        </w:rPr>
        <w:t xml:space="preserve"> </w:t>
      </w:r>
      <w:r>
        <w:rPr>
          <w:spacing w:val="-1"/>
        </w:rPr>
        <w:t>research,</w:t>
      </w:r>
      <w:r>
        <w:rPr>
          <w:spacing w:val="23"/>
        </w:rPr>
        <w:t xml:space="preserve"> </w:t>
      </w:r>
      <w:r>
        <w:rPr>
          <w:spacing w:val="-1"/>
        </w:rPr>
        <w:t>and</w:t>
      </w:r>
      <w:r>
        <w:rPr>
          <w:spacing w:val="23"/>
        </w:rPr>
        <w:t xml:space="preserve"> </w:t>
      </w:r>
      <w:r>
        <w:rPr>
          <w:spacing w:val="-1"/>
        </w:rPr>
        <w:t>service.</w:t>
      </w:r>
      <w:r>
        <w:rPr>
          <w:spacing w:val="23"/>
        </w:rPr>
        <w:t xml:space="preserve"> </w:t>
      </w:r>
      <w:r>
        <w:rPr>
          <w:spacing w:val="-1"/>
        </w:rPr>
        <w:t>Offering</w:t>
      </w:r>
      <w:r>
        <w:rPr>
          <w:spacing w:val="23"/>
        </w:rPr>
        <w:t xml:space="preserve"> </w:t>
      </w:r>
      <w:r>
        <w:t>a</w:t>
      </w:r>
      <w:r>
        <w:rPr>
          <w:spacing w:val="23"/>
        </w:rPr>
        <w:t xml:space="preserve"> </w:t>
      </w:r>
      <w:r>
        <w:rPr>
          <w:spacing w:val="-1"/>
        </w:rPr>
        <w:t>supportive</w:t>
      </w:r>
      <w:r>
        <w:rPr>
          <w:spacing w:val="23"/>
        </w:rPr>
        <w:t xml:space="preserve"> </w:t>
      </w:r>
      <w:r>
        <w:rPr>
          <w:spacing w:val="-1"/>
        </w:rPr>
        <w:t>academic</w:t>
      </w:r>
      <w:r>
        <w:rPr>
          <w:spacing w:val="23"/>
        </w:rPr>
        <w:t xml:space="preserve"> </w:t>
      </w:r>
      <w:r>
        <w:rPr>
          <w:spacing w:val="-1"/>
        </w:rPr>
        <w:t>and</w:t>
      </w:r>
      <w:r>
        <w:rPr>
          <w:spacing w:val="28"/>
        </w:rPr>
        <w:t xml:space="preserve"> </w:t>
      </w:r>
      <w:r>
        <w:rPr>
          <w:spacing w:val="-1"/>
        </w:rPr>
        <w:t>culturally</w:t>
      </w:r>
      <w:r>
        <w:rPr>
          <w:spacing w:val="23"/>
        </w:rPr>
        <w:t xml:space="preserve"> </w:t>
      </w:r>
      <w:r>
        <w:rPr>
          <w:spacing w:val="-1"/>
        </w:rPr>
        <w:t>diverse</w:t>
      </w:r>
      <w:r>
        <w:rPr>
          <w:spacing w:val="23"/>
        </w:rPr>
        <w:t xml:space="preserve"> </w:t>
      </w:r>
      <w:r>
        <w:rPr>
          <w:spacing w:val="-1"/>
        </w:rPr>
        <w:t>environment</w:t>
      </w:r>
      <w:r>
        <w:rPr>
          <w:spacing w:val="23"/>
        </w:rPr>
        <w:t xml:space="preserve"> </w:t>
      </w:r>
      <w:r>
        <w:rPr>
          <w:spacing w:val="-1"/>
        </w:rPr>
        <w:t>for</w:t>
      </w:r>
      <w:r>
        <w:rPr>
          <w:spacing w:val="23"/>
        </w:rPr>
        <w:t xml:space="preserve"> </w:t>
      </w:r>
      <w:r>
        <w:rPr>
          <w:spacing w:val="-1"/>
        </w:rPr>
        <w:t>all,</w:t>
      </w:r>
      <w:r>
        <w:rPr>
          <w:spacing w:val="23"/>
        </w:rPr>
        <w:t xml:space="preserve"> </w:t>
      </w:r>
      <w:r>
        <w:rPr>
          <w:spacing w:val="-1"/>
        </w:rPr>
        <w:t>the</w:t>
      </w:r>
      <w:r>
        <w:rPr>
          <w:spacing w:val="22"/>
        </w:rPr>
        <w:t xml:space="preserve"> </w:t>
      </w:r>
      <w:r>
        <w:rPr>
          <w:spacing w:val="-1"/>
        </w:rPr>
        <w:t>University</w:t>
      </w:r>
      <w:r>
        <w:rPr>
          <w:spacing w:val="22"/>
        </w:rPr>
        <w:t xml:space="preserve"> </w:t>
      </w:r>
      <w:r>
        <w:rPr>
          <w:spacing w:val="-2"/>
        </w:rPr>
        <w:t>empowers</w:t>
      </w:r>
      <w:r>
        <w:rPr>
          <w:spacing w:val="22"/>
        </w:rPr>
        <w:t xml:space="preserve"> </w:t>
      </w:r>
      <w:r>
        <w:rPr>
          <w:spacing w:val="-1"/>
        </w:rPr>
        <w:t>its</w:t>
      </w:r>
      <w:r>
        <w:rPr>
          <w:spacing w:val="22"/>
        </w:rPr>
        <w:t xml:space="preserve"> </w:t>
      </w:r>
      <w:r>
        <w:rPr>
          <w:spacing w:val="-1"/>
        </w:rPr>
        <w:t>students</w:t>
      </w:r>
      <w:r>
        <w:rPr>
          <w:spacing w:val="22"/>
        </w:rPr>
        <w:t xml:space="preserve"> </w:t>
      </w:r>
      <w:r>
        <w:rPr>
          <w:spacing w:val="-1"/>
        </w:rPr>
        <w:t>to</w:t>
      </w:r>
      <w:r>
        <w:rPr>
          <w:spacing w:val="22"/>
        </w:rPr>
        <w:t xml:space="preserve"> </w:t>
      </w:r>
      <w:r>
        <w:rPr>
          <w:spacing w:val="-1"/>
        </w:rPr>
        <w:t>turn</w:t>
      </w:r>
      <w:r>
        <w:rPr>
          <w:spacing w:val="22"/>
        </w:rPr>
        <w:t xml:space="preserve"> </w:t>
      </w:r>
      <w:r>
        <w:rPr>
          <w:spacing w:val="-1"/>
        </w:rPr>
        <w:t>their</w:t>
      </w:r>
      <w:r>
        <w:rPr>
          <w:spacing w:val="23"/>
        </w:rPr>
        <w:t xml:space="preserve"> </w:t>
      </w:r>
      <w:r>
        <w:rPr>
          <w:spacing w:val="-1"/>
        </w:rPr>
        <w:t>aspirations</w:t>
      </w:r>
      <w:r>
        <w:rPr>
          <w:spacing w:val="22"/>
        </w:rPr>
        <w:t xml:space="preserve"> </w:t>
      </w:r>
      <w:r>
        <w:rPr>
          <w:spacing w:val="-1"/>
        </w:rPr>
        <w:t>into</w:t>
      </w:r>
      <w:r>
        <w:rPr>
          <w:spacing w:val="39"/>
        </w:rPr>
        <w:t xml:space="preserve"> </w:t>
      </w:r>
      <w:r>
        <w:rPr>
          <w:spacing w:val="-1"/>
        </w:rPr>
        <w:t>reality</w:t>
      </w:r>
      <w:r>
        <w:rPr>
          <w:spacing w:val="-7"/>
        </w:rPr>
        <w:t xml:space="preserve"> </w:t>
      </w:r>
      <w:r>
        <w:rPr>
          <w:spacing w:val="-1"/>
        </w:rPr>
        <w:t>and</w:t>
      </w:r>
      <w:r>
        <w:rPr>
          <w:spacing w:val="-7"/>
        </w:rPr>
        <w:t xml:space="preserve"> </w:t>
      </w:r>
      <w:r>
        <w:rPr>
          <w:spacing w:val="-1"/>
        </w:rPr>
        <w:t>achieve</w:t>
      </w:r>
      <w:r>
        <w:rPr>
          <w:spacing w:val="-7"/>
        </w:rPr>
        <w:t xml:space="preserve"> </w:t>
      </w:r>
      <w:r>
        <w:rPr>
          <w:spacing w:val="-1"/>
        </w:rPr>
        <w:t>their</w:t>
      </w:r>
      <w:r>
        <w:rPr>
          <w:spacing w:val="-7"/>
        </w:rPr>
        <w:t xml:space="preserve"> </w:t>
      </w:r>
      <w:r>
        <w:rPr>
          <w:spacing w:val="-1"/>
        </w:rPr>
        <w:t>full</w:t>
      </w:r>
      <w:r>
        <w:rPr>
          <w:spacing w:val="-7"/>
        </w:rPr>
        <w:t xml:space="preserve"> </w:t>
      </w:r>
      <w:r>
        <w:rPr>
          <w:spacing w:val="-1"/>
        </w:rPr>
        <w:t>potential</w:t>
      </w:r>
      <w:r>
        <w:rPr>
          <w:spacing w:val="-7"/>
        </w:rPr>
        <w:t xml:space="preserve"> </w:t>
      </w:r>
      <w:r>
        <w:rPr>
          <w:spacing w:val="-1"/>
        </w:rPr>
        <w:t>as</w:t>
      </w:r>
      <w:r>
        <w:rPr>
          <w:spacing w:val="-7"/>
        </w:rPr>
        <w:t xml:space="preserve"> </w:t>
      </w:r>
      <w:r>
        <w:rPr>
          <w:spacing w:val="-1"/>
        </w:rPr>
        <w:t>well-rounded,</w:t>
      </w:r>
      <w:r>
        <w:rPr>
          <w:spacing w:val="-7"/>
        </w:rPr>
        <w:t xml:space="preserve"> </w:t>
      </w:r>
      <w:r>
        <w:rPr>
          <w:spacing w:val="-1"/>
        </w:rPr>
        <w:t>resourceful</w:t>
      </w:r>
      <w:r>
        <w:rPr>
          <w:spacing w:val="-7"/>
        </w:rPr>
        <w:t xml:space="preserve"> </w:t>
      </w:r>
      <w:r>
        <w:rPr>
          <w:spacing w:val="-1"/>
        </w:rPr>
        <w:t>citizens</w:t>
      </w:r>
      <w:r>
        <w:rPr>
          <w:spacing w:val="-7"/>
        </w:rPr>
        <w:t xml:space="preserve"> </w:t>
      </w:r>
      <w:r>
        <w:rPr>
          <w:spacing w:val="-1"/>
        </w:rPr>
        <w:t>and</w:t>
      </w:r>
      <w:r>
        <w:rPr>
          <w:spacing w:val="-7"/>
        </w:rPr>
        <w:t xml:space="preserve"> </w:t>
      </w:r>
      <w:r>
        <w:rPr>
          <w:spacing w:val="-1"/>
        </w:rPr>
        <w:t>leaders</w:t>
      </w:r>
      <w:r>
        <w:rPr>
          <w:spacing w:val="-7"/>
        </w:rPr>
        <w:t xml:space="preserve"> </w:t>
      </w:r>
      <w:r>
        <w:rPr>
          <w:spacing w:val="-1"/>
        </w:rPr>
        <w:t>for</w:t>
      </w:r>
      <w:r>
        <w:rPr>
          <w:spacing w:val="-7"/>
        </w:rPr>
        <w:t xml:space="preserve"> </w:t>
      </w:r>
      <w:r>
        <w:rPr>
          <w:spacing w:val="-1"/>
        </w:rPr>
        <w:t>the</w:t>
      </w:r>
      <w:r>
        <w:rPr>
          <w:spacing w:val="-7"/>
        </w:rPr>
        <w:t xml:space="preserve"> </w:t>
      </w:r>
      <w:r>
        <w:rPr>
          <w:spacing w:val="-1"/>
        </w:rPr>
        <w:t>21st</w:t>
      </w:r>
      <w:r>
        <w:rPr>
          <w:spacing w:val="-7"/>
        </w:rPr>
        <w:t xml:space="preserve"> </w:t>
      </w:r>
      <w:r>
        <w:rPr>
          <w:spacing w:val="-1"/>
        </w:rPr>
        <w:t>century.</w:t>
      </w:r>
    </w:p>
    <w:p w14:paraId="359EF508" w14:textId="77777777" w:rsidR="00F903C3" w:rsidRDefault="00F903C3">
      <w:pPr>
        <w:spacing w:before="1"/>
        <w:rPr>
          <w:rFonts w:ascii="Arial" w:eastAsia="Arial" w:hAnsi="Arial" w:cs="Arial"/>
          <w:sz w:val="17"/>
          <w:szCs w:val="17"/>
        </w:rPr>
      </w:pPr>
    </w:p>
    <w:p w14:paraId="2E2B068E" w14:textId="77777777" w:rsidR="00F903C3" w:rsidRDefault="00574C7F">
      <w:pPr>
        <w:pStyle w:val="Heading4"/>
        <w:rPr>
          <w:b w:val="0"/>
          <w:bCs w:val="0"/>
        </w:rPr>
      </w:pPr>
      <w:r>
        <w:rPr>
          <w:color w:val="222222"/>
          <w:spacing w:val="-2"/>
        </w:rPr>
        <w:t>Vision</w:t>
      </w:r>
    </w:p>
    <w:p w14:paraId="43A73679" w14:textId="77777777" w:rsidR="00F903C3" w:rsidRDefault="00F903C3">
      <w:pPr>
        <w:spacing w:before="6"/>
        <w:rPr>
          <w:rFonts w:ascii="Arial" w:eastAsia="Arial" w:hAnsi="Arial" w:cs="Arial"/>
          <w:b/>
          <w:bCs/>
          <w:sz w:val="20"/>
          <w:szCs w:val="20"/>
        </w:rPr>
      </w:pPr>
    </w:p>
    <w:p w14:paraId="00E1A557" w14:textId="77777777" w:rsidR="00F903C3" w:rsidRDefault="00574C7F">
      <w:pPr>
        <w:pStyle w:val="BodyText"/>
        <w:spacing w:line="275" w:lineRule="auto"/>
        <w:ind w:right="123"/>
      </w:pPr>
      <w:r>
        <w:rPr>
          <w:color w:val="222222"/>
          <w:spacing w:val="-1"/>
        </w:rPr>
        <w:t>Norfolk</w:t>
      </w:r>
      <w:r>
        <w:rPr>
          <w:color w:val="222222"/>
          <w:spacing w:val="43"/>
        </w:rPr>
        <w:t xml:space="preserve"> </w:t>
      </w:r>
      <w:r>
        <w:rPr>
          <w:color w:val="222222"/>
          <w:spacing w:val="-1"/>
        </w:rPr>
        <w:t>State</w:t>
      </w:r>
      <w:r>
        <w:rPr>
          <w:color w:val="222222"/>
          <w:spacing w:val="43"/>
        </w:rPr>
        <w:t xml:space="preserve"> </w:t>
      </w:r>
      <w:r>
        <w:rPr>
          <w:color w:val="222222"/>
          <w:spacing w:val="-1"/>
        </w:rPr>
        <w:t>University</w:t>
      </w:r>
      <w:r>
        <w:rPr>
          <w:color w:val="222222"/>
          <w:spacing w:val="43"/>
        </w:rPr>
        <w:t xml:space="preserve"> </w:t>
      </w:r>
      <w:r>
        <w:rPr>
          <w:color w:val="222222"/>
          <w:spacing w:val="-1"/>
        </w:rPr>
        <w:t>will</w:t>
      </w:r>
      <w:r>
        <w:rPr>
          <w:color w:val="222222"/>
          <w:spacing w:val="44"/>
        </w:rPr>
        <w:t xml:space="preserve"> </w:t>
      </w:r>
      <w:r>
        <w:rPr>
          <w:color w:val="222222"/>
          <w:spacing w:val="-1"/>
        </w:rPr>
        <w:t>be</w:t>
      </w:r>
      <w:r>
        <w:rPr>
          <w:color w:val="222222"/>
          <w:spacing w:val="43"/>
        </w:rPr>
        <w:t xml:space="preserve"> </w:t>
      </w:r>
      <w:r>
        <w:rPr>
          <w:color w:val="222222"/>
          <w:spacing w:val="-1"/>
        </w:rPr>
        <w:t>recognized</w:t>
      </w:r>
      <w:r>
        <w:rPr>
          <w:color w:val="222222"/>
          <w:spacing w:val="42"/>
        </w:rPr>
        <w:t xml:space="preserve"> </w:t>
      </w:r>
      <w:r>
        <w:rPr>
          <w:color w:val="222222"/>
          <w:spacing w:val="-1"/>
        </w:rPr>
        <w:t>nationally</w:t>
      </w:r>
      <w:r>
        <w:rPr>
          <w:color w:val="222222"/>
          <w:spacing w:val="44"/>
        </w:rPr>
        <w:t xml:space="preserve"> </w:t>
      </w:r>
      <w:r>
        <w:rPr>
          <w:color w:val="222222"/>
          <w:spacing w:val="-1"/>
        </w:rPr>
        <w:t>as</w:t>
      </w:r>
      <w:r>
        <w:rPr>
          <w:color w:val="222222"/>
          <w:spacing w:val="43"/>
        </w:rPr>
        <w:t xml:space="preserve"> </w:t>
      </w:r>
      <w:r>
        <w:rPr>
          <w:color w:val="222222"/>
        </w:rPr>
        <w:t>a</w:t>
      </w:r>
      <w:r>
        <w:rPr>
          <w:color w:val="222222"/>
          <w:spacing w:val="43"/>
        </w:rPr>
        <w:t xml:space="preserve"> </w:t>
      </w:r>
      <w:r>
        <w:rPr>
          <w:color w:val="222222"/>
          <w:spacing w:val="-1"/>
        </w:rPr>
        <w:t>premier</w:t>
      </w:r>
      <w:r>
        <w:rPr>
          <w:color w:val="222222"/>
          <w:spacing w:val="44"/>
        </w:rPr>
        <w:t xml:space="preserve"> </w:t>
      </w:r>
      <w:r>
        <w:rPr>
          <w:color w:val="222222"/>
          <w:spacing w:val="-1"/>
        </w:rPr>
        <w:t>public</w:t>
      </w:r>
      <w:r>
        <w:rPr>
          <w:color w:val="222222"/>
          <w:spacing w:val="43"/>
        </w:rPr>
        <w:t xml:space="preserve"> </w:t>
      </w:r>
      <w:r>
        <w:rPr>
          <w:color w:val="222222"/>
          <w:spacing w:val="-1"/>
        </w:rPr>
        <w:t>institution</w:t>
      </w:r>
      <w:r>
        <w:rPr>
          <w:color w:val="222222"/>
          <w:spacing w:val="43"/>
        </w:rPr>
        <w:t xml:space="preserve"> </w:t>
      </w:r>
      <w:r>
        <w:rPr>
          <w:color w:val="222222"/>
          <w:spacing w:val="-1"/>
        </w:rPr>
        <w:t>with</w:t>
      </w:r>
      <w:r>
        <w:rPr>
          <w:color w:val="222222"/>
          <w:spacing w:val="42"/>
        </w:rPr>
        <w:t xml:space="preserve"> </w:t>
      </w:r>
      <w:r>
        <w:rPr>
          <w:color w:val="222222"/>
          <w:spacing w:val="-1"/>
        </w:rPr>
        <w:t>outstanding</w:t>
      </w:r>
      <w:r>
        <w:rPr>
          <w:color w:val="222222"/>
          <w:spacing w:val="28"/>
        </w:rPr>
        <w:t xml:space="preserve"> </w:t>
      </w:r>
      <w:r>
        <w:rPr>
          <w:color w:val="222222"/>
          <w:spacing w:val="-1"/>
        </w:rPr>
        <w:t xml:space="preserve">signature </w:t>
      </w:r>
      <w:r>
        <w:rPr>
          <w:color w:val="222222"/>
          <w:spacing w:val="-2"/>
        </w:rPr>
        <w:t>academic</w:t>
      </w:r>
      <w:r>
        <w:rPr>
          <w:color w:val="222222"/>
          <w:spacing w:val="-1"/>
        </w:rPr>
        <w:t xml:space="preserve"> programs, innovative</w:t>
      </w:r>
      <w:r>
        <w:rPr>
          <w:color w:val="222222"/>
          <w:spacing w:val="-2"/>
        </w:rPr>
        <w:t xml:space="preserve"> </w:t>
      </w:r>
      <w:r>
        <w:rPr>
          <w:color w:val="222222"/>
          <w:spacing w:val="-1"/>
        </w:rPr>
        <w:t>research, and</w:t>
      </w:r>
      <w:r>
        <w:rPr>
          <w:color w:val="222222"/>
          <w:spacing w:val="-2"/>
        </w:rPr>
        <w:t xml:space="preserve"> community</w:t>
      </w:r>
      <w:r>
        <w:rPr>
          <w:color w:val="222222"/>
          <w:spacing w:val="-1"/>
        </w:rPr>
        <w:t xml:space="preserve"> engagement opportunities.</w:t>
      </w:r>
    </w:p>
    <w:p w14:paraId="6B90A4DD" w14:textId="77777777" w:rsidR="00F903C3" w:rsidRDefault="00F903C3">
      <w:pPr>
        <w:spacing w:before="7"/>
        <w:rPr>
          <w:rFonts w:ascii="Arial" w:eastAsia="Arial" w:hAnsi="Arial" w:cs="Arial"/>
          <w:sz w:val="17"/>
          <w:szCs w:val="17"/>
        </w:rPr>
      </w:pPr>
    </w:p>
    <w:p w14:paraId="27119D36" w14:textId="77777777" w:rsidR="00F903C3" w:rsidRDefault="00574C7F">
      <w:pPr>
        <w:pStyle w:val="Heading4"/>
        <w:rPr>
          <w:b w:val="0"/>
          <w:bCs w:val="0"/>
        </w:rPr>
      </w:pPr>
      <w:r>
        <w:rPr>
          <w:color w:val="222222"/>
          <w:spacing w:val="-2"/>
        </w:rPr>
        <w:t>Goals</w:t>
      </w:r>
    </w:p>
    <w:p w14:paraId="69C8E76C" w14:textId="77777777" w:rsidR="00F903C3" w:rsidRDefault="00F903C3">
      <w:pPr>
        <w:spacing w:before="6"/>
        <w:rPr>
          <w:rFonts w:ascii="Arial" w:eastAsia="Arial" w:hAnsi="Arial" w:cs="Arial"/>
          <w:b/>
          <w:bCs/>
          <w:sz w:val="20"/>
          <w:szCs w:val="20"/>
        </w:rPr>
      </w:pPr>
    </w:p>
    <w:p w14:paraId="5B630D06" w14:textId="77777777" w:rsidR="00F903C3" w:rsidRDefault="00574C7F">
      <w:pPr>
        <w:pStyle w:val="BodyText"/>
        <w:spacing w:line="275" w:lineRule="auto"/>
        <w:ind w:right="207"/>
      </w:pPr>
      <w:r>
        <w:rPr>
          <w:color w:val="222222"/>
          <w:spacing w:val="-1"/>
        </w:rPr>
        <w:t>Norfolk</w:t>
      </w:r>
      <w:r>
        <w:rPr>
          <w:color w:val="222222"/>
          <w:spacing w:val="6"/>
        </w:rPr>
        <w:t xml:space="preserve"> </w:t>
      </w:r>
      <w:r>
        <w:rPr>
          <w:color w:val="222222"/>
          <w:spacing w:val="-1"/>
        </w:rPr>
        <w:t>State</w:t>
      </w:r>
      <w:r>
        <w:rPr>
          <w:color w:val="222222"/>
          <w:spacing w:val="6"/>
        </w:rPr>
        <w:t xml:space="preserve"> </w:t>
      </w:r>
      <w:r>
        <w:rPr>
          <w:color w:val="222222"/>
          <w:spacing w:val="-1"/>
        </w:rPr>
        <w:t>University</w:t>
      </w:r>
      <w:r>
        <w:rPr>
          <w:color w:val="222222"/>
          <w:spacing w:val="6"/>
        </w:rPr>
        <w:t xml:space="preserve"> </w:t>
      </w:r>
      <w:r>
        <w:rPr>
          <w:color w:val="222222"/>
          <w:spacing w:val="-1"/>
        </w:rPr>
        <w:t>goals</w:t>
      </w:r>
      <w:r>
        <w:rPr>
          <w:color w:val="222222"/>
          <w:spacing w:val="6"/>
        </w:rPr>
        <w:t xml:space="preserve"> </w:t>
      </w:r>
      <w:r>
        <w:rPr>
          <w:color w:val="222222"/>
          <w:spacing w:val="-1"/>
        </w:rPr>
        <w:t>are</w:t>
      </w:r>
      <w:r>
        <w:rPr>
          <w:color w:val="222222"/>
          <w:spacing w:val="6"/>
        </w:rPr>
        <w:t xml:space="preserve"> </w:t>
      </w:r>
      <w:r>
        <w:rPr>
          <w:color w:val="222222"/>
          <w:spacing w:val="-1"/>
        </w:rPr>
        <w:t>derived</w:t>
      </w:r>
      <w:r>
        <w:rPr>
          <w:color w:val="222222"/>
          <w:spacing w:val="6"/>
        </w:rPr>
        <w:t xml:space="preserve"> </w:t>
      </w:r>
      <w:r>
        <w:rPr>
          <w:color w:val="222222"/>
          <w:spacing w:val="-1"/>
        </w:rPr>
        <w:t>directly</w:t>
      </w:r>
      <w:r>
        <w:rPr>
          <w:color w:val="222222"/>
          <w:spacing w:val="6"/>
        </w:rPr>
        <w:t xml:space="preserve"> </w:t>
      </w:r>
      <w:r>
        <w:rPr>
          <w:color w:val="222222"/>
          <w:spacing w:val="-1"/>
        </w:rPr>
        <w:t>from</w:t>
      </w:r>
      <w:r>
        <w:rPr>
          <w:color w:val="222222"/>
          <w:spacing w:val="5"/>
        </w:rPr>
        <w:t xml:space="preserve"> </w:t>
      </w:r>
      <w:r>
        <w:rPr>
          <w:color w:val="222222"/>
          <w:spacing w:val="-1"/>
        </w:rPr>
        <w:t>the</w:t>
      </w:r>
      <w:r>
        <w:rPr>
          <w:color w:val="222222"/>
          <w:spacing w:val="6"/>
        </w:rPr>
        <w:t xml:space="preserve"> </w:t>
      </w:r>
      <w:r>
        <w:rPr>
          <w:color w:val="222222"/>
          <w:spacing w:val="-1"/>
        </w:rPr>
        <w:t>mission</w:t>
      </w:r>
      <w:r>
        <w:rPr>
          <w:color w:val="222222"/>
          <w:spacing w:val="6"/>
        </w:rPr>
        <w:t xml:space="preserve"> </w:t>
      </w:r>
      <w:r>
        <w:rPr>
          <w:color w:val="222222"/>
          <w:spacing w:val="-1"/>
        </w:rPr>
        <w:t>statement</w:t>
      </w:r>
      <w:r>
        <w:rPr>
          <w:color w:val="222222"/>
          <w:spacing w:val="6"/>
        </w:rPr>
        <w:t xml:space="preserve"> </w:t>
      </w:r>
      <w:r>
        <w:rPr>
          <w:color w:val="222222"/>
          <w:spacing w:val="-1"/>
        </w:rPr>
        <w:t>and</w:t>
      </w:r>
      <w:r>
        <w:rPr>
          <w:color w:val="222222"/>
          <w:spacing w:val="6"/>
        </w:rPr>
        <w:t xml:space="preserve"> </w:t>
      </w:r>
      <w:r>
        <w:rPr>
          <w:color w:val="222222"/>
          <w:spacing w:val="-1"/>
        </w:rPr>
        <w:t>represent</w:t>
      </w:r>
      <w:r>
        <w:rPr>
          <w:color w:val="222222"/>
          <w:spacing w:val="6"/>
        </w:rPr>
        <w:t xml:space="preserve"> </w:t>
      </w:r>
      <w:r>
        <w:rPr>
          <w:color w:val="222222"/>
          <w:spacing w:val="-1"/>
        </w:rPr>
        <w:t>the</w:t>
      </w:r>
      <w:r>
        <w:rPr>
          <w:color w:val="222222"/>
          <w:spacing w:val="6"/>
        </w:rPr>
        <w:t xml:space="preserve"> </w:t>
      </w:r>
      <w:r>
        <w:rPr>
          <w:color w:val="222222"/>
          <w:spacing w:val="-1"/>
        </w:rPr>
        <w:t>direction</w:t>
      </w:r>
      <w:r>
        <w:rPr>
          <w:color w:val="222222"/>
          <w:spacing w:val="21"/>
        </w:rPr>
        <w:t xml:space="preserve"> </w:t>
      </w:r>
      <w:r>
        <w:rPr>
          <w:color w:val="222222"/>
          <w:spacing w:val="-1"/>
        </w:rPr>
        <w:t>the university intends to</w:t>
      </w:r>
      <w:r>
        <w:rPr>
          <w:color w:val="222222"/>
          <w:spacing w:val="-2"/>
        </w:rPr>
        <w:t xml:space="preserve"> </w:t>
      </w:r>
      <w:r>
        <w:rPr>
          <w:color w:val="222222"/>
          <w:spacing w:val="-1"/>
        </w:rPr>
        <w:t>pursue</w:t>
      </w:r>
      <w:r>
        <w:rPr>
          <w:color w:val="222222"/>
          <w:spacing w:val="-2"/>
        </w:rPr>
        <w:t xml:space="preserve"> </w:t>
      </w:r>
      <w:r>
        <w:rPr>
          <w:color w:val="222222"/>
          <w:spacing w:val="-1"/>
        </w:rPr>
        <w:t>over the</w:t>
      </w:r>
      <w:r>
        <w:rPr>
          <w:color w:val="222222"/>
          <w:spacing w:val="-2"/>
        </w:rPr>
        <w:t xml:space="preserve"> </w:t>
      </w:r>
      <w:r>
        <w:rPr>
          <w:color w:val="222222"/>
          <w:spacing w:val="-1"/>
        </w:rPr>
        <w:t>decade.</w:t>
      </w:r>
    </w:p>
    <w:p w14:paraId="01F78383" w14:textId="77777777" w:rsidR="00F903C3" w:rsidRDefault="00F903C3">
      <w:pPr>
        <w:spacing w:before="3"/>
        <w:rPr>
          <w:rFonts w:ascii="Arial" w:eastAsia="Arial" w:hAnsi="Arial" w:cs="Arial"/>
          <w:sz w:val="17"/>
          <w:szCs w:val="17"/>
        </w:rPr>
      </w:pPr>
    </w:p>
    <w:p w14:paraId="0F7CF463" w14:textId="77777777" w:rsidR="00F903C3" w:rsidRDefault="00574C7F">
      <w:pPr>
        <w:pStyle w:val="BodyText"/>
        <w:numPr>
          <w:ilvl w:val="0"/>
          <w:numId w:val="18"/>
        </w:numPr>
        <w:tabs>
          <w:tab w:val="left" w:pos="839"/>
        </w:tabs>
        <w:ind w:right="283"/>
      </w:pPr>
      <w:r>
        <w:rPr>
          <w:spacing w:val="-1"/>
        </w:rPr>
        <w:t>Norfolk State</w:t>
      </w:r>
      <w:r>
        <w:rPr>
          <w:spacing w:val="-2"/>
        </w:rPr>
        <w:t xml:space="preserve"> </w:t>
      </w:r>
      <w:r>
        <w:rPr>
          <w:spacing w:val="-1"/>
        </w:rPr>
        <w:t>University will embrace</w:t>
      </w:r>
      <w:r>
        <w:rPr>
          <w:spacing w:val="-2"/>
        </w:rPr>
        <w:t xml:space="preserve"> </w:t>
      </w:r>
      <w:r>
        <w:rPr>
          <w:spacing w:val="-1"/>
        </w:rPr>
        <w:t>its position</w:t>
      </w:r>
      <w:r>
        <w:rPr>
          <w:spacing w:val="-2"/>
        </w:rPr>
        <w:t xml:space="preserve"> </w:t>
      </w:r>
      <w:r>
        <w:rPr>
          <w:spacing w:val="-1"/>
        </w:rPr>
        <w:t>and</w:t>
      </w:r>
      <w:r>
        <w:rPr>
          <w:spacing w:val="-2"/>
        </w:rPr>
        <w:t xml:space="preserve"> </w:t>
      </w:r>
      <w:r>
        <w:rPr>
          <w:spacing w:val="-1"/>
        </w:rPr>
        <w:t>history as an</w:t>
      </w:r>
      <w:r>
        <w:rPr>
          <w:spacing w:val="-2"/>
        </w:rPr>
        <w:t xml:space="preserve"> </w:t>
      </w:r>
      <w:r>
        <w:rPr>
          <w:spacing w:val="-1"/>
        </w:rPr>
        <w:t>Historically Black College</w:t>
      </w:r>
      <w:r>
        <w:rPr>
          <w:spacing w:val="-2"/>
        </w:rPr>
        <w:t xml:space="preserve"> </w:t>
      </w:r>
      <w:r>
        <w:rPr>
          <w:spacing w:val="-1"/>
        </w:rPr>
        <w:t>and</w:t>
      </w:r>
      <w:r>
        <w:rPr>
          <w:spacing w:val="28"/>
        </w:rPr>
        <w:t xml:space="preserve"> </w:t>
      </w:r>
      <w:r>
        <w:rPr>
          <w:spacing w:val="-1"/>
        </w:rPr>
        <w:t>University by recognizing</w:t>
      </w:r>
      <w:r>
        <w:rPr>
          <w:spacing w:val="-2"/>
        </w:rPr>
        <w:t xml:space="preserve"> </w:t>
      </w:r>
      <w:r>
        <w:rPr>
          <w:spacing w:val="-1"/>
        </w:rPr>
        <w:t>our institutional mission</w:t>
      </w:r>
      <w:r>
        <w:rPr>
          <w:spacing w:val="-2"/>
        </w:rPr>
        <w:t xml:space="preserve"> </w:t>
      </w:r>
      <w:r>
        <w:rPr>
          <w:spacing w:val="-1"/>
        </w:rPr>
        <w:t xml:space="preserve">as </w:t>
      </w:r>
      <w:r>
        <w:t>a</w:t>
      </w:r>
      <w:r>
        <w:rPr>
          <w:spacing w:val="-2"/>
        </w:rPr>
        <w:t xml:space="preserve"> </w:t>
      </w:r>
      <w:r>
        <w:rPr>
          <w:spacing w:val="-1"/>
        </w:rPr>
        <w:t>social justice</w:t>
      </w:r>
      <w:r>
        <w:rPr>
          <w:spacing w:val="-2"/>
        </w:rPr>
        <w:t xml:space="preserve"> </w:t>
      </w:r>
      <w:r>
        <w:rPr>
          <w:spacing w:val="-1"/>
        </w:rPr>
        <w:t>mission</w:t>
      </w:r>
      <w:r>
        <w:rPr>
          <w:spacing w:val="-2"/>
        </w:rPr>
        <w:t xml:space="preserve"> </w:t>
      </w:r>
      <w:r>
        <w:rPr>
          <w:spacing w:val="-1"/>
        </w:rPr>
        <w:t>and</w:t>
      </w:r>
      <w:r>
        <w:rPr>
          <w:spacing w:val="-2"/>
        </w:rPr>
        <w:t xml:space="preserve"> </w:t>
      </w:r>
      <w:r>
        <w:rPr>
          <w:spacing w:val="-1"/>
        </w:rPr>
        <w:t>integrating</w:t>
      </w:r>
      <w:r>
        <w:rPr>
          <w:spacing w:val="-2"/>
        </w:rPr>
        <w:t xml:space="preserve"> </w:t>
      </w:r>
      <w:r>
        <w:t>a</w:t>
      </w:r>
      <w:r>
        <w:rPr>
          <w:spacing w:val="30"/>
        </w:rPr>
        <w:t xml:space="preserve"> </w:t>
      </w:r>
      <w:r>
        <w:rPr>
          <w:spacing w:val="-1"/>
        </w:rPr>
        <w:t>consciousness of systemic inequalities throughout the educational experience.</w:t>
      </w:r>
    </w:p>
    <w:p w14:paraId="47B82B7F" w14:textId="77777777" w:rsidR="00F903C3" w:rsidRDefault="00574C7F">
      <w:pPr>
        <w:pStyle w:val="BodyText"/>
        <w:numPr>
          <w:ilvl w:val="0"/>
          <w:numId w:val="18"/>
        </w:numPr>
        <w:tabs>
          <w:tab w:val="left" w:pos="839"/>
        </w:tabs>
        <w:spacing w:before="121"/>
        <w:ind w:right="332"/>
      </w:pPr>
      <w:r>
        <w:rPr>
          <w:spacing w:val="-1"/>
        </w:rPr>
        <w:t xml:space="preserve">Student success as measured by increasing retention and graduation rates remains </w:t>
      </w:r>
      <w:r>
        <w:t>a</w:t>
      </w:r>
      <w:r>
        <w:rPr>
          <w:spacing w:val="-2"/>
        </w:rPr>
        <w:t xml:space="preserve"> </w:t>
      </w:r>
      <w:r>
        <w:rPr>
          <w:spacing w:val="-1"/>
        </w:rPr>
        <w:t>top</w:t>
      </w:r>
      <w:r>
        <w:rPr>
          <w:spacing w:val="-2"/>
        </w:rPr>
        <w:t xml:space="preserve"> NSU</w:t>
      </w:r>
      <w:r>
        <w:rPr>
          <w:spacing w:val="23"/>
        </w:rPr>
        <w:t xml:space="preserve"> </w:t>
      </w:r>
      <w:r>
        <w:rPr>
          <w:spacing w:val="-1"/>
        </w:rPr>
        <w:t>priority.</w:t>
      </w:r>
      <w:r>
        <w:rPr>
          <w:spacing w:val="54"/>
        </w:rPr>
        <w:t xml:space="preserve"> </w:t>
      </w:r>
      <w:r>
        <w:rPr>
          <w:spacing w:val="-1"/>
        </w:rPr>
        <w:t>Attention to new</w:t>
      </w:r>
      <w:r>
        <w:rPr>
          <w:spacing w:val="-2"/>
        </w:rPr>
        <w:t xml:space="preserve"> </w:t>
      </w:r>
      <w:r>
        <w:rPr>
          <w:spacing w:val="-1"/>
        </w:rPr>
        <w:t>and revised academic programs, curriculum</w:t>
      </w:r>
      <w:r>
        <w:rPr>
          <w:spacing w:val="-2"/>
        </w:rPr>
        <w:t xml:space="preserve"> </w:t>
      </w:r>
      <w:r>
        <w:rPr>
          <w:spacing w:val="-1"/>
        </w:rPr>
        <w:t>development, experiential</w:t>
      </w:r>
      <w:r>
        <w:rPr>
          <w:spacing w:val="26"/>
        </w:rPr>
        <w:t xml:space="preserve"> </w:t>
      </w:r>
      <w:r>
        <w:rPr>
          <w:spacing w:val="-1"/>
        </w:rPr>
        <w:t>learning, and</w:t>
      </w:r>
      <w:r>
        <w:rPr>
          <w:spacing w:val="-2"/>
        </w:rPr>
        <w:t xml:space="preserve"> </w:t>
      </w:r>
      <w:r>
        <w:rPr>
          <w:spacing w:val="-1"/>
        </w:rPr>
        <w:t>increased</w:t>
      </w:r>
      <w:r>
        <w:rPr>
          <w:spacing w:val="-2"/>
        </w:rPr>
        <w:t xml:space="preserve"> </w:t>
      </w:r>
      <w:r>
        <w:rPr>
          <w:spacing w:val="-1"/>
        </w:rPr>
        <w:t>student financial support will provide</w:t>
      </w:r>
      <w:r>
        <w:rPr>
          <w:spacing w:val="-2"/>
        </w:rPr>
        <w:t xml:space="preserve"> </w:t>
      </w:r>
      <w:r>
        <w:rPr>
          <w:spacing w:val="-1"/>
        </w:rPr>
        <w:t>an</w:t>
      </w:r>
      <w:r>
        <w:rPr>
          <w:spacing w:val="-2"/>
        </w:rPr>
        <w:t xml:space="preserve"> </w:t>
      </w:r>
      <w:r>
        <w:rPr>
          <w:spacing w:val="-1"/>
        </w:rPr>
        <w:t>equitable, affordable, and</w:t>
      </w:r>
      <w:r>
        <w:rPr>
          <w:spacing w:val="23"/>
        </w:rPr>
        <w:t xml:space="preserve"> </w:t>
      </w:r>
      <w:r>
        <w:rPr>
          <w:spacing w:val="-1"/>
        </w:rPr>
        <w:t>transformative education for Norfolk State University students.</w:t>
      </w:r>
    </w:p>
    <w:p w14:paraId="7F697416" w14:textId="77777777" w:rsidR="00F903C3" w:rsidRDefault="00574C7F">
      <w:pPr>
        <w:pStyle w:val="BodyText"/>
        <w:numPr>
          <w:ilvl w:val="0"/>
          <w:numId w:val="18"/>
        </w:numPr>
        <w:tabs>
          <w:tab w:val="left" w:pos="839"/>
        </w:tabs>
        <w:spacing w:before="116"/>
        <w:ind w:right="207"/>
      </w:pPr>
      <w:r>
        <w:rPr>
          <w:spacing w:val="-1"/>
        </w:rPr>
        <w:t>Norfolk State</w:t>
      </w:r>
      <w:r>
        <w:rPr>
          <w:spacing w:val="-2"/>
        </w:rPr>
        <w:t xml:space="preserve"> </w:t>
      </w:r>
      <w:r>
        <w:rPr>
          <w:spacing w:val="-1"/>
        </w:rPr>
        <w:t>University faculty will be</w:t>
      </w:r>
      <w:r>
        <w:rPr>
          <w:spacing w:val="-2"/>
        </w:rPr>
        <w:t xml:space="preserve"> </w:t>
      </w:r>
      <w:r>
        <w:rPr>
          <w:spacing w:val="-1"/>
        </w:rPr>
        <w:t>at the</w:t>
      </w:r>
      <w:r>
        <w:rPr>
          <w:spacing w:val="-2"/>
        </w:rPr>
        <w:t xml:space="preserve"> </w:t>
      </w:r>
      <w:r>
        <w:rPr>
          <w:spacing w:val="-1"/>
        </w:rPr>
        <w:t>cutting</w:t>
      </w:r>
      <w:r>
        <w:rPr>
          <w:spacing w:val="-2"/>
        </w:rPr>
        <w:t xml:space="preserve"> </w:t>
      </w:r>
      <w:r>
        <w:rPr>
          <w:spacing w:val="-1"/>
        </w:rPr>
        <w:t>edge</w:t>
      </w:r>
      <w:r>
        <w:rPr>
          <w:spacing w:val="-2"/>
        </w:rPr>
        <w:t xml:space="preserve"> </w:t>
      </w:r>
      <w:r>
        <w:rPr>
          <w:spacing w:val="-1"/>
        </w:rPr>
        <w:t>of their disciplines to</w:t>
      </w:r>
      <w:r>
        <w:rPr>
          <w:spacing w:val="-2"/>
        </w:rPr>
        <w:t xml:space="preserve"> </w:t>
      </w:r>
      <w:r>
        <w:rPr>
          <w:spacing w:val="-1"/>
        </w:rPr>
        <w:t>produce</w:t>
      </w:r>
      <w:r>
        <w:rPr>
          <w:spacing w:val="-2"/>
        </w:rPr>
        <w:t xml:space="preserve"> </w:t>
      </w:r>
      <w:r>
        <w:rPr>
          <w:spacing w:val="-1"/>
        </w:rPr>
        <w:t>innovative</w:t>
      </w:r>
      <w:r>
        <w:rPr>
          <w:spacing w:val="25"/>
        </w:rPr>
        <w:t xml:space="preserve"> </w:t>
      </w:r>
      <w:r>
        <w:rPr>
          <w:spacing w:val="-1"/>
        </w:rPr>
        <w:t xml:space="preserve">and transformative research and scholarship that will impact the </w:t>
      </w:r>
      <w:r>
        <w:rPr>
          <w:spacing w:val="-2"/>
        </w:rPr>
        <w:t>Hampton</w:t>
      </w:r>
      <w:r>
        <w:rPr>
          <w:spacing w:val="-1"/>
        </w:rPr>
        <w:t xml:space="preserve"> Roads region, the </w:t>
      </w:r>
      <w:r>
        <w:rPr>
          <w:spacing w:val="13"/>
        </w:rPr>
        <w:t xml:space="preserve">  </w:t>
      </w:r>
      <w:r>
        <w:rPr>
          <w:spacing w:val="-1"/>
        </w:rPr>
        <w:t xml:space="preserve">State of Virginia as well as our national and global </w:t>
      </w:r>
      <w:r>
        <w:rPr>
          <w:spacing w:val="-2"/>
        </w:rPr>
        <w:t>communities.</w:t>
      </w:r>
    </w:p>
    <w:p w14:paraId="0B975EBD" w14:textId="77777777" w:rsidR="00F903C3" w:rsidRDefault="00574C7F">
      <w:pPr>
        <w:pStyle w:val="Heading4"/>
        <w:spacing w:before="120"/>
        <w:rPr>
          <w:b w:val="0"/>
          <w:bCs w:val="0"/>
        </w:rPr>
      </w:pPr>
      <w:r>
        <w:rPr>
          <w:spacing w:val="-2"/>
        </w:rPr>
        <w:t>STRATEGIES</w:t>
      </w:r>
    </w:p>
    <w:p w14:paraId="491A3E1E" w14:textId="77777777" w:rsidR="00F903C3" w:rsidRDefault="00574C7F">
      <w:pPr>
        <w:pStyle w:val="BodyText"/>
        <w:spacing w:before="154" w:line="276" w:lineRule="auto"/>
        <w:ind w:right="207"/>
      </w:pPr>
      <w:r>
        <w:rPr>
          <w:spacing w:val="-1"/>
        </w:rPr>
        <w:t xml:space="preserve">Integrating </w:t>
      </w:r>
      <w:r>
        <w:t>a</w:t>
      </w:r>
      <w:r>
        <w:rPr>
          <w:spacing w:val="-1"/>
        </w:rPr>
        <w:t xml:space="preserve"> consciousness of social justice and systemic inequalities, particularly with regard to race, in</w:t>
      </w:r>
      <w:r>
        <w:rPr>
          <w:spacing w:val="25"/>
        </w:rPr>
        <w:t xml:space="preserve"> </w:t>
      </w:r>
      <w:r>
        <w:rPr>
          <w:spacing w:val="-1"/>
        </w:rPr>
        <w:t xml:space="preserve">every discipline will be </w:t>
      </w:r>
      <w:r>
        <w:t>a</w:t>
      </w:r>
      <w:r>
        <w:rPr>
          <w:spacing w:val="-1"/>
        </w:rPr>
        <w:t xml:space="preserve"> hallmark of </w:t>
      </w:r>
      <w:r>
        <w:t>a</w:t>
      </w:r>
      <w:r>
        <w:rPr>
          <w:spacing w:val="-1"/>
        </w:rPr>
        <w:t xml:space="preserve"> Norfolk State University education.</w:t>
      </w:r>
      <w:r>
        <w:rPr>
          <w:spacing w:val="54"/>
        </w:rPr>
        <w:t xml:space="preserve"> </w:t>
      </w:r>
      <w:r>
        <w:rPr>
          <w:spacing w:val="-1"/>
        </w:rPr>
        <w:t xml:space="preserve">Recognizing and </w:t>
      </w:r>
      <w:r>
        <w:rPr>
          <w:spacing w:val="-2"/>
        </w:rPr>
        <w:t>committing</w:t>
      </w:r>
      <w:r>
        <w:rPr>
          <w:spacing w:val="-1"/>
        </w:rPr>
        <w:t xml:space="preserve"> to</w:t>
      </w:r>
      <w:r>
        <w:rPr>
          <w:spacing w:val="33"/>
        </w:rPr>
        <w:t xml:space="preserve"> </w:t>
      </w:r>
      <w:r>
        <w:rPr>
          <w:spacing w:val="-1"/>
        </w:rPr>
        <w:t>social justice</w:t>
      </w:r>
      <w:r>
        <w:rPr>
          <w:spacing w:val="-2"/>
        </w:rPr>
        <w:t xml:space="preserve"> </w:t>
      </w:r>
      <w:r>
        <w:rPr>
          <w:spacing w:val="-1"/>
        </w:rPr>
        <w:t>concerns exemplify the</w:t>
      </w:r>
      <w:r>
        <w:rPr>
          <w:spacing w:val="-2"/>
        </w:rPr>
        <w:t xml:space="preserve"> </w:t>
      </w:r>
      <w:r>
        <w:rPr>
          <w:spacing w:val="-1"/>
        </w:rPr>
        <w:t>core</w:t>
      </w:r>
      <w:r>
        <w:rPr>
          <w:spacing w:val="-2"/>
        </w:rPr>
        <w:t xml:space="preserve"> </w:t>
      </w:r>
      <w:r>
        <w:rPr>
          <w:spacing w:val="-1"/>
        </w:rPr>
        <w:t>of the</w:t>
      </w:r>
      <w:r>
        <w:rPr>
          <w:spacing w:val="-2"/>
        </w:rPr>
        <w:t xml:space="preserve"> </w:t>
      </w:r>
      <w:r>
        <w:rPr>
          <w:spacing w:val="-1"/>
        </w:rPr>
        <w:t>University’s mission</w:t>
      </w:r>
      <w:r>
        <w:rPr>
          <w:spacing w:val="-2"/>
        </w:rPr>
        <w:t xml:space="preserve"> </w:t>
      </w:r>
      <w:r>
        <w:rPr>
          <w:spacing w:val="-1"/>
        </w:rPr>
        <w:t>to</w:t>
      </w:r>
      <w:r>
        <w:rPr>
          <w:spacing w:val="-2"/>
        </w:rPr>
        <w:t xml:space="preserve"> </w:t>
      </w:r>
      <w:r>
        <w:rPr>
          <w:spacing w:val="-1"/>
        </w:rPr>
        <w:t>serve</w:t>
      </w:r>
      <w:r>
        <w:rPr>
          <w:spacing w:val="-2"/>
        </w:rPr>
        <w:t xml:space="preserve"> </w:t>
      </w:r>
      <w:r>
        <w:t>a</w:t>
      </w:r>
      <w:r>
        <w:rPr>
          <w:spacing w:val="-2"/>
        </w:rPr>
        <w:t xml:space="preserve"> </w:t>
      </w:r>
      <w:r>
        <w:rPr>
          <w:spacing w:val="-1"/>
        </w:rPr>
        <w:t>diverse</w:t>
      </w:r>
      <w:r>
        <w:rPr>
          <w:spacing w:val="-2"/>
        </w:rPr>
        <w:t xml:space="preserve"> </w:t>
      </w:r>
      <w:r>
        <w:rPr>
          <w:spacing w:val="-1"/>
        </w:rPr>
        <w:t>body of students,</w:t>
      </w:r>
      <w:r>
        <w:rPr>
          <w:spacing w:val="27"/>
        </w:rPr>
        <w:t xml:space="preserve"> </w:t>
      </w:r>
      <w:r>
        <w:rPr>
          <w:spacing w:val="-1"/>
        </w:rPr>
        <w:t xml:space="preserve">its </w:t>
      </w:r>
      <w:r>
        <w:rPr>
          <w:spacing w:val="-2"/>
        </w:rPr>
        <w:t>commitment</w:t>
      </w:r>
      <w:r>
        <w:rPr>
          <w:spacing w:val="-1"/>
        </w:rPr>
        <w:t xml:space="preserve"> to</w:t>
      </w:r>
      <w:r>
        <w:rPr>
          <w:spacing w:val="-2"/>
        </w:rPr>
        <w:t xml:space="preserve"> </w:t>
      </w:r>
      <w:r>
        <w:rPr>
          <w:spacing w:val="-1"/>
        </w:rPr>
        <w:t>access and</w:t>
      </w:r>
      <w:r>
        <w:rPr>
          <w:spacing w:val="-2"/>
        </w:rPr>
        <w:t xml:space="preserve"> </w:t>
      </w:r>
      <w:r>
        <w:rPr>
          <w:spacing w:val="-1"/>
        </w:rPr>
        <w:t>equity, preparing</w:t>
      </w:r>
      <w:r>
        <w:rPr>
          <w:spacing w:val="-2"/>
        </w:rPr>
        <w:t xml:space="preserve"> </w:t>
      </w:r>
      <w:r>
        <w:rPr>
          <w:spacing w:val="-1"/>
        </w:rPr>
        <w:t>students to</w:t>
      </w:r>
      <w:r>
        <w:rPr>
          <w:spacing w:val="-2"/>
        </w:rPr>
        <w:t xml:space="preserve"> </w:t>
      </w:r>
      <w:r>
        <w:rPr>
          <w:spacing w:val="-1"/>
        </w:rPr>
        <w:t>make</w:t>
      </w:r>
      <w:r>
        <w:rPr>
          <w:spacing w:val="-2"/>
        </w:rPr>
        <w:t xml:space="preserve"> </w:t>
      </w:r>
      <w:r>
        <w:rPr>
          <w:spacing w:val="-1"/>
        </w:rPr>
        <w:t>meaningful contributions to</w:t>
      </w:r>
      <w:r>
        <w:rPr>
          <w:spacing w:val="-2"/>
        </w:rPr>
        <w:t xml:space="preserve"> </w:t>
      </w:r>
      <w:r>
        <w:rPr>
          <w:spacing w:val="-1"/>
        </w:rPr>
        <w:t>their</w:t>
      </w:r>
      <w:r>
        <w:rPr>
          <w:spacing w:val="36"/>
        </w:rPr>
        <w:t xml:space="preserve"> </w:t>
      </w:r>
      <w:r>
        <w:rPr>
          <w:spacing w:val="-2"/>
        </w:rPr>
        <w:t>communities</w:t>
      </w:r>
      <w:r>
        <w:rPr>
          <w:spacing w:val="-1"/>
        </w:rPr>
        <w:t xml:space="preserve"> with an affordable education that transforms their lives.</w:t>
      </w:r>
    </w:p>
    <w:p w14:paraId="0ECDED5A" w14:textId="77777777" w:rsidR="00F903C3" w:rsidRDefault="00574C7F">
      <w:pPr>
        <w:pStyle w:val="Heading4"/>
        <w:numPr>
          <w:ilvl w:val="0"/>
          <w:numId w:val="17"/>
        </w:numPr>
        <w:tabs>
          <w:tab w:val="left" w:pos="479"/>
        </w:tabs>
        <w:spacing w:before="120"/>
        <w:rPr>
          <w:b w:val="0"/>
          <w:bCs w:val="0"/>
        </w:rPr>
      </w:pPr>
      <w:r>
        <w:rPr>
          <w:spacing w:val="-2"/>
        </w:rPr>
        <w:t xml:space="preserve">Expanding </w:t>
      </w:r>
      <w:r>
        <w:rPr>
          <w:spacing w:val="-1"/>
        </w:rPr>
        <w:t xml:space="preserve">the </w:t>
      </w:r>
      <w:r>
        <w:rPr>
          <w:spacing w:val="-2"/>
        </w:rPr>
        <w:t>Academic</w:t>
      </w:r>
      <w:r>
        <w:rPr>
          <w:spacing w:val="-1"/>
        </w:rPr>
        <w:t xml:space="preserve"> </w:t>
      </w:r>
      <w:r>
        <w:rPr>
          <w:spacing w:val="-2"/>
        </w:rPr>
        <w:t>Advising Model</w:t>
      </w:r>
    </w:p>
    <w:p w14:paraId="0D17511E" w14:textId="60F09846" w:rsidR="00F903C3" w:rsidRPr="00A02909" w:rsidRDefault="00574C7F">
      <w:pPr>
        <w:pStyle w:val="BodyText"/>
        <w:spacing w:line="275" w:lineRule="auto"/>
        <w:ind w:right="256"/>
        <w:rPr>
          <w:spacing w:val="-1"/>
        </w:rPr>
      </w:pPr>
      <w:r>
        <w:rPr>
          <w:spacing w:val="-1"/>
        </w:rPr>
        <w:t>Norfolk State</w:t>
      </w:r>
      <w:r w:rsidRPr="00A02909">
        <w:rPr>
          <w:spacing w:val="-1"/>
        </w:rPr>
        <w:t xml:space="preserve"> </w:t>
      </w:r>
      <w:r>
        <w:rPr>
          <w:spacing w:val="-1"/>
        </w:rPr>
        <w:t>University recognizes the</w:t>
      </w:r>
      <w:r w:rsidRPr="00A02909">
        <w:rPr>
          <w:spacing w:val="-1"/>
        </w:rPr>
        <w:t xml:space="preserve"> </w:t>
      </w:r>
      <w:r>
        <w:rPr>
          <w:spacing w:val="-1"/>
        </w:rPr>
        <w:t>importance</w:t>
      </w:r>
      <w:r w:rsidRPr="00A02909">
        <w:rPr>
          <w:spacing w:val="-1"/>
        </w:rPr>
        <w:t xml:space="preserve"> </w:t>
      </w:r>
      <w:r>
        <w:rPr>
          <w:spacing w:val="-1"/>
        </w:rPr>
        <w:t>of academic advising</w:t>
      </w:r>
      <w:r w:rsidRPr="00A02909">
        <w:rPr>
          <w:spacing w:val="-1"/>
        </w:rPr>
        <w:t xml:space="preserve"> </w:t>
      </w:r>
      <w:r>
        <w:rPr>
          <w:spacing w:val="-1"/>
        </w:rPr>
        <w:t>for increasing</w:t>
      </w:r>
      <w:r w:rsidRPr="00A02909">
        <w:rPr>
          <w:spacing w:val="-1"/>
        </w:rPr>
        <w:t xml:space="preserve"> </w:t>
      </w:r>
      <w:r>
        <w:rPr>
          <w:spacing w:val="-1"/>
        </w:rPr>
        <w:t>student retention</w:t>
      </w:r>
      <w:r w:rsidRPr="00A02909">
        <w:rPr>
          <w:spacing w:val="-1"/>
        </w:rPr>
        <w:t xml:space="preserve"> </w:t>
      </w:r>
      <w:r>
        <w:rPr>
          <w:spacing w:val="-1"/>
        </w:rPr>
        <w:t xml:space="preserve">and academic success. Research suggests that proactive advising is an effective method for </w:t>
      </w:r>
      <w:r w:rsidRPr="00A02909">
        <w:rPr>
          <w:spacing w:val="-1"/>
        </w:rPr>
        <w:t xml:space="preserve">improving </w:t>
      </w:r>
      <w:r>
        <w:rPr>
          <w:spacing w:val="-1"/>
        </w:rPr>
        <w:t>the success of students because it provides social, emotional, and academic support before an academic</w:t>
      </w:r>
      <w:r w:rsidRPr="00A02909">
        <w:rPr>
          <w:spacing w:val="-1"/>
        </w:rPr>
        <w:t xml:space="preserve"> </w:t>
      </w:r>
      <w:r>
        <w:rPr>
          <w:spacing w:val="-1"/>
        </w:rPr>
        <w:t>intervention</w:t>
      </w:r>
      <w:r w:rsidRPr="00A02909">
        <w:rPr>
          <w:spacing w:val="-1"/>
        </w:rPr>
        <w:t xml:space="preserve"> </w:t>
      </w:r>
      <w:r>
        <w:rPr>
          <w:spacing w:val="-1"/>
        </w:rPr>
        <w:t>is needed. Because</w:t>
      </w:r>
      <w:r w:rsidRPr="00A02909">
        <w:rPr>
          <w:spacing w:val="-1"/>
        </w:rPr>
        <w:t xml:space="preserve"> </w:t>
      </w:r>
      <w:r>
        <w:rPr>
          <w:spacing w:val="-1"/>
        </w:rPr>
        <w:t>centralized</w:t>
      </w:r>
      <w:r w:rsidRPr="00A02909">
        <w:rPr>
          <w:spacing w:val="-1"/>
        </w:rPr>
        <w:t xml:space="preserve"> </w:t>
      </w:r>
      <w:r>
        <w:rPr>
          <w:spacing w:val="-1"/>
        </w:rPr>
        <w:t>advising</w:t>
      </w:r>
      <w:r w:rsidRPr="00A02909">
        <w:rPr>
          <w:spacing w:val="-1"/>
        </w:rPr>
        <w:t xml:space="preserve"> </w:t>
      </w:r>
      <w:r>
        <w:rPr>
          <w:spacing w:val="-1"/>
        </w:rPr>
        <w:t>increases retention</w:t>
      </w:r>
      <w:r w:rsidRPr="00A02909">
        <w:rPr>
          <w:spacing w:val="-1"/>
        </w:rPr>
        <w:t xml:space="preserve"> </w:t>
      </w:r>
      <w:r>
        <w:rPr>
          <w:spacing w:val="-1"/>
        </w:rPr>
        <w:t>and</w:t>
      </w:r>
      <w:r w:rsidRPr="00A02909">
        <w:rPr>
          <w:spacing w:val="-1"/>
        </w:rPr>
        <w:t xml:space="preserve"> </w:t>
      </w:r>
      <w:r>
        <w:rPr>
          <w:spacing w:val="-1"/>
        </w:rPr>
        <w:t>improves students’</w:t>
      </w:r>
      <w:r w:rsidRPr="00A02909">
        <w:rPr>
          <w:spacing w:val="-1"/>
        </w:rPr>
        <w:t xml:space="preserve"> </w:t>
      </w:r>
      <w:r>
        <w:rPr>
          <w:spacing w:val="-1"/>
        </w:rPr>
        <w:t xml:space="preserve">university experience, </w:t>
      </w:r>
      <w:r w:rsidRPr="00A02909">
        <w:rPr>
          <w:spacing w:val="-1"/>
        </w:rPr>
        <w:t xml:space="preserve">NSU </w:t>
      </w:r>
      <w:r>
        <w:rPr>
          <w:spacing w:val="-1"/>
        </w:rPr>
        <w:t xml:space="preserve">has adopted </w:t>
      </w:r>
      <w:r w:rsidRPr="00A02909">
        <w:rPr>
          <w:spacing w:val="-1"/>
        </w:rPr>
        <w:t>a</w:t>
      </w:r>
      <w:r>
        <w:rPr>
          <w:spacing w:val="-1"/>
        </w:rPr>
        <w:t xml:space="preserve"> professional advising model for upper-division students </w:t>
      </w:r>
      <w:r w:rsidR="00A02909">
        <w:rPr>
          <w:spacing w:val="-1"/>
        </w:rPr>
        <w:t xml:space="preserve">that </w:t>
      </w:r>
      <w:r w:rsidR="00A02909" w:rsidRPr="00A02909">
        <w:rPr>
          <w:spacing w:val="-1"/>
        </w:rPr>
        <w:t>will</w:t>
      </w:r>
      <w:r>
        <w:rPr>
          <w:spacing w:val="-1"/>
        </w:rPr>
        <w:t xml:space="preserve"> provide advisors knowledgeable about their degree plans and those across the institution.</w:t>
      </w:r>
    </w:p>
    <w:p w14:paraId="528FA0F2" w14:textId="77777777" w:rsidR="00F903C3" w:rsidRPr="00A02909" w:rsidRDefault="00574C7F">
      <w:pPr>
        <w:pStyle w:val="BodyText"/>
        <w:spacing w:before="1" w:line="276" w:lineRule="auto"/>
        <w:ind w:right="221"/>
        <w:rPr>
          <w:spacing w:val="-1"/>
        </w:rPr>
      </w:pPr>
      <w:r>
        <w:rPr>
          <w:spacing w:val="-1"/>
        </w:rPr>
        <w:t>Professional advisors practicing intrusive advising help students feel cared for by the institution through</w:t>
      </w:r>
      <w:r w:rsidRPr="00A02909">
        <w:rPr>
          <w:spacing w:val="-1"/>
        </w:rPr>
        <w:t xml:space="preserve"> </w:t>
      </w:r>
      <w:r>
        <w:rPr>
          <w:spacing w:val="-1"/>
        </w:rPr>
        <w:t xml:space="preserve">frequent and meaningful contacts with students and identify signs of academic distress early and </w:t>
      </w:r>
      <w:r w:rsidRPr="00A02909">
        <w:rPr>
          <w:spacing w:val="-1"/>
        </w:rPr>
        <w:t xml:space="preserve">work </w:t>
      </w:r>
      <w:r>
        <w:rPr>
          <w:spacing w:val="-1"/>
        </w:rPr>
        <w:t>with</w:t>
      </w:r>
      <w:r w:rsidRPr="00A02909">
        <w:rPr>
          <w:spacing w:val="-1"/>
        </w:rPr>
        <w:t xml:space="preserve"> </w:t>
      </w:r>
      <w:r>
        <w:rPr>
          <w:spacing w:val="-1"/>
        </w:rPr>
        <w:t>students and</w:t>
      </w:r>
      <w:r w:rsidRPr="00A02909">
        <w:rPr>
          <w:spacing w:val="-1"/>
        </w:rPr>
        <w:t xml:space="preserve"> </w:t>
      </w:r>
      <w:r>
        <w:rPr>
          <w:spacing w:val="-1"/>
        </w:rPr>
        <w:t>faculty to</w:t>
      </w:r>
      <w:r w:rsidRPr="00A02909">
        <w:rPr>
          <w:spacing w:val="-1"/>
        </w:rPr>
        <w:t xml:space="preserve"> </w:t>
      </w:r>
      <w:r>
        <w:rPr>
          <w:spacing w:val="-1"/>
        </w:rPr>
        <w:t>remedy the</w:t>
      </w:r>
      <w:r w:rsidRPr="00A02909">
        <w:rPr>
          <w:spacing w:val="-1"/>
        </w:rPr>
        <w:t xml:space="preserve"> </w:t>
      </w:r>
      <w:r>
        <w:rPr>
          <w:spacing w:val="-1"/>
        </w:rPr>
        <w:t>concerns.</w:t>
      </w:r>
      <w:r w:rsidRPr="00A02909">
        <w:rPr>
          <w:spacing w:val="-1"/>
        </w:rPr>
        <w:t xml:space="preserve"> </w:t>
      </w:r>
      <w:r>
        <w:rPr>
          <w:spacing w:val="-1"/>
        </w:rPr>
        <w:t>Professional academic advisors in</w:t>
      </w:r>
      <w:r w:rsidRPr="00A02909">
        <w:rPr>
          <w:spacing w:val="-1"/>
        </w:rPr>
        <w:t xml:space="preserve"> </w:t>
      </w:r>
      <w:r>
        <w:rPr>
          <w:spacing w:val="-1"/>
        </w:rPr>
        <w:t>the</w:t>
      </w:r>
      <w:r w:rsidRPr="00A02909">
        <w:rPr>
          <w:spacing w:val="-1"/>
        </w:rPr>
        <w:t xml:space="preserve"> </w:t>
      </w:r>
      <w:r>
        <w:rPr>
          <w:spacing w:val="-1"/>
        </w:rPr>
        <w:t>schools and</w:t>
      </w:r>
      <w:r w:rsidRPr="00A02909">
        <w:rPr>
          <w:spacing w:val="-1"/>
        </w:rPr>
        <w:t xml:space="preserve"> </w:t>
      </w:r>
      <w:r>
        <w:rPr>
          <w:spacing w:val="-1"/>
        </w:rPr>
        <w:t>colleges also allow</w:t>
      </w:r>
      <w:r w:rsidRPr="00A02909">
        <w:rPr>
          <w:spacing w:val="-1"/>
        </w:rPr>
        <w:t xml:space="preserve"> a</w:t>
      </w:r>
      <w:r>
        <w:rPr>
          <w:spacing w:val="-1"/>
        </w:rPr>
        <w:t xml:space="preserve"> more</w:t>
      </w:r>
      <w:r w:rsidRPr="00A02909">
        <w:rPr>
          <w:spacing w:val="-1"/>
        </w:rPr>
        <w:t xml:space="preserve"> equitable </w:t>
      </w:r>
      <w:r>
        <w:rPr>
          <w:spacing w:val="-1"/>
        </w:rPr>
        <w:t>and efficient onboarding process for transfer students entering the</w:t>
      </w:r>
      <w:r w:rsidRPr="00A02909">
        <w:rPr>
          <w:spacing w:val="-1"/>
        </w:rPr>
        <w:t xml:space="preserve"> </w:t>
      </w:r>
      <w:r>
        <w:rPr>
          <w:spacing w:val="-1"/>
        </w:rPr>
        <w:t>university.</w:t>
      </w:r>
      <w:r w:rsidRPr="00A02909">
        <w:rPr>
          <w:spacing w:val="-1"/>
        </w:rPr>
        <w:t xml:space="preserve"> </w:t>
      </w:r>
      <w:r>
        <w:rPr>
          <w:spacing w:val="-1"/>
        </w:rPr>
        <w:t>Professional academic advisors offer augmented</w:t>
      </w:r>
      <w:r w:rsidRPr="00A02909">
        <w:rPr>
          <w:spacing w:val="-1"/>
        </w:rPr>
        <w:t xml:space="preserve"> </w:t>
      </w:r>
      <w:r>
        <w:rPr>
          <w:spacing w:val="-1"/>
        </w:rPr>
        <w:t>focus on</w:t>
      </w:r>
      <w:r w:rsidRPr="00A02909">
        <w:rPr>
          <w:spacing w:val="-1"/>
        </w:rPr>
        <w:t xml:space="preserve"> </w:t>
      </w:r>
      <w:r>
        <w:rPr>
          <w:spacing w:val="-1"/>
        </w:rPr>
        <w:t>students' program</w:t>
      </w:r>
      <w:r w:rsidRPr="00A02909">
        <w:rPr>
          <w:spacing w:val="-1"/>
        </w:rPr>
        <w:t xml:space="preserve"> </w:t>
      </w:r>
      <w:r>
        <w:rPr>
          <w:spacing w:val="-1"/>
        </w:rPr>
        <w:t>trajectories. This</w:t>
      </w:r>
    </w:p>
    <w:p w14:paraId="6B1E54D4" w14:textId="77777777" w:rsidR="00F903C3" w:rsidRPr="00A02909" w:rsidRDefault="00F903C3">
      <w:pPr>
        <w:spacing w:line="276" w:lineRule="auto"/>
        <w:rPr>
          <w:rFonts w:ascii="Arial" w:eastAsia="Arial" w:hAnsi="Arial"/>
          <w:spacing w:val="-1"/>
          <w:sz w:val="20"/>
          <w:szCs w:val="20"/>
        </w:rPr>
        <w:sectPr w:rsidR="00F903C3" w:rsidRPr="00A02909">
          <w:pgSz w:w="12240" w:h="15840"/>
          <w:pgMar w:top="1400" w:right="1300" w:bottom="1180" w:left="1340" w:header="0" w:footer="1000" w:gutter="0"/>
          <w:cols w:space="720"/>
        </w:sectPr>
      </w:pPr>
    </w:p>
    <w:p w14:paraId="05A93EF5" w14:textId="77777777" w:rsidR="00F903C3" w:rsidRPr="00A02909" w:rsidRDefault="00574C7F">
      <w:pPr>
        <w:pStyle w:val="BodyText"/>
        <w:spacing w:before="58" w:line="276" w:lineRule="auto"/>
        <w:ind w:right="286"/>
        <w:rPr>
          <w:spacing w:val="-1"/>
        </w:rPr>
      </w:pPr>
      <w:r>
        <w:rPr>
          <w:spacing w:val="-1"/>
        </w:rPr>
        <w:lastRenderedPageBreak/>
        <w:t>intentionality promotes</w:t>
      </w:r>
      <w:r w:rsidRPr="00A02909">
        <w:rPr>
          <w:spacing w:val="-1"/>
        </w:rPr>
        <w:t xml:space="preserve"> affordability,</w:t>
      </w:r>
      <w:r>
        <w:rPr>
          <w:spacing w:val="-1"/>
        </w:rPr>
        <w:t xml:space="preserve"> reducing additional time spent at the institution by mitigating errors</w:t>
      </w:r>
      <w:r w:rsidRPr="00A02909">
        <w:rPr>
          <w:spacing w:val="-1"/>
        </w:rPr>
        <w:t xml:space="preserve"> </w:t>
      </w:r>
      <w:r>
        <w:rPr>
          <w:spacing w:val="-1"/>
        </w:rPr>
        <w:t>in</w:t>
      </w:r>
      <w:r w:rsidRPr="00A02909">
        <w:rPr>
          <w:spacing w:val="-1"/>
        </w:rPr>
        <w:t xml:space="preserve"> </w:t>
      </w:r>
      <w:r>
        <w:rPr>
          <w:spacing w:val="-1"/>
        </w:rPr>
        <w:t>the</w:t>
      </w:r>
      <w:r w:rsidRPr="00A02909">
        <w:rPr>
          <w:spacing w:val="-1"/>
        </w:rPr>
        <w:t xml:space="preserve"> </w:t>
      </w:r>
      <w:r>
        <w:rPr>
          <w:spacing w:val="-1"/>
        </w:rPr>
        <w:t>student curriculum</w:t>
      </w:r>
      <w:r w:rsidRPr="00A02909">
        <w:rPr>
          <w:spacing w:val="-1"/>
        </w:rPr>
        <w:t xml:space="preserve"> </w:t>
      </w:r>
      <w:r>
        <w:rPr>
          <w:spacing w:val="-1"/>
        </w:rPr>
        <w:t>planning</w:t>
      </w:r>
      <w:r w:rsidRPr="00A02909">
        <w:rPr>
          <w:spacing w:val="-1"/>
        </w:rPr>
        <w:t xml:space="preserve"> </w:t>
      </w:r>
      <w:r>
        <w:rPr>
          <w:spacing w:val="-1"/>
        </w:rPr>
        <w:t>process. Professional academic advisors will serve</w:t>
      </w:r>
      <w:r w:rsidRPr="00A02909">
        <w:rPr>
          <w:spacing w:val="-1"/>
        </w:rPr>
        <w:t xml:space="preserve"> </w:t>
      </w:r>
      <w:r>
        <w:rPr>
          <w:spacing w:val="-1"/>
        </w:rPr>
        <w:t xml:space="preserve">as </w:t>
      </w:r>
      <w:r w:rsidRPr="00A02909">
        <w:rPr>
          <w:spacing w:val="-1"/>
        </w:rPr>
        <w:t xml:space="preserve">a </w:t>
      </w:r>
      <w:r>
        <w:rPr>
          <w:spacing w:val="-1"/>
        </w:rPr>
        <w:t>central</w:t>
      </w:r>
      <w:r w:rsidRPr="00A02909">
        <w:rPr>
          <w:spacing w:val="-1"/>
        </w:rPr>
        <w:t xml:space="preserve"> </w:t>
      </w:r>
      <w:r>
        <w:rPr>
          <w:spacing w:val="-1"/>
        </w:rPr>
        <w:t>resource</w:t>
      </w:r>
      <w:r w:rsidRPr="00A02909">
        <w:rPr>
          <w:spacing w:val="-1"/>
        </w:rPr>
        <w:t xml:space="preserve"> </w:t>
      </w:r>
      <w:r>
        <w:rPr>
          <w:spacing w:val="-1"/>
        </w:rPr>
        <w:t>for students as it relates to</w:t>
      </w:r>
      <w:r w:rsidRPr="00A02909">
        <w:rPr>
          <w:spacing w:val="-1"/>
        </w:rPr>
        <w:t xml:space="preserve"> </w:t>
      </w:r>
      <w:r>
        <w:rPr>
          <w:spacing w:val="-1"/>
        </w:rPr>
        <w:t>program</w:t>
      </w:r>
      <w:r w:rsidRPr="00A02909">
        <w:rPr>
          <w:spacing w:val="-1"/>
        </w:rPr>
        <w:t xml:space="preserve"> </w:t>
      </w:r>
      <w:r>
        <w:rPr>
          <w:spacing w:val="-1"/>
        </w:rPr>
        <w:t>planning, academic support, career pathways and</w:t>
      </w:r>
      <w:r w:rsidRPr="00A02909">
        <w:rPr>
          <w:spacing w:val="-1"/>
        </w:rPr>
        <w:t xml:space="preserve"> </w:t>
      </w:r>
      <w:r>
        <w:rPr>
          <w:spacing w:val="-1"/>
        </w:rPr>
        <w:t>preparation, and serve as an overall knowledge base for campus resources. Professional advisors will</w:t>
      </w:r>
      <w:r w:rsidRPr="00A02909">
        <w:rPr>
          <w:spacing w:val="-1"/>
        </w:rPr>
        <w:t xml:space="preserve"> </w:t>
      </w:r>
      <w:r>
        <w:rPr>
          <w:spacing w:val="-1"/>
        </w:rPr>
        <w:t>assist in</w:t>
      </w:r>
      <w:r w:rsidRPr="00A02909">
        <w:rPr>
          <w:spacing w:val="-1"/>
        </w:rPr>
        <w:t xml:space="preserve"> </w:t>
      </w:r>
      <w:r>
        <w:rPr>
          <w:spacing w:val="-1"/>
        </w:rPr>
        <w:t>cultivating</w:t>
      </w:r>
      <w:r w:rsidRPr="00A02909">
        <w:rPr>
          <w:spacing w:val="-1"/>
        </w:rPr>
        <w:t xml:space="preserve"> a</w:t>
      </w:r>
      <w:r>
        <w:rPr>
          <w:spacing w:val="-1"/>
        </w:rPr>
        <w:t xml:space="preserve"> </w:t>
      </w:r>
      <w:r w:rsidRPr="00A02909">
        <w:rPr>
          <w:spacing w:val="-1"/>
        </w:rPr>
        <w:t xml:space="preserve">transformative </w:t>
      </w:r>
      <w:r>
        <w:rPr>
          <w:spacing w:val="-1"/>
        </w:rPr>
        <w:t>and holistic experience for student development.</w:t>
      </w:r>
      <w:r w:rsidRPr="00A02909">
        <w:rPr>
          <w:spacing w:val="-1"/>
        </w:rPr>
        <w:t xml:space="preserve"> </w:t>
      </w:r>
      <w:r>
        <w:rPr>
          <w:spacing w:val="-1"/>
        </w:rPr>
        <w:t>Funding for</w:t>
      </w:r>
      <w:r w:rsidRPr="00A02909">
        <w:rPr>
          <w:spacing w:val="-1"/>
        </w:rPr>
        <w:t xml:space="preserve"> </w:t>
      </w:r>
      <w:r>
        <w:rPr>
          <w:spacing w:val="-1"/>
        </w:rPr>
        <w:t xml:space="preserve">academic advising is necessary to provide enhanced services which are </w:t>
      </w:r>
      <w:r w:rsidRPr="00A02909">
        <w:rPr>
          <w:spacing w:val="-1"/>
        </w:rPr>
        <w:t>equitable,</w:t>
      </w:r>
      <w:r>
        <w:rPr>
          <w:spacing w:val="-1"/>
        </w:rPr>
        <w:t xml:space="preserve"> </w:t>
      </w:r>
      <w:r w:rsidRPr="00A02909">
        <w:rPr>
          <w:spacing w:val="-1"/>
        </w:rPr>
        <w:t xml:space="preserve">affordable </w:t>
      </w:r>
      <w:r>
        <w:rPr>
          <w:spacing w:val="-1"/>
        </w:rPr>
        <w:t>and</w:t>
      </w:r>
      <w:r w:rsidRPr="00A02909">
        <w:rPr>
          <w:spacing w:val="-1"/>
        </w:rPr>
        <w:t xml:space="preserve"> transformative </w:t>
      </w:r>
      <w:r>
        <w:rPr>
          <w:spacing w:val="-1"/>
        </w:rPr>
        <w:t>to juniors, seniors, which include transfer students.</w:t>
      </w:r>
      <w:r w:rsidRPr="00A02909">
        <w:rPr>
          <w:spacing w:val="-1"/>
        </w:rPr>
        <w:t xml:space="preserve"> </w:t>
      </w:r>
      <w:r>
        <w:rPr>
          <w:spacing w:val="-1"/>
        </w:rPr>
        <w:t>Funding is requested to secure</w:t>
      </w:r>
      <w:r w:rsidRPr="00A02909">
        <w:rPr>
          <w:spacing w:val="-1"/>
        </w:rPr>
        <w:t xml:space="preserve"> </w:t>
      </w:r>
      <w:r>
        <w:rPr>
          <w:spacing w:val="-1"/>
        </w:rPr>
        <w:t xml:space="preserve">additional advisors necessary to support juniors and seniors while remaining within </w:t>
      </w:r>
      <w:r w:rsidRPr="00A02909">
        <w:rPr>
          <w:spacing w:val="-1"/>
        </w:rPr>
        <w:t>recommended NACADA</w:t>
      </w:r>
      <w:r>
        <w:rPr>
          <w:spacing w:val="-1"/>
        </w:rPr>
        <w:t xml:space="preserve"> ratio</w:t>
      </w:r>
      <w:r w:rsidRPr="00A02909">
        <w:rPr>
          <w:spacing w:val="-1"/>
        </w:rPr>
        <w:t xml:space="preserve"> </w:t>
      </w:r>
      <w:r>
        <w:rPr>
          <w:spacing w:val="-1"/>
        </w:rPr>
        <w:t>guidelines.</w:t>
      </w:r>
    </w:p>
    <w:p w14:paraId="48E0ECE2" w14:textId="77777777" w:rsidR="00F903C3" w:rsidRDefault="00F903C3">
      <w:pPr>
        <w:spacing w:before="6"/>
        <w:rPr>
          <w:rFonts w:ascii="Arial" w:eastAsia="Arial" w:hAnsi="Arial" w:cs="Arial"/>
          <w:sz w:val="17"/>
          <w:szCs w:val="17"/>
        </w:rPr>
      </w:pPr>
    </w:p>
    <w:p w14:paraId="77EC768F" w14:textId="77777777" w:rsidR="00F903C3" w:rsidRDefault="00574C7F">
      <w:pPr>
        <w:pStyle w:val="Heading4"/>
        <w:numPr>
          <w:ilvl w:val="0"/>
          <w:numId w:val="17"/>
        </w:numPr>
        <w:tabs>
          <w:tab w:val="left" w:pos="479"/>
        </w:tabs>
        <w:rPr>
          <w:b w:val="0"/>
          <w:bCs w:val="0"/>
        </w:rPr>
      </w:pPr>
      <w:r>
        <w:rPr>
          <w:spacing w:val="-2"/>
        </w:rPr>
        <w:t>Enhancing Academic</w:t>
      </w:r>
      <w:r>
        <w:rPr>
          <w:spacing w:val="-1"/>
        </w:rPr>
        <w:t xml:space="preserve"> </w:t>
      </w:r>
      <w:r>
        <w:rPr>
          <w:spacing w:val="-2"/>
        </w:rPr>
        <w:t>Success</w:t>
      </w:r>
      <w:r>
        <w:rPr>
          <w:spacing w:val="-1"/>
        </w:rPr>
        <w:t xml:space="preserve"> </w:t>
      </w:r>
      <w:r>
        <w:rPr>
          <w:spacing w:val="-2"/>
        </w:rPr>
        <w:t>Through</w:t>
      </w:r>
      <w:r>
        <w:rPr>
          <w:spacing w:val="-1"/>
        </w:rPr>
        <w:t xml:space="preserve"> Curriculum</w:t>
      </w:r>
      <w:r>
        <w:rPr>
          <w:spacing w:val="-2"/>
        </w:rPr>
        <w:t xml:space="preserve"> Development</w:t>
      </w:r>
    </w:p>
    <w:p w14:paraId="458D51B2" w14:textId="77777777" w:rsidR="00F903C3" w:rsidRPr="00A02909" w:rsidRDefault="00574C7F" w:rsidP="00A02909">
      <w:pPr>
        <w:pStyle w:val="BodyText"/>
        <w:spacing w:line="275" w:lineRule="auto"/>
        <w:ind w:right="256"/>
        <w:rPr>
          <w:spacing w:val="-1"/>
        </w:rPr>
      </w:pPr>
      <w:r>
        <w:rPr>
          <w:spacing w:val="-1"/>
        </w:rPr>
        <w:t xml:space="preserve">Integrating </w:t>
      </w:r>
      <w:r w:rsidRPr="00A02909">
        <w:rPr>
          <w:spacing w:val="-1"/>
        </w:rPr>
        <w:t>a</w:t>
      </w:r>
      <w:r>
        <w:rPr>
          <w:spacing w:val="-1"/>
        </w:rPr>
        <w:t xml:space="preserve"> consciousness of social justice and systemic inequalities, particularly with regard to race, in</w:t>
      </w:r>
      <w:r w:rsidRPr="00A02909">
        <w:rPr>
          <w:spacing w:val="-1"/>
        </w:rPr>
        <w:t xml:space="preserve"> </w:t>
      </w:r>
      <w:r>
        <w:rPr>
          <w:spacing w:val="-1"/>
        </w:rPr>
        <w:t xml:space="preserve">every discipline will be </w:t>
      </w:r>
      <w:r w:rsidRPr="00A02909">
        <w:rPr>
          <w:spacing w:val="-1"/>
        </w:rPr>
        <w:t>a</w:t>
      </w:r>
      <w:r>
        <w:rPr>
          <w:spacing w:val="-1"/>
        </w:rPr>
        <w:t xml:space="preserve"> hallmark of </w:t>
      </w:r>
      <w:r w:rsidRPr="00A02909">
        <w:rPr>
          <w:spacing w:val="-1"/>
        </w:rPr>
        <w:t>a</w:t>
      </w:r>
      <w:r>
        <w:rPr>
          <w:spacing w:val="-1"/>
        </w:rPr>
        <w:t xml:space="preserve"> Norfolk State University education.</w:t>
      </w:r>
      <w:r w:rsidRPr="00A02909">
        <w:rPr>
          <w:spacing w:val="-1"/>
        </w:rPr>
        <w:t xml:space="preserve"> </w:t>
      </w:r>
      <w:r>
        <w:rPr>
          <w:spacing w:val="-1"/>
        </w:rPr>
        <w:t xml:space="preserve">Recognizing and </w:t>
      </w:r>
      <w:r w:rsidRPr="00A02909">
        <w:rPr>
          <w:spacing w:val="-1"/>
        </w:rPr>
        <w:t>committing</w:t>
      </w:r>
      <w:r>
        <w:rPr>
          <w:spacing w:val="-1"/>
        </w:rPr>
        <w:t xml:space="preserve"> to</w:t>
      </w:r>
      <w:r w:rsidRPr="00A02909">
        <w:rPr>
          <w:spacing w:val="-1"/>
        </w:rPr>
        <w:t xml:space="preserve"> </w:t>
      </w:r>
      <w:r>
        <w:rPr>
          <w:spacing w:val="-1"/>
        </w:rPr>
        <w:t xml:space="preserve">social justice concerns exemplify the core of the University’s mission to serve </w:t>
      </w:r>
      <w:r w:rsidRPr="00A02909">
        <w:rPr>
          <w:spacing w:val="-1"/>
        </w:rPr>
        <w:t>a</w:t>
      </w:r>
      <w:r>
        <w:rPr>
          <w:spacing w:val="-1"/>
        </w:rPr>
        <w:t xml:space="preserve"> diverse body of students,</w:t>
      </w:r>
      <w:r w:rsidRPr="00A02909">
        <w:rPr>
          <w:spacing w:val="-1"/>
        </w:rPr>
        <w:t xml:space="preserve"> </w:t>
      </w:r>
      <w:r>
        <w:rPr>
          <w:spacing w:val="-1"/>
        </w:rPr>
        <w:t xml:space="preserve">its </w:t>
      </w:r>
      <w:r w:rsidRPr="00A02909">
        <w:rPr>
          <w:spacing w:val="-1"/>
        </w:rPr>
        <w:t>commitment</w:t>
      </w:r>
      <w:r>
        <w:rPr>
          <w:spacing w:val="-1"/>
        </w:rPr>
        <w:t xml:space="preserve"> to</w:t>
      </w:r>
      <w:r w:rsidRPr="00A02909">
        <w:rPr>
          <w:spacing w:val="-1"/>
        </w:rPr>
        <w:t xml:space="preserve"> </w:t>
      </w:r>
      <w:r>
        <w:rPr>
          <w:spacing w:val="-1"/>
        </w:rPr>
        <w:t xml:space="preserve">access and </w:t>
      </w:r>
      <w:r w:rsidRPr="00A02909">
        <w:rPr>
          <w:spacing w:val="-1"/>
        </w:rPr>
        <w:t>equity,</w:t>
      </w:r>
      <w:r>
        <w:rPr>
          <w:spacing w:val="-1"/>
        </w:rPr>
        <w:t xml:space="preserve"> preparing students to make meaningful contributions to their</w:t>
      </w:r>
      <w:r w:rsidRPr="00A02909">
        <w:rPr>
          <w:spacing w:val="-1"/>
        </w:rPr>
        <w:t xml:space="preserve"> communities</w:t>
      </w:r>
      <w:r>
        <w:rPr>
          <w:spacing w:val="-1"/>
        </w:rPr>
        <w:t xml:space="preserve"> with an </w:t>
      </w:r>
      <w:r w:rsidRPr="00A02909">
        <w:rPr>
          <w:spacing w:val="-1"/>
        </w:rPr>
        <w:t xml:space="preserve">affordable </w:t>
      </w:r>
      <w:r>
        <w:rPr>
          <w:spacing w:val="-1"/>
        </w:rPr>
        <w:t xml:space="preserve">education that </w:t>
      </w:r>
      <w:r w:rsidRPr="00A02909">
        <w:rPr>
          <w:spacing w:val="-1"/>
        </w:rPr>
        <w:t xml:space="preserve">transforms </w:t>
      </w:r>
      <w:r>
        <w:rPr>
          <w:spacing w:val="-1"/>
        </w:rPr>
        <w:t>their lives.</w:t>
      </w:r>
      <w:r w:rsidRPr="00A02909">
        <w:rPr>
          <w:spacing w:val="-1"/>
        </w:rPr>
        <w:t xml:space="preserve"> </w:t>
      </w:r>
      <w:r>
        <w:rPr>
          <w:spacing w:val="-1"/>
        </w:rPr>
        <w:t>With</w:t>
      </w:r>
      <w:r w:rsidRPr="00A02909">
        <w:rPr>
          <w:spacing w:val="-1"/>
        </w:rPr>
        <w:t xml:space="preserve"> </w:t>
      </w:r>
      <w:r>
        <w:rPr>
          <w:spacing w:val="-1"/>
        </w:rPr>
        <w:t>this education, students will</w:t>
      </w:r>
      <w:r w:rsidRPr="00A02909">
        <w:rPr>
          <w:spacing w:val="-1"/>
        </w:rPr>
        <w:t xml:space="preserve"> </w:t>
      </w:r>
      <w:r>
        <w:rPr>
          <w:spacing w:val="-1"/>
        </w:rPr>
        <w:t xml:space="preserve">better understand themselves and our national and global </w:t>
      </w:r>
      <w:r w:rsidRPr="00A02909">
        <w:rPr>
          <w:spacing w:val="-1"/>
        </w:rPr>
        <w:t>communities</w:t>
      </w:r>
      <w:r>
        <w:rPr>
          <w:spacing w:val="-1"/>
        </w:rPr>
        <w:t xml:space="preserve"> so that they are </w:t>
      </w:r>
      <w:r w:rsidRPr="00A02909">
        <w:rPr>
          <w:spacing w:val="-1"/>
        </w:rPr>
        <w:t>empowered</w:t>
      </w:r>
      <w:r>
        <w:rPr>
          <w:spacing w:val="-1"/>
        </w:rPr>
        <w:t xml:space="preserve"> to</w:t>
      </w:r>
      <w:r w:rsidRPr="00A02909">
        <w:rPr>
          <w:spacing w:val="-1"/>
        </w:rPr>
        <w:t xml:space="preserve"> </w:t>
      </w:r>
      <w:r>
        <w:rPr>
          <w:spacing w:val="-1"/>
        </w:rPr>
        <w:t xml:space="preserve">create </w:t>
      </w:r>
      <w:r w:rsidRPr="00A02909">
        <w:rPr>
          <w:spacing w:val="-1"/>
        </w:rPr>
        <w:t>a</w:t>
      </w:r>
      <w:r>
        <w:rPr>
          <w:spacing w:val="-1"/>
        </w:rPr>
        <w:t xml:space="preserve"> more</w:t>
      </w:r>
      <w:r w:rsidRPr="00A02909">
        <w:rPr>
          <w:spacing w:val="-1"/>
        </w:rPr>
        <w:t xml:space="preserve"> </w:t>
      </w:r>
      <w:r>
        <w:rPr>
          <w:spacing w:val="-1"/>
        </w:rPr>
        <w:t>just world.</w:t>
      </w:r>
    </w:p>
    <w:p w14:paraId="5983FC58" w14:textId="77777777" w:rsidR="00F903C3" w:rsidRDefault="00574C7F">
      <w:pPr>
        <w:pStyle w:val="Heading4"/>
        <w:numPr>
          <w:ilvl w:val="1"/>
          <w:numId w:val="17"/>
        </w:numPr>
        <w:tabs>
          <w:tab w:val="left" w:pos="839"/>
        </w:tabs>
        <w:spacing w:before="121"/>
        <w:rPr>
          <w:b w:val="0"/>
          <w:bCs w:val="0"/>
        </w:rPr>
      </w:pPr>
      <w:r>
        <w:rPr>
          <w:spacing w:val="-2"/>
        </w:rPr>
        <w:t>General</w:t>
      </w:r>
      <w:r>
        <w:rPr>
          <w:spacing w:val="-1"/>
        </w:rPr>
        <w:t xml:space="preserve"> </w:t>
      </w:r>
      <w:r>
        <w:rPr>
          <w:spacing w:val="-2"/>
        </w:rPr>
        <w:t>Education Curriculum Reform</w:t>
      </w:r>
    </w:p>
    <w:p w14:paraId="37749E47" w14:textId="5D0DB1B9" w:rsidR="00F903C3" w:rsidRDefault="00574C7F">
      <w:pPr>
        <w:pStyle w:val="BodyText"/>
        <w:spacing w:line="275" w:lineRule="auto"/>
        <w:ind w:left="839" w:right="122"/>
      </w:pPr>
      <w:r>
        <w:rPr>
          <w:spacing w:val="-1"/>
        </w:rPr>
        <w:t>General education curriculum</w:t>
      </w:r>
      <w:r>
        <w:rPr>
          <w:spacing w:val="-2"/>
        </w:rPr>
        <w:t xml:space="preserve"> </w:t>
      </w:r>
      <w:r>
        <w:rPr>
          <w:spacing w:val="-1"/>
        </w:rPr>
        <w:t xml:space="preserve">provides foundational skills for every </w:t>
      </w:r>
      <w:r>
        <w:rPr>
          <w:spacing w:val="-2"/>
        </w:rPr>
        <w:t xml:space="preserve">NSU </w:t>
      </w:r>
      <w:r>
        <w:rPr>
          <w:spacing w:val="-1"/>
        </w:rPr>
        <w:t xml:space="preserve">student. As an </w:t>
      </w:r>
      <w:r>
        <w:rPr>
          <w:spacing w:val="-2"/>
        </w:rPr>
        <w:t>HBCU</w:t>
      </w:r>
      <w:r>
        <w:rPr>
          <w:spacing w:val="27"/>
        </w:rPr>
        <w:t xml:space="preserve"> </w:t>
      </w:r>
      <w:r>
        <w:rPr>
          <w:spacing w:val="-1"/>
        </w:rPr>
        <w:t>with</w:t>
      </w:r>
      <w:r>
        <w:rPr>
          <w:spacing w:val="-2"/>
        </w:rPr>
        <w:t xml:space="preserve"> </w:t>
      </w:r>
      <w:r>
        <w:rPr>
          <w:spacing w:val="-1"/>
        </w:rPr>
        <w:t>many first-generation students who may be underprepared for college readiness, Norfolk</w:t>
      </w:r>
      <w:r>
        <w:rPr>
          <w:spacing w:val="28"/>
        </w:rPr>
        <w:t xml:space="preserve"> </w:t>
      </w:r>
      <w:r>
        <w:rPr>
          <w:spacing w:val="-1"/>
        </w:rPr>
        <w:t>State University realizes that its students require more direct instruction</w:t>
      </w:r>
      <w:r>
        <w:rPr>
          <w:spacing w:val="-2"/>
        </w:rPr>
        <w:t xml:space="preserve"> </w:t>
      </w:r>
      <w:r>
        <w:rPr>
          <w:spacing w:val="-1"/>
        </w:rPr>
        <w:t>and</w:t>
      </w:r>
      <w:r>
        <w:rPr>
          <w:spacing w:val="-2"/>
        </w:rPr>
        <w:t xml:space="preserve"> </w:t>
      </w:r>
      <w:r>
        <w:rPr>
          <w:spacing w:val="-1"/>
        </w:rPr>
        <w:t>assistance</w:t>
      </w:r>
      <w:r>
        <w:rPr>
          <w:spacing w:val="-2"/>
        </w:rPr>
        <w:t xml:space="preserve"> </w:t>
      </w:r>
      <w:r>
        <w:rPr>
          <w:spacing w:val="-1"/>
        </w:rPr>
        <w:t>in</w:t>
      </w:r>
      <w:r>
        <w:rPr>
          <w:spacing w:val="-2"/>
        </w:rPr>
        <w:t xml:space="preserve"> </w:t>
      </w:r>
      <w:r>
        <w:rPr>
          <w:spacing w:val="-1"/>
        </w:rPr>
        <w:t>their</w:t>
      </w:r>
      <w:r>
        <w:rPr>
          <w:spacing w:val="20"/>
        </w:rPr>
        <w:t xml:space="preserve"> </w:t>
      </w:r>
      <w:r>
        <w:rPr>
          <w:spacing w:val="-1"/>
        </w:rPr>
        <w:t>courses.</w:t>
      </w:r>
      <w:r>
        <w:t xml:space="preserve"> </w:t>
      </w:r>
      <w:r>
        <w:rPr>
          <w:spacing w:val="54"/>
        </w:rPr>
        <w:t xml:space="preserve"> </w:t>
      </w:r>
      <w:r>
        <w:rPr>
          <w:spacing w:val="-1"/>
        </w:rPr>
        <w:t>Improving student success by reviewing and reforming the general education</w:t>
      </w:r>
      <w:r>
        <w:rPr>
          <w:spacing w:val="27"/>
        </w:rPr>
        <w:t xml:space="preserve"> </w:t>
      </w:r>
      <w:r>
        <w:rPr>
          <w:spacing w:val="-1"/>
        </w:rPr>
        <w:t>curriculum</w:t>
      </w:r>
      <w:r>
        <w:rPr>
          <w:spacing w:val="-2"/>
        </w:rPr>
        <w:t xml:space="preserve"> </w:t>
      </w:r>
      <w:r>
        <w:rPr>
          <w:spacing w:val="-1"/>
        </w:rPr>
        <w:t xml:space="preserve">to reflect knowledge, </w:t>
      </w:r>
      <w:r w:rsidR="00A02909">
        <w:rPr>
          <w:spacing w:val="-1"/>
        </w:rPr>
        <w:t>skills,</w:t>
      </w:r>
      <w:r>
        <w:rPr>
          <w:spacing w:val="-1"/>
        </w:rPr>
        <w:t xml:space="preserve"> and pedagogical practices for engaging </w:t>
      </w:r>
      <w:r>
        <w:rPr>
          <w:spacing w:val="-2"/>
        </w:rPr>
        <w:t>twenty-first-century</w:t>
      </w:r>
      <w:r>
        <w:rPr>
          <w:spacing w:val="55"/>
        </w:rPr>
        <w:t xml:space="preserve"> </w:t>
      </w:r>
      <w:r>
        <w:rPr>
          <w:spacing w:val="-1"/>
        </w:rPr>
        <w:t>students is essential to increasing</w:t>
      </w:r>
      <w:r>
        <w:rPr>
          <w:spacing w:val="-2"/>
        </w:rPr>
        <w:t xml:space="preserve"> </w:t>
      </w:r>
      <w:r>
        <w:rPr>
          <w:rFonts w:cs="Arial"/>
          <w:b/>
          <w:bCs/>
          <w:spacing w:val="-2"/>
        </w:rPr>
        <w:t>equity</w:t>
      </w:r>
      <w:r>
        <w:rPr>
          <w:rFonts w:cs="Arial"/>
          <w:b/>
          <w:bCs/>
          <w:spacing w:val="-1"/>
        </w:rPr>
        <w:t xml:space="preserve"> </w:t>
      </w:r>
      <w:r>
        <w:rPr>
          <w:spacing w:val="-1"/>
        </w:rPr>
        <w:t xml:space="preserve">and </w:t>
      </w:r>
      <w:r>
        <w:rPr>
          <w:rFonts w:cs="Arial"/>
          <w:b/>
          <w:bCs/>
          <w:spacing w:val="-2"/>
        </w:rPr>
        <w:t>transformation</w:t>
      </w:r>
      <w:r>
        <w:rPr>
          <w:spacing w:val="-2"/>
        </w:rPr>
        <w:t>.</w:t>
      </w:r>
      <w:r>
        <w:rPr>
          <w:spacing w:val="54"/>
        </w:rPr>
        <w:t xml:space="preserve"> </w:t>
      </w:r>
      <w:r>
        <w:rPr>
          <w:spacing w:val="-1"/>
        </w:rPr>
        <w:t>While general education courses</w:t>
      </w:r>
      <w:r>
        <w:rPr>
          <w:spacing w:val="57"/>
        </w:rPr>
        <w:t xml:space="preserve"> </w:t>
      </w:r>
      <w:r>
        <w:rPr>
          <w:spacing w:val="-1"/>
        </w:rPr>
        <w:t xml:space="preserve">are fundamental to any degree program, traditional pedagogical methods for these courses </w:t>
      </w:r>
      <w:r w:rsidR="00A02909">
        <w:rPr>
          <w:spacing w:val="-1"/>
        </w:rPr>
        <w:t>fails</w:t>
      </w:r>
      <w:r w:rsidR="00A02909">
        <w:t xml:space="preserve"> </w:t>
      </w:r>
      <w:r w:rsidR="00A02909">
        <w:rPr>
          <w:spacing w:val="21"/>
        </w:rPr>
        <w:t>to</w:t>
      </w:r>
      <w:r>
        <w:rPr>
          <w:spacing w:val="-2"/>
        </w:rPr>
        <w:t xml:space="preserve"> </w:t>
      </w:r>
      <w:r>
        <w:rPr>
          <w:spacing w:val="-1"/>
        </w:rPr>
        <w:t>stimulate the interests of many 21</w:t>
      </w:r>
      <w:r>
        <w:rPr>
          <w:rFonts w:cs="Arial"/>
          <w:spacing w:val="-1"/>
          <w:position w:val="7"/>
          <w:sz w:val="13"/>
          <w:szCs w:val="13"/>
        </w:rPr>
        <w:t>st</w:t>
      </w:r>
      <w:r>
        <w:rPr>
          <w:rFonts w:cs="Arial"/>
          <w:spacing w:val="19"/>
          <w:position w:val="7"/>
          <w:sz w:val="13"/>
          <w:szCs w:val="13"/>
        </w:rPr>
        <w:t xml:space="preserve"> </w:t>
      </w:r>
      <w:r>
        <w:rPr>
          <w:spacing w:val="-1"/>
        </w:rPr>
        <w:t>century learners. Hence, we need approaches that use</w:t>
      </w:r>
      <w:r>
        <w:rPr>
          <w:spacing w:val="22"/>
        </w:rPr>
        <w:t xml:space="preserve"> </w:t>
      </w:r>
      <w:r>
        <w:rPr>
          <w:spacing w:val="-1"/>
        </w:rPr>
        <w:t>evidence-based pedagogies and facilitates meaningful learning through course designs that are</w:t>
      </w:r>
      <w:r>
        <w:rPr>
          <w:spacing w:val="21"/>
        </w:rPr>
        <w:t xml:space="preserve"> </w:t>
      </w:r>
      <w:r>
        <w:rPr>
          <w:spacing w:val="-1"/>
        </w:rPr>
        <w:t>relevant</w:t>
      </w:r>
      <w:r>
        <w:rPr>
          <w:spacing w:val="-2"/>
        </w:rPr>
        <w:t xml:space="preserve"> </w:t>
      </w:r>
      <w:r>
        <w:rPr>
          <w:spacing w:val="-1"/>
        </w:rPr>
        <w:t>to</w:t>
      </w:r>
      <w:r>
        <w:rPr>
          <w:spacing w:val="-2"/>
        </w:rPr>
        <w:t xml:space="preserve"> </w:t>
      </w:r>
      <w:r>
        <w:rPr>
          <w:spacing w:val="-1"/>
        </w:rPr>
        <w:t>the</w:t>
      </w:r>
      <w:r>
        <w:rPr>
          <w:spacing w:val="-2"/>
        </w:rPr>
        <w:t xml:space="preserve"> </w:t>
      </w:r>
      <w:r>
        <w:rPr>
          <w:spacing w:val="-1"/>
        </w:rPr>
        <w:t>21</w:t>
      </w:r>
      <w:r>
        <w:rPr>
          <w:rFonts w:cs="Arial"/>
          <w:spacing w:val="-1"/>
          <w:position w:val="7"/>
          <w:sz w:val="13"/>
          <w:szCs w:val="13"/>
        </w:rPr>
        <w:t>st</w:t>
      </w:r>
      <w:r>
        <w:rPr>
          <w:rFonts w:cs="Arial"/>
          <w:spacing w:val="19"/>
          <w:position w:val="7"/>
          <w:sz w:val="13"/>
          <w:szCs w:val="13"/>
        </w:rPr>
        <w:t xml:space="preserve"> </w:t>
      </w:r>
      <w:r>
        <w:rPr>
          <w:spacing w:val="-1"/>
        </w:rPr>
        <w:t>century stakeholders that we engage.</w:t>
      </w:r>
      <w:r>
        <w:rPr>
          <w:spacing w:val="-2"/>
        </w:rPr>
        <w:t xml:space="preserve"> </w:t>
      </w:r>
      <w:r>
        <w:rPr>
          <w:spacing w:val="-1"/>
        </w:rPr>
        <w:t>Currently, increasing</w:t>
      </w:r>
      <w:r>
        <w:rPr>
          <w:spacing w:val="-2"/>
        </w:rPr>
        <w:t xml:space="preserve"> </w:t>
      </w:r>
      <w:r>
        <w:rPr>
          <w:spacing w:val="-1"/>
        </w:rPr>
        <w:t xml:space="preserve">number </w:t>
      </w:r>
      <w:r w:rsidR="00A02909">
        <w:rPr>
          <w:spacing w:val="-1"/>
        </w:rPr>
        <w:t>of</w:t>
      </w:r>
      <w:r w:rsidR="00A02909">
        <w:t xml:space="preserve"> </w:t>
      </w:r>
      <w:r w:rsidR="00A02909">
        <w:rPr>
          <w:spacing w:val="23"/>
        </w:rPr>
        <w:t>students</w:t>
      </w:r>
      <w:r>
        <w:rPr>
          <w:spacing w:val="-1"/>
        </w:rPr>
        <w:t xml:space="preserve"> struggle</w:t>
      </w:r>
      <w:r>
        <w:rPr>
          <w:spacing w:val="-2"/>
        </w:rPr>
        <w:t xml:space="preserve"> </w:t>
      </w:r>
      <w:r>
        <w:rPr>
          <w:spacing w:val="-1"/>
        </w:rPr>
        <w:t>to pass the gateway courses.</w:t>
      </w:r>
      <w:r>
        <w:rPr>
          <w:spacing w:val="54"/>
        </w:rPr>
        <w:t xml:space="preserve"> </w:t>
      </w:r>
      <w:r>
        <w:t>A</w:t>
      </w:r>
      <w:r>
        <w:rPr>
          <w:spacing w:val="-2"/>
        </w:rPr>
        <w:t xml:space="preserve"> </w:t>
      </w:r>
      <w:r>
        <w:rPr>
          <w:spacing w:val="-1"/>
        </w:rPr>
        <w:t>wholesale reform</w:t>
      </w:r>
      <w:r>
        <w:rPr>
          <w:spacing w:val="-2"/>
        </w:rPr>
        <w:t xml:space="preserve"> </w:t>
      </w:r>
      <w:r>
        <w:rPr>
          <w:spacing w:val="-1"/>
        </w:rPr>
        <w:t>of our general education</w:t>
      </w:r>
      <w:r>
        <w:rPr>
          <w:spacing w:val="23"/>
        </w:rPr>
        <w:t xml:space="preserve"> </w:t>
      </w:r>
      <w:r>
        <w:rPr>
          <w:spacing w:val="-1"/>
        </w:rPr>
        <w:t xml:space="preserve">program, rather than </w:t>
      </w:r>
      <w:r>
        <w:t>a</w:t>
      </w:r>
      <w:r>
        <w:rPr>
          <w:spacing w:val="-1"/>
        </w:rPr>
        <w:t xml:space="preserve"> </w:t>
      </w:r>
      <w:r>
        <w:rPr>
          <w:spacing w:val="-2"/>
        </w:rPr>
        <w:t>piece-meal</w:t>
      </w:r>
      <w:r>
        <w:rPr>
          <w:spacing w:val="-1"/>
        </w:rPr>
        <w:t xml:space="preserve"> approach, would</w:t>
      </w:r>
      <w:r>
        <w:rPr>
          <w:spacing w:val="-2"/>
        </w:rPr>
        <w:t xml:space="preserve"> </w:t>
      </w:r>
      <w:r>
        <w:rPr>
          <w:spacing w:val="-1"/>
        </w:rPr>
        <w:t>enhance</w:t>
      </w:r>
      <w:r>
        <w:rPr>
          <w:spacing w:val="-2"/>
        </w:rPr>
        <w:t xml:space="preserve"> </w:t>
      </w:r>
      <w:r>
        <w:rPr>
          <w:spacing w:val="-1"/>
        </w:rPr>
        <w:t>student success in</w:t>
      </w:r>
      <w:r>
        <w:rPr>
          <w:spacing w:val="-2"/>
        </w:rPr>
        <w:t xml:space="preserve"> </w:t>
      </w:r>
      <w:r>
        <w:rPr>
          <w:spacing w:val="-1"/>
        </w:rPr>
        <w:t>general</w:t>
      </w:r>
      <w:r>
        <w:rPr>
          <w:spacing w:val="35"/>
        </w:rPr>
        <w:t xml:space="preserve"> </w:t>
      </w:r>
      <w:r>
        <w:rPr>
          <w:spacing w:val="-1"/>
        </w:rPr>
        <w:t xml:space="preserve">education and increase the institution’s retention and graduation rates. </w:t>
      </w:r>
      <w:r>
        <w:rPr>
          <w:spacing w:val="-2"/>
        </w:rPr>
        <w:t>Reforming</w:t>
      </w:r>
      <w:r>
        <w:rPr>
          <w:spacing w:val="-1"/>
        </w:rPr>
        <w:t xml:space="preserve"> the general</w:t>
      </w:r>
      <w:r>
        <w:rPr>
          <w:spacing w:val="36"/>
        </w:rPr>
        <w:t xml:space="preserve"> </w:t>
      </w:r>
      <w:r>
        <w:rPr>
          <w:spacing w:val="-1"/>
        </w:rPr>
        <w:t>education curriculum</w:t>
      </w:r>
      <w:r>
        <w:rPr>
          <w:spacing w:val="-2"/>
        </w:rPr>
        <w:t xml:space="preserve"> </w:t>
      </w:r>
      <w:r>
        <w:rPr>
          <w:spacing w:val="-1"/>
        </w:rPr>
        <w:t>includes integrating digital technology, establishing course capacities that</w:t>
      </w:r>
      <w:r>
        <w:rPr>
          <w:spacing w:val="29"/>
        </w:rPr>
        <w:t xml:space="preserve"> </w:t>
      </w:r>
      <w:r>
        <w:rPr>
          <w:spacing w:val="-1"/>
        </w:rPr>
        <w:t>allow</w:t>
      </w:r>
      <w:r>
        <w:rPr>
          <w:spacing w:val="-2"/>
        </w:rPr>
        <w:t xml:space="preserve"> </w:t>
      </w:r>
      <w:r>
        <w:rPr>
          <w:spacing w:val="-1"/>
        </w:rPr>
        <w:t>effective student learning, additional faculty to provide more direct, instruction, incorporating</w:t>
      </w:r>
      <w:r>
        <w:rPr>
          <w:spacing w:val="23"/>
        </w:rPr>
        <w:t xml:space="preserve"> </w:t>
      </w:r>
      <w:r>
        <w:rPr>
          <w:spacing w:val="-1"/>
        </w:rPr>
        <w:t>pedagogical approaches based on best practices, and embedding social justice awareness.</w:t>
      </w:r>
      <w:r>
        <w:rPr>
          <w:spacing w:val="54"/>
        </w:rPr>
        <w:t xml:space="preserve"> </w:t>
      </w:r>
      <w:r>
        <w:rPr>
          <w:spacing w:val="-2"/>
        </w:rPr>
        <w:t>The</w:t>
      </w:r>
      <w:r>
        <w:rPr>
          <w:spacing w:val="22"/>
        </w:rPr>
        <w:t xml:space="preserve"> </w:t>
      </w:r>
      <w:r>
        <w:rPr>
          <w:spacing w:val="-1"/>
        </w:rPr>
        <w:t>General Education Curriculum</w:t>
      </w:r>
      <w:r>
        <w:rPr>
          <w:spacing w:val="-2"/>
        </w:rPr>
        <w:t xml:space="preserve"> </w:t>
      </w:r>
      <w:r>
        <w:rPr>
          <w:spacing w:val="-1"/>
        </w:rPr>
        <w:t>Reform</w:t>
      </w:r>
      <w:r>
        <w:rPr>
          <w:spacing w:val="-2"/>
        </w:rPr>
        <w:t xml:space="preserve"> </w:t>
      </w:r>
      <w:r>
        <w:rPr>
          <w:spacing w:val="-1"/>
        </w:rPr>
        <w:t>initiative will provide resources to faculty for curriculum</w:t>
      </w:r>
      <w:r>
        <w:rPr>
          <w:spacing w:val="28"/>
        </w:rPr>
        <w:t xml:space="preserve"> </w:t>
      </w:r>
      <w:r>
        <w:rPr>
          <w:spacing w:val="-1"/>
        </w:rPr>
        <w:t>review</w:t>
      </w:r>
      <w:r>
        <w:rPr>
          <w:spacing w:val="-2"/>
        </w:rPr>
        <w:t xml:space="preserve"> </w:t>
      </w:r>
      <w:r>
        <w:rPr>
          <w:spacing w:val="-1"/>
        </w:rPr>
        <w:t>and</w:t>
      </w:r>
      <w:r>
        <w:rPr>
          <w:spacing w:val="-2"/>
        </w:rPr>
        <w:t xml:space="preserve"> </w:t>
      </w:r>
      <w:r>
        <w:rPr>
          <w:spacing w:val="-1"/>
        </w:rPr>
        <w:t>professional development to</w:t>
      </w:r>
      <w:r>
        <w:rPr>
          <w:spacing w:val="-2"/>
        </w:rPr>
        <w:t xml:space="preserve"> </w:t>
      </w:r>
      <w:r>
        <w:rPr>
          <w:spacing w:val="-1"/>
        </w:rPr>
        <w:t>improve</w:t>
      </w:r>
      <w:r>
        <w:rPr>
          <w:spacing w:val="-2"/>
        </w:rPr>
        <w:t xml:space="preserve"> </w:t>
      </w:r>
      <w:r>
        <w:rPr>
          <w:spacing w:val="-1"/>
        </w:rPr>
        <w:t>student outcomes in</w:t>
      </w:r>
      <w:r>
        <w:rPr>
          <w:spacing w:val="-2"/>
        </w:rPr>
        <w:t xml:space="preserve"> </w:t>
      </w:r>
      <w:r>
        <w:rPr>
          <w:spacing w:val="-1"/>
        </w:rPr>
        <w:t>barrier and</w:t>
      </w:r>
      <w:r>
        <w:rPr>
          <w:spacing w:val="-2"/>
        </w:rPr>
        <w:t xml:space="preserve"> </w:t>
      </w:r>
      <w:r>
        <w:rPr>
          <w:spacing w:val="-1"/>
        </w:rPr>
        <w:t>gateway</w:t>
      </w:r>
      <w:r>
        <w:rPr>
          <w:spacing w:val="29"/>
        </w:rPr>
        <w:t xml:space="preserve"> </w:t>
      </w:r>
      <w:r>
        <w:rPr>
          <w:spacing w:val="-1"/>
        </w:rPr>
        <w:t>courses that are crucial to retaining and graduating students. Furthermore, the Academic</w:t>
      </w:r>
      <w:r>
        <w:rPr>
          <w:spacing w:val="30"/>
        </w:rPr>
        <w:t xml:space="preserve"> </w:t>
      </w:r>
      <w:r>
        <w:rPr>
          <w:spacing w:val="-2"/>
        </w:rPr>
        <w:t>Engagement</w:t>
      </w:r>
      <w:r>
        <w:rPr>
          <w:spacing w:val="-1"/>
        </w:rPr>
        <w:t xml:space="preserve"> </w:t>
      </w:r>
      <w:r>
        <w:rPr>
          <w:spacing w:val="-2"/>
        </w:rPr>
        <w:t>Seminars</w:t>
      </w:r>
      <w:r>
        <w:rPr>
          <w:spacing w:val="-1"/>
        </w:rPr>
        <w:t xml:space="preserve"> </w:t>
      </w:r>
      <w:r>
        <w:rPr>
          <w:spacing w:val="-2"/>
        </w:rPr>
        <w:t>(SEM)</w:t>
      </w:r>
      <w:r>
        <w:rPr>
          <w:spacing w:val="-1"/>
        </w:rPr>
        <w:t xml:space="preserve"> courses will include learning modules focused on the history and</w:t>
      </w:r>
      <w:r>
        <w:rPr>
          <w:spacing w:val="55"/>
        </w:rPr>
        <w:t xml:space="preserve"> </w:t>
      </w:r>
      <w:r>
        <w:rPr>
          <w:spacing w:val="-1"/>
        </w:rPr>
        <w:t>importance</w:t>
      </w:r>
      <w:r>
        <w:rPr>
          <w:spacing w:val="-2"/>
        </w:rPr>
        <w:t xml:space="preserve"> </w:t>
      </w:r>
      <w:r>
        <w:rPr>
          <w:spacing w:val="-1"/>
        </w:rPr>
        <w:t xml:space="preserve">of </w:t>
      </w:r>
      <w:r>
        <w:rPr>
          <w:spacing w:val="-2"/>
        </w:rPr>
        <w:t>HBCU’s</w:t>
      </w:r>
      <w:r>
        <w:rPr>
          <w:spacing w:val="-1"/>
        </w:rPr>
        <w:t xml:space="preserve"> and</w:t>
      </w:r>
      <w:r>
        <w:rPr>
          <w:spacing w:val="-2"/>
        </w:rPr>
        <w:t xml:space="preserve"> </w:t>
      </w:r>
      <w:r>
        <w:rPr>
          <w:spacing w:val="-1"/>
        </w:rPr>
        <w:t>social justice</w:t>
      </w:r>
      <w:r>
        <w:rPr>
          <w:spacing w:val="-2"/>
        </w:rPr>
        <w:t xml:space="preserve"> </w:t>
      </w:r>
      <w:r>
        <w:rPr>
          <w:spacing w:val="-1"/>
        </w:rPr>
        <w:t>concerns.</w:t>
      </w:r>
      <w:r>
        <w:rPr>
          <w:spacing w:val="54"/>
        </w:rPr>
        <w:t xml:space="preserve"> </w:t>
      </w:r>
      <w:r>
        <w:rPr>
          <w:spacing w:val="-1"/>
        </w:rPr>
        <w:t>These</w:t>
      </w:r>
      <w:r>
        <w:rPr>
          <w:spacing w:val="-2"/>
        </w:rPr>
        <w:t xml:space="preserve"> </w:t>
      </w:r>
      <w:r>
        <w:rPr>
          <w:spacing w:val="-1"/>
        </w:rPr>
        <w:t xml:space="preserve">curricular reforms will </w:t>
      </w:r>
      <w:r>
        <w:rPr>
          <w:spacing w:val="-2"/>
        </w:rPr>
        <w:t>empower</w:t>
      </w:r>
      <w:r>
        <w:rPr>
          <w:spacing w:val="33"/>
        </w:rPr>
        <w:t xml:space="preserve"> </w:t>
      </w:r>
      <w:r>
        <w:rPr>
          <w:spacing w:val="-1"/>
        </w:rPr>
        <w:t>students with the necessary skills for academic success and knowledge to inform</w:t>
      </w:r>
      <w:r>
        <w:rPr>
          <w:spacing w:val="-2"/>
        </w:rPr>
        <w:t xml:space="preserve"> </w:t>
      </w:r>
      <w:r>
        <w:rPr>
          <w:spacing w:val="-1"/>
        </w:rPr>
        <w:t xml:space="preserve">and </w:t>
      </w:r>
      <w:r w:rsidR="00A02909">
        <w:rPr>
          <w:spacing w:val="-1"/>
        </w:rPr>
        <w:t>sustain</w:t>
      </w:r>
      <w:r w:rsidR="00A02909">
        <w:t xml:space="preserve"> </w:t>
      </w:r>
      <w:r w:rsidR="00A02909">
        <w:rPr>
          <w:spacing w:val="21"/>
        </w:rPr>
        <w:t>their</w:t>
      </w:r>
      <w:r>
        <w:rPr>
          <w:spacing w:val="-1"/>
        </w:rPr>
        <w:t xml:space="preserve"> professional and person futures.</w:t>
      </w:r>
    </w:p>
    <w:p w14:paraId="0FE8C943" w14:textId="77777777" w:rsidR="00F903C3" w:rsidRDefault="00F903C3">
      <w:pPr>
        <w:spacing w:before="7"/>
        <w:rPr>
          <w:rFonts w:ascii="Arial" w:eastAsia="Arial" w:hAnsi="Arial" w:cs="Arial"/>
          <w:sz w:val="17"/>
          <w:szCs w:val="17"/>
        </w:rPr>
      </w:pPr>
    </w:p>
    <w:p w14:paraId="707DBD0B" w14:textId="77777777" w:rsidR="00F903C3" w:rsidRDefault="00574C7F">
      <w:pPr>
        <w:pStyle w:val="Heading4"/>
        <w:numPr>
          <w:ilvl w:val="1"/>
          <w:numId w:val="17"/>
        </w:numPr>
        <w:tabs>
          <w:tab w:val="left" w:pos="839"/>
        </w:tabs>
        <w:rPr>
          <w:b w:val="0"/>
          <w:bCs w:val="0"/>
        </w:rPr>
      </w:pPr>
      <w:r>
        <w:rPr>
          <w:spacing w:val="-2"/>
        </w:rPr>
        <w:t>STEM Curricula</w:t>
      </w:r>
      <w:r>
        <w:rPr>
          <w:spacing w:val="-1"/>
        </w:rPr>
        <w:t xml:space="preserve"> </w:t>
      </w:r>
      <w:r>
        <w:rPr>
          <w:spacing w:val="-2"/>
        </w:rPr>
        <w:t>Reform</w:t>
      </w:r>
    </w:p>
    <w:p w14:paraId="22CA478F" w14:textId="77777777" w:rsidR="00F903C3" w:rsidRDefault="00574C7F">
      <w:pPr>
        <w:pStyle w:val="BodyText"/>
        <w:spacing w:before="34" w:line="276" w:lineRule="auto"/>
        <w:ind w:left="839" w:right="189"/>
      </w:pPr>
      <w:r>
        <w:rPr>
          <w:spacing w:val="-1"/>
        </w:rPr>
        <w:t>Curriculum</w:t>
      </w:r>
      <w:r>
        <w:rPr>
          <w:spacing w:val="-2"/>
        </w:rPr>
        <w:t xml:space="preserve"> </w:t>
      </w:r>
      <w:r>
        <w:rPr>
          <w:spacing w:val="-1"/>
        </w:rPr>
        <w:t>reform</w:t>
      </w:r>
      <w:r>
        <w:rPr>
          <w:spacing w:val="-2"/>
        </w:rPr>
        <w:t xml:space="preserve"> </w:t>
      </w:r>
      <w:r>
        <w:rPr>
          <w:spacing w:val="-1"/>
        </w:rPr>
        <w:t>in</w:t>
      </w:r>
      <w:r>
        <w:rPr>
          <w:spacing w:val="-2"/>
        </w:rPr>
        <w:t xml:space="preserve"> STEM </w:t>
      </w:r>
      <w:r>
        <w:rPr>
          <w:spacing w:val="-1"/>
        </w:rPr>
        <w:t>areas focused</w:t>
      </w:r>
      <w:r>
        <w:rPr>
          <w:spacing w:val="-2"/>
        </w:rPr>
        <w:t xml:space="preserve"> </w:t>
      </w:r>
      <w:r>
        <w:rPr>
          <w:spacing w:val="-1"/>
        </w:rPr>
        <w:t>on</w:t>
      </w:r>
      <w:r>
        <w:rPr>
          <w:spacing w:val="-2"/>
        </w:rPr>
        <w:t xml:space="preserve"> </w:t>
      </w:r>
      <w:r>
        <w:rPr>
          <w:spacing w:val="-1"/>
        </w:rPr>
        <w:t>inclusion</w:t>
      </w:r>
      <w:r>
        <w:rPr>
          <w:spacing w:val="-2"/>
        </w:rPr>
        <w:t xml:space="preserve"> </w:t>
      </w:r>
      <w:r>
        <w:rPr>
          <w:spacing w:val="-1"/>
        </w:rPr>
        <w:t>will address</w:t>
      </w:r>
      <w:r>
        <w:t xml:space="preserve"> </w:t>
      </w:r>
      <w:r>
        <w:rPr>
          <w:b/>
          <w:spacing w:val="-2"/>
        </w:rPr>
        <w:t>equity</w:t>
      </w:r>
      <w:r>
        <w:rPr>
          <w:b/>
          <w:spacing w:val="-1"/>
        </w:rPr>
        <w:t xml:space="preserve"> </w:t>
      </w:r>
      <w:r>
        <w:rPr>
          <w:spacing w:val="-1"/>
        </w:rPr>
        <w:t>and produce</w:t>
      </w:r>
      <w:r>
        <w:rPr>
          <w:spacing w:val="32"/>
        </w:rPr>
        <w:t xml:space="preserve"> </w:t>
      </w:r>
      <w:r>
        <w:rPr>
          <w:b/>
          <w:spacing w:val="-1"/>
        </w:rPr>
        <w:t xml:space="preserve">transformational </w:t>
      </w:r>
      <w:r>
        <w:rPr>
          <w:spacing w:val="-1"/>
        </w:rPr>
        <w:t>research</w:t>
      </w:r>
      <w:r>
        <w:rPr>
          <w:spacing w:val="-2"/>
        </w:rPr>
        <w:t xml:space="preserve"> </w:t>
      </w:r>
      <w:r>
        <w:rPr>
          <w:spacing w:val="-1"/>
        </w:rPr>
        <w:t>and</w:t>
      </w:r>
      <w:r>
        <w:rPr>
          <w:spacing w:val="-2"/>
        </w:rPr>
        <w:t xml:space="preserve"> </w:t>
      </w:r>
      <w:r>
        <w:rPr>
          <w:spacing w:val="-1"/>
        </w:rPr>
        <w:t>innovation. In computer science, cybersecurity, and information</w:t>
      </w:r>
      <w:r>
        <w:rPr>
          <w:spacing w:val="28"/>
        </w:rPr>
        <w:t xml:space="preserve"> </w:t>
      </w:r>
      <w:r>
        <w:rPr>
          <w:spacing w:val="-1"/>
        </w:rPr>
        <w:t xml:space="preserve">technology, consciousness about social justice or African culture will be integrated in courses in </w:t>
      </w:r>
      <w:r>
        <w:t>a</w:t>
      </w:r>
      <w:r>
        <w:rPr>
          <w:spacing w:val="25"/>
        </w:rPr>
        <w:t xml:space="preserve"> </w:t>
      </w:r>
      <w:r>
        <w:rPr>
          <w:spacing w:val="-1"/>
        </w:rPr>
        <w:t xml:space="preserve">variety of ways, including through exemplars, datasets, and considering culture as </w:t>
      </w:r>
      <w:r>
        <w:t>a</w:t>
      </w:r>
      <w:r>
        <w:rPr>
          <w:spacing w:val="-1"/>
        </w:rPr>
        <w:t xml:space="preserve"> criterion in</w:t>
      </w:r>
      <w:r>
        <w:rPr>
          <w:spacing w:val="23"/>
        </w:rPr>
        <w:t xml:space="preserve"> </w:t>
      </w:r>
      <w:r>
        <w:rPr>
          <w:spacing w:val="-1"/>
        </w:rPr>
        <w:t>software engineering (e.g., facial recognition, speech).</w:t>
      </w:r>
      <w:r>
        <w:rPr>
          <w:spacing w:val="54"/>
        </w:rPr>
        <w:t xml:space="preserve"> </w:t>
      </w:r>
      <w:r>
        <w:rPr>
          <w:spacing w:val="-1"/>
        </w:rPr>
        <w:t>The Nursing and Allied Health offers one</w:t>
      </w:r>
    </w:p>
    <w:p w14:paraId="4527F677" w14:textId="77777777" w:rsidR="00F903C3" w:rsidRDefault="00F903C3">
      <w:pPr>
        <w:spacing w:line="276" w:lineRule="auto"/>
        <w:sectPr w:rsidR="00F903C3">
          <w:pgSz w:w="12240" w:h="15840"/>
          <w:pgMar w:top="1400" w:right="1320" w:bottom="1180" w:left="1340" w:header="0" w:footer="1000" w:gutter="0"/>
          <w:cols w:space="720"/>
        </w:sectPr>
      </w:pPr>
    </w:p>
    <w:p w14:paraId="292711F1" w14:textId="77777777" w:rsidR="00F903C3" w:rsidRDefault="00574C7F">
      <w:pPr>
        <w:pStyle w:val="BodyText"/>
        <w:spacing w:before="58" w:line="275" w:lineRule="auto"/>
        <w:ind w:left="839" w:right="286"/>
      </w:pPr>
      <w:r>
        <w:rPr>
          <w:spacing w:val="-1"/>
        </w:rPr>
        <w:lastRenderedPageBreak/>
        <w:t xml:space="preserve">of the general education certified tier three cultural social science courses, </w:t>
      </w:r>
      <w:r>
        <w:rPr>
          <w:b/>
          <w:spacing w:val="-2"/>
        </w:rPr>
        <w:t xml:space="preserve">HRP </w:t>
      </w:r>
      <w:r>
        <w:rPr>
          <w:b/>
          <w:spacing w:val="-1"/>
        </w:rPr>
        <w:t>320</w:t>
      </w:r>
      <w:r>
        <w:rPr>
          <w:b/>
          <w:spacing w:val="-2"/>
        </w:rPr>
        <w:t xml:space="preserve"> </w:t>
      </w:r>
      <w:r>
        <w:rPr>
          <w:b/>
          <w:spacing w:val="-1"/>
        </w:rPr>
        <w:t>African</w:t>
      </w:r>
      <w:r>
        <w:rPr>
          <w:b/>
          <w:spacing w:val="29"/>
        </w:rPr>
        <w:t xml:space="preserve"> </w:t>
      </w:r>
      <w:r>
        <w:rPr>
          <w:b/>
          <w:spacing w:val="-2"/>
        </w:rPr>
        <w:t>American</w:t>
      </w:r>
      <w:r>
        <w:rPr>
          <w:b/>
          <w:spacing w:val="-1"/>
        </w:rPr>
        <w:t xml:space="preserve"> Health</w:t>
      </w:r>
      <w:r>
        <w:rPr>
          <w:spacing w:val="-1"/>
        </w:rPr>
        <w:t>.</w:t>
      </w:r>
      <w:r>
        <w:rPr>
          <w:spacing w:val="54"/>
        </w:rPr>
        <w:t xml:space="preserve"> </w:t>
      </w:r>
      <w:r>
        <w:rPr>
          <w:spacing w:val="-1"/>
        </w:rPr>
        <w:t xml:space="preserve">This course examines the barriers to health care services that </w:t>
      </w:r>
      <w:r>
        <w:rPr>
          <w:spacing w:val="-2"/>
        </w:rPr>
        <w:t>African</w:t>
      </w:r>
      <w:r>
        <w:rPr>
          <w:spacing w:val="42"/>
        </w:rPr>
        <w:t xml:space="preserve"> </w:t>
      </w:r>
      <w:r>
        <w:rPr>
          <w:spacing w:val="-2"/>
        </w:rPr>
        <w:t>Americans,</w:t>
      </w:r>
      <w:r>
        <w:rPr>
          <w:spacing w:val="-1"/>
        </w:rPr>
        <w:t xml:space="preserve"> in particular, and the emerging majority populations, in general, experience in our</w:t>
      </w:r>
      <w:r>
        <w:rPr>
          <w:spacing w:val="39"/>
        </w:rPr>
        <w:t xml:space="preserve"> </w:t>
      </w:r>
      <w:r>
        <w:rPr>
          <w:spacing w:val="-1"/>
        </w:rPr>
        <w:t>society.</w:t>
      </w:r>
      <w:r>
        <w:rPr>
          <w:spacing w:val="54"/>
        </w:rPr>
        <w:t xml:space="preserve"> </w:t>
      </w:r>
      <w:r>
        <w:rPr>
          <w:spacing w:val="-1"/>
        </w:rPr>
        <w:t>Additionally, the course explores the impact of health-related</w:t>
      </w:r>
      <w:r>
        <w:rPr>
          <w:spacing w:val="-2"/>
        </w:rPr>
        <w:t xml:space="preserve"> </w:t>
      </w:r>
      <w:r>
        <w:rPr>
          <w:spacing w:val="-1"/>
        </w:rPr>
        <w:t>historical events, and</w:t>
      </w:r>
      <w:r>
        <w:rPr>
          <w:spacing w:val="-2"/>
        </w:rPr>
        <w:t xml:space="preserve"> </w:t>
      </w:r>
      <w:r>
        <w:rPr>
          <w:spacing w:val="-1"/>
        </w:rPr>
        <w:t>the</w:t>
      </w:r>
      <w:r>
        <w:rPr>
          <w:spacing w:val="21"/>
        </w:rPr>
        <w:t xml:space="preserve"> </w:t>
      </w:r>
      <w:r>
        <w:rPr>
          <w:spacing w:val="-1"/>
        </w:rPr>
        <w:t xml:space="preserve">changing social, political and </w:t>
      </w:r>
      <w:r>
        <w:rPr>
          <w:spacing w:val="-2"/>
        </w:rPr>
        <w:t>economic</w:t>
      </w:r>
      <w:r>
        <w:rPr>
          <w:spacing w:val="-1"/>
        </w:rPr>
        <w:t xml:space="preserve"> influences on</w:t>
      </w:r>
      <w:r>
        <w:rPr>
          <w:spacing w:val="-2"/>
        </w:rPr>
        <w:t xml:space="preserve"> </w:t>
      </w:r>
      <w:r>
        <w:rPr>
          <w:spacing w:val="-1"/>
        </w:rPr>
        <w:t>the</w:t>
      </w:r>
      <w:r>
        <w:rPr>
          <w:spacing w:val="-2"/>
        </w:rPr>
        <w:t xml:space="preserve"> </w:t>
      </w:r>
      <w:r>
        <w:rPr>
          <w:spacing w:val="-1"/>
        </w:rPr>
        <w:t>delivery of health</w:t>
      </w:r>
      <w:r>
        <w:rPr>
          <w:spacing w:val="-2"/>
        </w:rPr>
        <w:t xml:space="preserve"> </w:t>
      </w:r>
      <w:r>
        <w:rPr>
          <w:spacing w:val="-1"/>
        </w:rPr>
        <w:t>care</w:t>
      </w:r>
      <w:r>
        <w:rPr>
          <w:spacing w:val="-2"/>
        </w:rPr>
        <w:t xml:space="preserve"> </w:t>
      </w:r>
      <w:r>
        <w:rPr>
          <w:spacing w:val="-1"/>
        </w:rPr>
        <w:t>to</w:t>
      </w:r>
      <w:r>
        <w:rPr>
          <w:spacing w:val="-2"/>
        </w:rPr>
        <w:t xml:space="preserve"> communities</w:t>
      </w:r>
      <w:r>
        <w:rPr>
          <w:spacing w:val="59"/>
        </w:rPr>
        <w:t xml:space="preserve"> </w:t>
      </w:r>
      <w:r>
        <w:rPr>
          <w:spacing w:val="-1"/>
        </w:rPr>
        <w:t>of color.</w:t>
      </w:r>
      <w:r>
        <w:rPr>
          <w:spacing w:val="54"/>
        </w:rPr>
        <w:t xml:space="preserve"> </w:t>
      </w:r>
      <w:r>
        <w:rPr>
          <w:spacing w:val="-1"/>
        </w:rPr>
        <w:t xml:space="preserve">This course is completed by most students at </w:t>
      </w:r>
      <w:r>
        <w:rPr>
          <w:spacing w:val="-2"/>
        </w:rPr>
        <w:t>NSU.</w:t>
      </w:r>
      <w:r>
        <w:rPr>
          <w:spacing w:val="-1"/>
        </w:rPr>
        <w:t xml:space="preserve"> No cost.</w:t>
      </w:r>
    </w:p>
    <w:p w14:paraId="5AE814CE" w14:textId="77777777" w:rsidR="00F903C3" w:rsidRDefault="00F903C3">
      <w:pPr>
        <w:spacing w:before="7"/>
        <w:rPr>
          <w:rFonts w:ascii="Arial" w:eastAsia="Arial" w:hAnsi="Arial" w:cs="Arial"/>
          <w:sz w:val="17"/>
          <w:szCs w:val="17"/>
        </w:rPr>
      </w:pPr>
    </w:p>
    <w:p w14:paraId="1472FCE7" w14:textId="77777777" w:rsidR="00F903C3" w:rsidRDefault="00574C7F">
      <w:pPr>
        <w:pStyle w:val="Heading4"/>
        <w:numPr>
          <w:ilvl w:val="1"/>
          <w:numId w:val="17"/>
        </w:numPr>
        <w:tabs>
          <w:tab w:val="left" w:pos="839"/>
        </w:tabs>
        <w:spacing w:line="275" w:lineRule="auto"/>
        <w:ind w:right="1338"/>
        <w:rPr>
          <w:b w:val="0"/>
          <w:bCs w:val="0"/>
        </w:rPr>
      </w:pPr>
      <w:r>
        <w:rPr>
          <w:spacing w:val="-2"/>
        </w:rPr>
        <w:t>Social</w:t>
      </w:r>
      <w:r>
        <w:rPr>
          <w:spacing w:val="-1"/>
        </w:rPr>
        <w:t xml:space="preserve"> </w:t>
      </w:r>
      <w:r>
        <w:rPr>
          <w:spacing w:val="-2"/>
        </w:rPr>
        <w:t>Work</w:t>
      </w:r>
      <w:r>
        <w:rPr>
          <w:spacing w:val="-1"/>
        </w:rPr>
        <w:t xml:space="preserve"> </w:t>
      </w:r>
      <w:r>
        <w:rPr>
          <w:spacing w:val="-2"/>
        </w:rPr>
        <w:t xml:space="preserve">Curriculum Reform </w:t>
      </w:r>
      <w:r>
        <w:rPr>
          <w:spacing w:val="-1"/>
        </w:rPr>
        <w:t xml:space="preserve">with </w:t>
      </w:r>
      <w:r>
        <w:rPr>
          <w:spacing w:val="-2"/>
        </w:rPr>
        <w:t>Social</w:t>
      </w:r>
      <w:r>
        <w:rPr>
          <w:spacing w:val="-1"/>
        </w:rPr>
        <w:t xml:space="preserve"> Justice </w:t>
      </w:r>
      <w:r>
        <w:rPr>
          <w:spacing w:val="-2"/>
        </w:rPr>
        <w:t>Modules</w:t>
      </w:r>
      <w:r>
        <w:rPr>
          <w:spacing w:val="-1"/>
        </w:rPr>
        <w:t xml:space="preserve"> and</w:t>
      </w:r>
      <w:r>
        <w:rPr>
          <w:spacing w:val="-2"/>
        </w:rPr>
        <w:t xml:space="preserve"> Professional</w:t>
      </w:r>
      <w:r>
        <w:rPr>
          <w:spacing w:val="74"/>
        </w:rPr>
        <w:t xml:space="preserve"> </w:t>
      </w:r>
      <w:r>
        <w:rPr>
          <w:spacing w:val="-2"/>
        </w:rPr>
        <w:t>Engagement</w:t>
      </w:r>
    </w:p>
    <w:p w14:paraId="1A5CEA22" w14:textId="77777777" w:rsidR="00F903C3" w:rsidRDefault="00574C7F">
      <w:pPr>
        <w:pStyle w:val="BodyText"/>
        <w:spacing w:before="1" w:line="276" w:lineRule="auto"/>
        <w:ind w:left="839" w:right="147"/>
      </w:pPr>
      <w:r>
        <w:rPr>
          <w:spacing w:val="-1"/>
        </w:rPr>
        <w:t>The Ethelyn R. School of Social Work will review</w:t>
      </w:r>
      <w:r>
        <w:rPr>
          <w:spacing w:val="-2"/>
        </w:rPr>
        <w:t xml:space="preserve"> </w:t>
      </w:r>
      <w:r>
        <w:rPr>
          <w:spacing w:val="-1"/>
        </w:rPr>
        <w:t>and revise curriculum</w:t>
      </w:r>
      <w:r>
        <w:rPr>
          <w:spacing w:val="-2"/>
        </w:rPr>
        <w:t xml:space="preserve"> </w:t>
      </w:r>
      <w:r>
        <w:rPr>
          <w:spacing w:val="-1"/>
        </w:rPr>
        <w:t>to include modules and</w:t>
      </w:r>
      <w:r>
        <w:rPr>
          <w:spacing w:val="25"/>
        </w:rPr>
        <w:t xml:space="preserve"> </w:t>
      </w:r>
      <w:r>
        <w:rPr>
          <w:spacing w:val="-1"/>
        </w:rPr>
        <w:t>required</w:t>
      </w:r>
      <w:r>
        <w:rPr>
          <w:spacing w:val="-2"/>
        </w:rPr>
        <w:t xml:space="preserve"> </w:t>
      </w:r>
      <w:r>
        <w:rPr>
          <w:spacing w:val="-1"/>
        </w:rPr>
        <w:t>assignments focused</w:t>
      </w:r>
      <w:r>
        <w:rPr>
          <w:spacing w:val="-2"/>
        </w:rPr>
        <w:t xml:space="preserve"> </w:t>
      </w:r>
      <w:r>
        <w:rPr>
          <w:spacing w:val="-1"/>
        </w:rPr>
        <w:t>on</w:t>
      </w:r>
      <w:r>
        <w:rPr>
          <w:spacing w:val="-2"/>
        </w:rPr>
        <w:t xml:space="preserve"> </w:t>
      </w:r>
      <w:r>
        <w:rPr>
          <w:spacing w:val="-1"/>
        </w:rPr>
        <w:t>social justice</w:t>
      </w:r>
      <w:r>
        <w:rPr>
          <w:spacing w:val="-2"/>
        </w:rPr>
        <w:t xml:space="preserve"> </w:t>
      </w:r>
      <w:r>
        <w:rPr>
          <w:spacing w:val="-1"/>
        </w:rPr>
        <w:t>issues as it relates to</w:t>
      </w:r>
      <w:r>
        <w:rPr>
          <w:spacing w:val="-2"/>
        </w:rPr>
        <w:t xml:space="preserve"> </w:t>
      </w:r>
      <w:r>
        <w:rPr>
          <w:spacing w:val="-1"/>
        </w:rPr>
        <w:t>racial disparities, inequities</w:t>
      </w:r>
      <w:r>
        <w:rPr>
          <w:spacing w:val="27"/>
        </w:rPr>
        <w:t xml:space="preserve"> </w:t>
      </w:r>
      <w:r>
        <w:rPr>
          <w:spacing w:val="-1"/>
        </w:rPr>
        <w:t>and racial/social injustices distinctly related to the subject matter and content. Courses will have</w:t>
      </w:r>
      <w:r>
        <w:rPr>
          <w:spacing w:val="29"/>
        </w:rPr>
        <w:t xml:space="preserve"> </w:t>
      </w:r>
      <w:r>
        <w:rPr>
          <w:spacing w:val="-1"/>
        </w:rPr>
        <w:t>content and readings in modules and on syllabi to support required assignments in the course</w:t>
      </w:r>
      <w:r>
        <w:rPr>
          <w:spacing w:val="24"/>
        </w:rPr>
        <w:t xml:space="preserve"> </w:t>
      </w:r>
      <w:r>
        <w:rPr>
          <w:spacing w:val="-1"/>
        </w:rPr>
        <w:t>topic area.</w:t>
      </w:r>
      <w:r>
        <w:rPr>
          <w:spacing w:val="54"/>
        </w:rPr>
        <w:t xml:space="preserve"> </w:t>
      </w:r>
      <w:r>
        <w:rPr>
          <w:spacing w:val="-1"/>
        </w:rPr>
        <w:t xml:space="preserve">The assignments will take </w:t>
      </w:r>
      <w:r>
        <w:t>a</w:t>
      </w:r>
      <w:r>
        <w:rPr>
          <w:spacing w:val="-1"/>
        </w:rPr>
        <w:t xml:space="preserve"> range of forms: papers, experiential assignment, or other</w:t>
      </w:r>
      <w:r>
        <w:rPr>
          <w:spacing w:val="30"/>
        </w:rPr>
        <w:t xml:space="preserve"> </w:t>
      </w:r>
      <w:r>
        <w:rPr>
          <w:spacing w:val="-1"/>
        </w:rPr>
        <w:t>creative presentations0</w:t>
      </w:r>
      <w:r>
        <w:rPr>
          <w:spacing w:val="-2"/>
        </w:rPr>
        <w:t xml:space="preserve"> </w:t>
      </w:r>
      <w:r>
        <w:rPr>
          <w:spacing w:val="-1"/>
        </w:rPr>
        <w:t>by which students share their research and focus on their selected area of</w:t>
      </w:r>
      <w:r>
        <w:rPr>
          <w:spacing w:val="26"/>
        </w:rPr>
        <w:t xml:space="preserve"> </w:t>
      </w:r>
      <w:r>
        <w:rPr>
          <w:spacing w:val="-1"/>
        </w:rPr>
        <w:t xml:space="preserve">social justice (injustice). This ongoing focus will highlight </w:t>
      </w:r>
      <w:r>
        <w:rPr>
          <w:spacing w:val="-2"/>
        </w:rPr>
        <w:t>NSU’s</w:t>
      </w:r>
      <w:r>
        <w:rPr>
          <w:spacing w:val="-1"/>
        </w:rPr>
        <w:t xml:space="preserve"> attention to and </w:t>
      </w:r>
      <w:r>
        <w:rPr>
          <w:spacing w:val="-2"/>
        </w:rPr>
        <w:t>engagement</w:t>
      </w:r>
      <w:r>
        <w:rPr>
          <w:spacing w:val="42"/>
        </w:rPr>
        <w:t xml:space="preserve"> </w:t>
      </w:r>
      <w:r>
        <w:rPr>
          <w:spacing w:val="-1"/>
        </w:rPr>
        <w:t>around issues and concerns about Diversity, Inclusion and Equality.</w:t>
      </w:r>
      <w:r>
        <w:rPr>
          <w:spacing w:val="54"/>
        </w:rPr>
        <w:t xml:space="preserve"> </w:t>
      </w:r>
      <w:r>
        <w:rPr>
          <w:spacing w:val="-1"/>
        </w:rPr>
        <w:t>The anticipated outcome is</w:t>
      </w:r>
      <w:r>
        <w:rPr>
          <w:spacing w:val="30"/>
        </w:rPr>
        <w:t xml:space="preserve"> </w:t>
      </w:r>
      <w:r>
        <w:rPr>
          <w:spacing w:val="-1"/>
        </w:rPr>
        <w:t>to encourage, teach and highlight student learning and our ongoing focus and support across all</w:t>
      </w:r>
      <w:r>
        <w:rPr>
          <w:spacing w:val="31"/>
        </w:rPr>
        <w:t xml:space="preserve"> </w:t>
      </w:r>
      <w:r>
        <w:rPr>
          <w:spacing w:val="-1"/>
        </w:rPr>
        <w:t>content areas inclusive curricula plans in social work on the SSWK’s serious attention to diversity,</w:t>
      </w:r>
      <w:r>
        <w:rPr>
          <w:spacing w:val="24"/>
        </w:rPr>
        <w:t xml:space="preserve"> </w:t>
      </w:r>
      <w:r>
        <w:rPr>
          <w:rFonts w:cs="Arial"/>
          <w:b/>
          <w:bCs/>
          <w:spacing w:val="-2"/>
        </w:rPr>
        <w:t>equity</w:t>
      </w:r>
      <w:r>
        <w:rPr>
          <w:spacing w:val="-2"/>
        </w:rPr>
        <w:t>,</w:t>
      </w:r>
      <w:r>
        <w:rPr>
          <w:spacing w:val="-1"/>
        </w:rPr>
        <w:t xml:space="preserve"> and inclusion, celebrating students’ work with</w:t>
      </w:r>
      <w:r>
        <w:rPr>
          <w:spacing w:val="-2"/>
        </w:rPr>
        <w:t xml:space="preserve"> </w:t>
      </w:r>
      <w:r>
        <w:t>a</w:t>
      </w:r>
      <w:r>
        <w:rPr>
          <w:spacing w:val="-2"/>
        </w:rPr>
        <w:t xml:space="preserve"> </w:t>
      </w:r>
      <w:r>
        <w:rPr>
          <w:spacing w:val="-1"/>
        </w:rPr>
        <w:t>planned</w:t>
      </w:r>
      <w:r>
        <w:rPr>
          <w:spacing w:val="-2"/>
        </w:rPr>
        <w:t xml:space="preserve"> </w:t>
      </w:r>
      <w:r>
        <w:rPr>
          <w:spacing w:val="-1"/>
        </w:rPr>
        <w:t>Webinar at the</w:t>
      </w:r>
      <w:r>
        <w:rPr>
          <w:spacing w:val="-2"/>
        </w:rPr>
        <w:t xml:space="preserve"> </w:t>
      </w:r>
      <w:r>
        <w:rPr>
          <w:spacing w:val="-1"/>
        </w:rPr>
        <w:t>end</w:t>
      </w:r>
      <w:r>
        <w:rPr>
          <w:spacing w:val="-2"/>
        </w:rPr>
        <w:t xml:space="preserve"> </w:t>
      </w:r>
      <w:r>
        <w:rPr>
          <w:spacing w:val="-1"/>
        </w:rPr>
        <w:t>of the</w:t>
      </w:r>
      <w:r>
        <w:rPr>
          <w:spacing w:val="-2"/>
        </w:rPr>
        <w:t xml:space="preserve"> </w:t>
      </w:r>
      <w:r>
        <w:rPr>
          <w:spacing w:val="-1"/>
        </w:rPr>
        <w:t>fall</w:t>
      </w:r>
      <w:r>
        <w:rPr>
          <w:spacing w:val="35"/>
        </w:rPr>
        <w:t xml:space="preserve"> </w:t>
      </w:r>
      <w:r>
        <w:rPr>
          <w:spacing w:val="-1"/>
        </w:rPr>
        <w:t>2021 semester, where “excellent” social justice student assignments in this area will be featured.</w:t>
      </w:r>
      <w:r>
        <w:rPr>
          <w:spacing w:val="29"/>
        </w:rPr>
        <w:t xml:space="preserve"> </w:t>
      </w:r>
      <w:r>
        <w:rPr>
          <w:spacing w:val="-1"/>
        </w:rPr>
        <w:t>The School will collaborate with the College of Liberal Arts to publish some of the highlights of the</w:t>
      </w:r>
      <w:r>
        <w:rPr>
          <w:spacing w:val="29"/>
        </w:rPr>
        <w:t xml:space="preserve"> </w:t>
      </w:r>
      <w:r>
        <w:rPr>
          <w:spacing w:val="-1"/>
        </w:rPr>
        <w:t xml:space="preserve">assignments, courses, etc., in </w:t>
      </w:r>
      <w:r>
        <w:t>a</w:t>
      </w:r>
      <w:r>
        <w:rPr>
          <w:spacing w:val="-1"/>
        </w:rPr>
        <w:t xml:space="preserve"> </w:t>
      </w:r>
      <w:r>
        <w:rPr>
          <w:spacing w:val="-2"/>
        </w:rPr>
        <w:t xml:space="preserve">SSWK </w:t>
      </w:r>
      <w:r>
        <w:rPr>
          <w:spacing w:val="-1"/>
        </w:rPr>
        <w:t xml:space="preserve">glossy publication that we can disseminate to </w:t>
      </w:r>
      <w:r>
        <w:rPr>
          <w:spacing w:val="-2"/>
        </w:rPr>
        <w:t xml:space="preserve">NSU </w:t>
      </w:r>
      <w:r>
        <w:rPr>
          <w:spacing w:val="-1"/>
        </w:rPr>
        <w:t>and</w:t>
      </w:r>
      <w:r>
        <w:rPr>
          <w:spacing w:val="24"/>
        </w:rPr>
        <w:t xml:space="preserve"> </w:t>
      </w:r>
      <w:r>
        <w:rPr>
          <w:spacing w:val="-1"/>
        </w:rPr>
        <w:t xml:space="preserve">other schools of </w:t>
      </w:r>
      <w:r>
        <w:rPr>
          <w:spacing w:val="-2"/>
        </w:rPr>
        <w:t>SWK.</w:t>
      </w:r>
      <w:r>
        <w:rPr>
          <w:spacing w:val="54"/>
        </w:rPr>
        <w:t xml:space="preserve"> </w:t>
      </w:r>
      <w:r>
        <w:rPr>
          <w:spacing w:val="-1"/>
        </w:rPr>
        <w:t xml:space="preserve">Doing so will provide </w:t>
      </w:r>
      <w:r>
        <w:t>a</w:t>
      </w:r>
      <w:r>
        <w:rPr>
          <w:spacing w:val="-2"/>
        </w:rPr>
        <w:t xml:space="preserve"> </w:t>
      </w:r>
      <w:r>
        <w:rPr>
          <w:rFonts w:cs="Arial"/>
          <w:b/>
          <w:bCs/>
          <w:spacing w:val="-1"/>
        </w:rPr>
        <w:t xml:space="preserve">transformational </w:t>
      </w:r>
      <w:r>
        <w:rPr>
          <w:spacing w:val="-1"/>
        </w:rPr>
        <w:t>educational experience and</w:t>
      </w:r>
      <w:r>
        <w:rPr>
          <w:spacing w:val="29"/>
        </w:rPr>
        <w:t xml:space="preserve"> </w:t>
      </w:r>
      <w:r>
        <w:rPr>
          <w:spacing w:val="-1"/>
        </w:rPr>
        <w:t xml:space="preserve">highlight the </w:t>
      </w:r>
      <w:r>
        <w:rPr>
          <w:spacing w:val="-2"/>
        </w:rPr>
        <w:t>SSWK’s</w:t>
      </w:r>
      <w:r>
        <w:rPr>
          <w:spacing w:val="-1"/>
        </w:rPr>
        <w:t xml:space="preserve"> initiatives and assist in raising awareness of the </w:t>
      </w:r>
      <w:r>
        <w:rPr>
          <w:spacing w:val="-2"/>
        </w:rPr>
        <w:t xml:space="preserve">SSWK </w:t>
      </w:r>
      <w:r>
        <w:rPr>
          <w:spacing w:val="-1"/>
        </w:rPr>
        <w:t>and its program.</w:t>
      </w:r>
    </w:p>
    <w:p w14:paraId="798EE760" w14:textId="77777777" w:rsidR="00F903C3" w:rsidRDefault="00574C7F">
      <w:pPr>
        <w:pStyle w:val="BodyText"/>
        <w:spacing w:line="275" w:lineRule="auto"/>
        <w:ind w:left="839" w:right="286"/>
      </w:pPr>
      <w:r>
        <w:rPr>
          <w:spacing w:val="-1"/>
        </w:rPr>
        <w:t>The School of Social Work will increase students and faculty professional engagement focused</w:t>
      </w:r>
      <w:r>
        <w:rPr>
          <w:spacing w:val="21"/>
        </w:rPr>
        <w:t xml:space="preserve"> </w:t>
      </w:r>
      <w:r>
        <w:rPr>
          <w:spacing w:val="-1"/>
        </w:rPr>
        <w:t xml:space="preserve">on </w:t>
      </w:r>
      <w:r>
        <w:rPr>
          <w:b/>
          <w:spacing w:val="-2"/>
        </w:rPr>
        <w:t>equity</w:t>
      </w:r>
      <w:r>
        <w:rPr>
          <w:b/>
          <w:spacing w:val="-1"/>
        </w:rPr>
        <w:t xml:space="preserve"> </w:t>
      </w:r>
      <w:r>
        <w:rPr>
          <w:spacing w:val="-1"/>
        </w:rPr>
        <w:t xml:space="preserve">and </w:t>
      </w:r>
      <w:r>
        <w:rPr>
          <w:b/>
          <w:spacing w:val="-1"/>
        </w:rPr>
        <w:t>transformation</w:t>
      </w:r>
      <w:r>
        <w:rPr>
          <w:b/>
          <w:spacing w:val="-2"/>
        </w:rPr>
        <w:t xml:space="preserve"> </w:t>
      </w:r>
      <w:r>
        <w:rPr>
          <w:spacing w:val="-1"/>
        </w:rPr>
        <w:t>with</w:t>
      </w:r>
      <w:r>
        <w:rPr>
          <w:spacing w:val="-2"/>
        </w:rPr>
        <w:t xml:space="preserve"> </w:t>
      </w:r>
      <w:r>
        <w:rPr>
          <w:spacing w:val="-1"/>
        </w:rPr>
        <w:t>disciplinary and</w:t>
      </w:r>
      <w:r>
        <w:rPr>
          <w:spacing w:val="-2"/>
        </w:rPr>
        <w:t xml:space="preserve"> community</w:t>
      </w:r>
      <w:r>
        <w:rPr>
          <w:spacing w:val="-1"/>
        </w:rPr>
        <w:t xml:space="preserve"> events such</w:t>
      </w:r>
      <w:r>
        <w:rPr>
          <w:spacing w:val="-2"/>
        </w:rPr>
        <w:t xml:space="preserve"> </w:t>
      </w:r>
      <w:r>
        <w:rPr>
          <w:spacing w:val="-1"/>
        </w:rPr>
        <w:t>as webinars in</w:t>
      </w:r>
      <w:r>
        <w:rPr>
          <w:spacing w:val="43"/>
        </w:rPr>
        <w:t xml:space="preserve"> </w:t>
      </w:r>
      <w:r>
        <w:rPr>
          <w:spacing w:val="-1"/>
        </w:rPr>
        <w:t>recognition</w:t>
      </w:r>
      <w:r>
        <w:rPr>
          <w:spacing w:val="-2"/>
        </w:rPr>
        <w:t xml:space="preserve"> </w:t>
      </w:r>
      <w:r>
        <w:rPr>
          <w:spacing w:val="-1"/>
        </w:rPr>
        <w:t>of Social Work Month</w:t>
      </w:r>
      <w:r>
        <w:rPr>
          <w:spacing w:val="-2"/>
        </w:rPr>
        <w:t xml:space="preserve"> </w:t>
      </w:r>
      <w:r>
        <w:rPr>
          <w:spacing w:val="-1"/>
        </w:rPr>
        <w:t>and</w:t>
      </w:r>
      <w:r>
        <w:rPr>
          <w:spacing w:val="-2"/>
        </w:rPr>
        <w:t xml:space="preserve"> </w:t>
      </w:r>
      <w:r>
        <w:t>a</w:t>
      </w:r>
      <w:r>
        <w:rPr>
          <w:spacing w:val="-2"/>
        </w:rPr>
        <w:t xml:space="preserve"> </w:t>
      </w:r>
      <w:r>
        <w:rPr>
          <w:spacing w:val="-1"/>
        </w:rPr>
        <w:t>social justice</w:t>
      </w:r>
      <w:r>
        <w:rPr>
          <w:spacing w:val="-2"/>
        </w:rPr>
        <w:t xml:space="preserve"> </w:t>
      </w:r>
      <w:r>
        <w:rPr>
          <w:spacing w:val="-1"/>
        </w:rPr>
        <w:t>open</w:t>
      </w:r>
      <w:r>
        <w:t xml:space="preserve"> </w:t>
      </w:r>
      <w:r>
        <w:rPr>
          <w:spacing w:val="-1"/>
        </w:rPr>
        <w:t xml:space="preserve">house event and </w:t>
      </w:r>
      <w:r>
        <w:t>a</w:t>
      </w:r>
      <w:r>
        <w:rPr>
          <w:spacing w:val="-1"/>
        </w:rPr>
        <w:t xml:space="preserve"> virtual program</w:t>
      </w:r>
      <w:r>
        <w:rPr>
          <w:spacing w:val="20"/>
        </w:rPr>
        <w:t xml:space="preserve"> </w:t>
      </w:r>
      <w:r>
        <w:rPr>
          <w:spacing w:val="-1"/>
        </w:rPr>
        <w:t>with</w:t>
      </w:r>
      <w:r>
        <w:rPr>
          <w:spacing w:val="-2"/>
        </w:rPr>
        <w:t xml:space="preserve"> </w:t>
      </w:r>
      <w:r>
        <w:rPr>
          <w:spacing w:val="-1"/>
        </w:rPr>
        <w:t>invitations to</w:t>
      </w:r>
      <w:r>
        <w:rPr>
          <w:spacing w:val="-2"/>
        </w:rPr>
        <w:t xml:space="preserve"> </w:t>
      </w:r>
      <w:r>
        <w:rPr>
          <w:spacing w:val="-1"/>
        </w:rPr>
        <w:t xml:space="preserve">other </w:t>
      </w:r>
      <w:r>
        <w:rPr>
          <w:spacing w:val="-2"/>
        </w:rPr>
        <w:t xml:space="preserve">SWK </w:t>
      </w:r>
      <w:r>
        <w:rPr>
          <w:spacing w:val="-1"/>
        </w:rPr>
        <w:t>programs and</w:t>
      </w:r>
      <w:r>
        <w:rPr>
          <w:spacing w:val="-2"/>
        </w:rPr>
        <w:t xml:space="preserve"> </w:t>
      </w:r>
      <w:r>
        <w:t>a</w:t>
      </w:r>
      <w:r>
        <w:rPr>
          <w:spacing w:val="-2"/>
        </w:rPr>
        <w:t xml:space="preserve"> </w:t>
      </w:r>
      <w:r>
        <w:rPr>
          <w:spacing w:val="-1"/>
        </w:rPr>
        <w:t>speaker.</w:t>
      </w:r>
    </w:p>
    <w:p w14:paraId="7A4F4396" w14:textId="77777777" w:rsidR="00F903C3" w:rsidRDefault="00F903C3">
      <w:pPr>
        <w:spacing w:before="7"/>
        <w:rPr>
          <w:rFonts w:ascii="Arial" w:eastAsia="Arial" w:hAnsi="Arial" w:cs="Arial"/>
          <w:sz w:val="17"/>
          <w:szCs w:val="17"/>
        </w:rPr>
      </w:pPr>
    </w:p>
    <w:p w14:paraId="4DE0B91E" w14:textId="77777777" w:rsidR="00F903C3" w:rsidRDefault="00574C7F">
      <w:pPr>
        <w:pStyle w:val="Heading4"/>
        <w:numPr>
          <w:ilvl w:val="0"/>
          <w:numId w:val="17"/>
        </w:numPr>
        <w:tabs>
          <w:tab w:val="left" w:pos="479"/>
        </w:tabs>
        <w:rPr>
          <w:b w:val="0"/>
          <w:bCs w:val="0"/>
        </w:rPr>
      </w:pPr>
      <w:r>
        <w:rPr>
          <w:spacing w:val="-1"/>
        </w:rPr>
        <w:t>Norfolk</w:t>
      </w:r>
      <w:r>
        <w:rPr>
          <w:spacing w:val="-2"/>
        </w:rPr>
        <w:t xml:space="preserve"> </w:t>
      </w:r>
      <w:r>
        <w:rPr>
          <w:spacing w:val="-1"/>
        </w:rPr>
        <w:t>State</w:t>
      </w:r>
      <w:r>
        <w:rPr>
          <w:spacing w:val="-2"/>
        </w:rPr>
        <w:t xml:space="preserve"> </w:t>
      </w:r>
      <w:r>
        <w:rPr>
          <w:spacing w:val="-1"/>
        </w:rPr>
        <w:t>University’s Bridge</w:t>
      </w:r>
      <w:r>
        <w:rPr>
          <w:spacing w:val="-2"/>
        </w:rPr>
        <w:t xml:space="preserve"> </w:t>
      </w:r>
      <w:r>
        <w:rPr>
          <w:spacing w:val="-1"/>
        </w:rPr>
        <w:t>and Beyond (B2) Program</w:t>
      </w:r>
    </w:p>
    <w:p w14:paraId="412A95D4" w14:textId="77777777" w:rsidR="00F903C3" w:rsidRDefault="00574C7F">
      <w:pPr>
        <w:pStyle w:val="BodyText"/>
        <w:spacing w:line="276" w:lineRule="auto"/>
        <w:ind w:right="286"/>
      </w:pPr>
      <w:r>
        <w:rPr>
          <w:spacing w:val="-2"/>
        </w:rPr>
        <w:t>NSU’s</w:t>
      </w:r>
      <w:r>
        <w:rPr>
          <w:spacing w:val="-1"/>
        </w:rPr>
        <w:t xml:space="preserve"> Bridge</w:t>
      </w:r>
      <w:r>
        <w:rPr>
          <w:spacing w:val="-2"/>
        </w:rPr>
        <w:t xml:space="preserve"> </w:t>
      </w:r>
      <w:r>
        <w:rPr>
          <w:spacing w:val="-1"/>
        </w:rPr>
        <w:t>and Beyond program</w:t>
      </w:r>
      <w:r>
        <w:rPr>
          <w:spacing w:val="-2"/>
        </w:rPr>
        <w:t xml:space="preserve"> </w:t>
      </w:r>
      <w:r>
        <w:rPr>
          <w:spacing w:val="-1"/>
        </w:rPr>
        <w:t>mission is to address academic deficiencies caused by the lasting</w:t>
      </w:r>
      <w:r>
        <w:rPr>
          <w:spacing w:val="27"/>
        </w:rPr>
        <w:t xml:space="preserve"> </w:t>
      </w:r>
      <w:r>
        <w:rPr>
          <w:spacing w:val="-1"/>
        </w:rPr>
        <w:t xml:space="preserve">effects of </w:t>
      </w:r>
      <w:r>
        <w:rPr>
          <w:spacing w:val="-2"/>
        </w:rPr>
        <w:t>COVID19,</w:t>
      </w:r>
      <w:r>
        <w:rPr>
          <w:spacing w:val="-1"/>
        </w:rPr>
        <w:t xml:space="preserve"> strengthen</w:t>
      </w:r>
      <w:r>
        <w:rPr>
          <w:spacing w:val="-2"/>
        </w:rPr>
        <w:t xml:space="preserve"> </w:t>
      </w:r>
      <w:r>
        <w:rPr>
          <w:spacing w:val="-1"/>
        </w:rPr>
        <w:t>students’ academic skills, enhance</w:t>
      </w:r>
      <w:r>
        <w:rPr>
          <w:spacing w:val="-2"/>
        </w:rPr>
        <w:t xml:space="preserve"> </w:t>
      </w:r>
      <w:r>
        <w:rPr>
          <w:spacing w:val="-1"/>
        </w:rPr>
        <w:t>their first-year experience in college</w:t>
      </w:r>
      <w:r>
        <w:rPr>
          <w:spacing w:val="34"/>
        </w:rPr>
        <w:t xml:space="preserve"> </w:t>
      </w:r>
      <w:r>
        <w:rPr>
          <w:spacing w:val="-1"/>
        </w:rPr>
        <w:t>and promote student success. Program</w:t>
      </w:r>
      <w:r>
        <w:rPr>
          <w:spacing w:val="-2"/>
        </w:rPr>
        <w:t xml:space="preserve"> </w:t>
      </w:r>
      <w:r>
        <w:rPr>
          <w:spacing w:val="-1"/>
        </w:rPr>
        <w:t>activities are geared toward helping students meet the rigor and</w:t>
      </w:r>
      <w:r>
        <w:rPr>
          <w:spacing w:val="20"/>
        </w:rPr>
        <w:t xml:space="preserve"> </w:t>
      </w:r>
      <w:r>
        <w:rPr>
          <w:spacing w:val="-1"/>
        </w:rPr>
        <w:t>demands of college coursework and establishing professional and academic expectations.</w:t>
      </w:r>
      <w:r>
        <w:rPr>
          <w:spacing w:val="54"/>
        </w:rPr>
        <w:t xml:space="preserve"> </w:t>
      </w:r>
      <w:r>
        <w:rPr>
          <w:spacing w:val="-1"/>
        </w:rPr>
        <w:t>Participants</w:t>
      </w:r>
      <w:r>
        <w:rPr>
          <w:spacing w:val="28"/>
        </w:rPr>
        <w:t xml:space="preserve"> </w:t>
      </w:r>
      <w:r>
        <w:rPr>
          <w:spacing w:val="-1"/>
        </w:rPr>
        <w:t>also become familiar with</w:t>
      </w:r>
      <w:r>
        <w:rPr>
          <w:spacing w:val="-2"/>
        </w:rPr>
        <w:t xml:space="preserve"> </w:t>
      </w:r>
      <w:r>
        <w:rPr>
          <w:spacing w:val="-1"/>
        </w:rPr>
        <w:t>Norfolk State</w:t>
      </w:r>
      <w:r>
        <w:rPr>
          <w:spacing w:val="-2"/>
        </w:rPr>
        <w:t xml:space="preserve"> </w:t>
      </w:r>
      <w:r>
        <w:rPr>
          <w:spacing w:val="-1"/>
        </w:rPr>
        <w:t>University and</w:t>
      </w:r>
      <w:r>
        <w:rPr>
          <w:spacing w:val="-2"/>
        </w:rPr>
        <w:t xml:space="preserve"> </w:t>
      </w:r>
      <w:r>
        <w:rPr>
          <w:spacing w:val="-1"/>
        </w:rPr>
        <w:t>are</w:t>
      </w:r>
      <w:r>
        <w:rPr>
          <w:spacing w:val="-2"/>
        </w:rPr>
        <w:t xml:space="preserve"> </w:t>
      </w:r>
      <w:r>
        <w:rPr>
          <w:spacing w:val="-1"/>
        </w:rPr>
        <w:t>provided</w:t>
      </w:r>
      <w:r>
        <w:rPr>
          <w:spacing w:val="-2"/>
        </w:rPr>
        <w:t xml:space="preserve"> </w:t>
      </w:r>
      <w:r>
        <w:rPr>
          <w:spacing w:val="-1"/>
        </w:rPr>
        <w:t>first year support through</w:t>
      </w:r>
      <w:r>
        <w:rPr>
          <w:spacing w:val="-2"/>
        </w:rPr>
        <w:t xml:space="preserve"> </w:t>
      </w:r>
      <w:r>
        <w:t>a</w:t>
      </w:r>
      <w:r>
        <w:rPr>
          <w:spacing w:val="-2"/>
        </w:rPr>
        <w:t xml:space="preserve"> </w:t>
      </w:r>
      <w:r>
        <w:rPr>
          <w:spacing w:val="-1"/>
        </w:rPr>
        <w:t>learning</w:t>
      </w:r>
      <w:r>
        <w:rPr>
          <w:spacing w:val="30"/>
        </w:rPr>
        <w:t xml:space="preserve"> </w:t>
      </w:r>
      <w:r>
        <w:rPr>
          <w:spacing w:val="-2"/>
        </w:rPr>
        <w:t>community</w:t>
      </w:r>
      <w:r>
        <w:rPr>
          <w:spacing w:val="-1"/>
        </w:rPr>
        <w:t xml:space="preserve"> model.</w:t>
      </w:r>
    </w:p>
    <w:p w14:paraId="19C2CF5E" w14:textId="77777777" w:rsidR="00F903C3" w:rsidRDefault="00F903C3">
      <w:pPr>
        <w:spacing w:before="1"/>
        <w:rPr>
          <w:rFonts w:ascii="Arial" w:eastAsia="Arial" w:hAnsi="Arial" w:cs="Arial"/>
          <w:sz w:val="17"/>
          <w:szCs w:val="17"/>
        </w:rPr>
      </w:pPr>
    </w:p>
    <w:p w14:paraId="619A0B75" w14:textId="77777777" w:rsidR="00F903C3" w:rsidRDefault="00574C7F">
      <w:pPr>
        <w:pStyle w:val="BodyText"/>
        <w:spacing w:line="277" w:lineRule="auto"/>
        <w:ind w:right="286"/>
      </w:pPr>
      <w:r>
        <w:rPr>
          <w:spacing w:val="-1"/>
        </w:rPr>
        <w:t>Adopting best-practices from</w:t>
      </w:r>
      <w:r>
        <w:rPr>
          <w:spacing w:val="-2"/>
        </w:rPr>
        <w:t xml:space="preserve"> </w:t>
      </w:r>
      <w:r>
        <w:rPr>
          <w:spacing w:val="-1"/>
        </w:rPr>
        <w:t xml:space="preserve">some of </w:t>
      </w:r>
      <w:r>
        <w:rPr>
          <w:spacing w:val="-2"/>
        </w:rPr>
        <w:t>NSU’s</w:t>
      </w:r>
      <w:r>
        <w:rPr>
          <w:spacing w:val="-1"/>
        </w:rPr>
        <w:t xml:space="preserve"> most successful program</w:t>
      </w:r>
      <w:r>
        <w:rPr>
          <w:spacing w:val="-2"/>
        </w:rPr>
        <w:t xml:space="preserve"> </w:t>
      </w:r>
      <w:r>
        <w:rPr>
          <w:spacing w:val="-1"/>
        </w:rPr>
        <w:t>bridge programs</w:t>
      </w:r>
      <w:r>
        <w:rPr>
          <w:spacing w:val="-2"/>
        </w:rPr>
        <w:t xml:space="preserve"> </w:t>
      </w:r>
      <w:r>
        <w:rPr>
          <w:spacing w:val="-1"/>
        </w:rPr>
        <w:t>such as SPARC</w:t>
      </w:r>
      <w:r>
        <w:rPr>
          <w:spacing w:val="23"/>
        </w:rPr>
        <w:t xml:space="preserve"> </w:t>
      </w:r>
      <w:r>
        <w:rPr>
          <w:spacing w:val="-1"/>
        </w:rPr>
        <w:t>(underprepared</w:t>
      </w:r>
      <w:r>
        <w:rPr>
          <w:spacing w:val="-2"/>
        </w:rPr>
        <w:t xml:space="preserve"> </w:t>
      </w:r>
      <w:r>
        <w:rPr>
          <w:spacing w:val="-1"/>
        </w:rPr>
        <w:t>students)</w:t>
      </w:r>
      <w:r>
        <w:t xml:space="preserve"> </w:t>
      </w:r>
      <w:r>
        <w:rPr>
          <w:spacing w:val="-1"/>
        </w:rPr>
        <w:t xml:space="preserve">and </w:t>
      </w:r>
      <w:r>
        <w:rPr>
          <w:spacing w:val="-2"/>
        </w:rPr>
        <w:t xml:space="preserve">STARS </w:t>
      </w:r>
      <w:r>
        <w:rPr>
          <w:spacing w:val="-1"/>
        </w:rPr>
        <w:t xml:space="preserve">(talented students entering </w:t>
      </w:r>
      <w:r>
        <w:rPr>
          <w:spacing w:val="-2"/>
        </w:rPr>
        <w:t xml:space="preserve">STEM </w:t>
      </w:r>
      <w:r>
        <w:rPr>
          <w:spacing w:val="-1"/>
        </w:rPr>
        <w:t>disciplines), while anticipating</w:t>
      </w:r>
      <w:r>
        <w:rPr>
          <w:spacing w:val="25"/>
        </w:rPr>
        <w:t xml:space="preserve"> </w:t>
      </w:r>
      <w:r>
        <w:rPr>
          <w:spacing w:val="-1"/>
        </w:rPr>
        <w:t xml:space="preserve">prospective students’ needs, </w:t>
      </w:r>
      <w:r>
        <w:rPr>
          <w:spacing w:val="-2"/>
        </w:rPr>
        <w:t>NSU’s</w:t>
      </w:r>
      <w:r>
        <w:rPr>
          <w:spacing w:val="-1"/>
        </w:rPr>
        <w:t xml:space="preserve"> new</w:t>
      </w:r>
      <w:r>
        <w:rPr>
          <w:spacing w:val="-2"/>
        </w:rPr>
        <w:t xml:space="preserve"> </w:t>
      </w:r>
      <w:r>
        <w:rPr>
          <w:spacing w:val="-1"/>
        </w:rPr>
        <w:t>Bridge and Beyond program</w:t>
      </w:r>
      <w:r>
        <w:rPr>
          <w:spacing w:val="-2"/>
        </w:rPr>
        <w:t xml:space="preserve"> </w:t>
      </w:r>
      <w:r>
        <w:rPr>
          <w:spacing w:val="-1"/>
        </w:rPr>
        <w:t>is uniquely tailored for first time</w:t>
      </w:r>
      <w:r>
        <w:rPr>
          <w:spacing w:val="29"/>
        </w:rPr>
        <w:t xml:space="preserve"> </w:t>
      </w:r>
      <w:r>
        <w:rPr>
          <w:spacing w:val="-1"/>
        </w:rPr>
        <w:t xml:space="preserve">freshmen students impacted by </w:t>
      </w:r>
      <w:r>
        <w:rPr>
          <w:spacing w:val="-2"/>
        </w:rPr>
        <w:t>COVID19.</w:t>
      </w:r>
    </w:p>
    <w:p w14:paraId="6DB67E30" w14:textId="77777777" w:rsidR="00F903C3" w:rsidRDefault="00F903C3">
      <w:pPr>
        <w:spacing w:before="1"/>
        <w:rPr>
          <w:rFonts w:ascii="Arial" w:eastAsia="Arial" w:hAnsi="Arial" w:cs="Arial"/>
          <w:sz w:val="17"/>
          <w:szCs w:val="17"/>
        </w:rPr>
      </w:pPr>
    </w:p>
    <w:p w14:paraId="0D13ECDB" w14:textId="77777777" w:rsidR="00F903C3" w:rsidRDefault="00574C7F">
      <w:pPr>
        <w:pStyle w:val="BodyText"/>
        <w:spacing w:line="277" w:lineRule="auto"/>
        <w:ind w:right="286"/>
      </w:pPr>
      <w:r>
        <w:rPr>
          <w:spacing w:val="-1"/>
        </w:rPr>
        <w:t xml:space="preserve">The Bridge and Beyond program’s three-pronged approach supports early intervention, </w:t>
      </w:r>
      <w:r>
        <w:rPr>
          <w:spacing w:val="-2"/>
        </w:rPr>
        <w:t>community</w:t>
      </w:r>
      <w:r>
        <w:rPr>
          <w:spacing w:val="29"/>
        </w:rPr>
        <w:t xml:space="preserve"> </w:t>
      </w:r>
      <w:r>
        <w:rPr>
          <w:spacing w:val="-1"/>
        </w:rPr>
        <w:t>integration, and</w:t>
      </w:r>
      <w:r>
        <w:rPr>
          <w:spacing w:val="-2"/>
        </w:rPr>
        <w:t xml:space="preserve"> </w:t>
      </w:r>
      <w:r>
        <w:rPr>
          <w:spacing w:val="-1"/>
        </w:rPr>
        <w:t>faculty development.</w:t>
      </w:r>
      <w:r>
        <w:t xml:space="preserve"> </w:t>
      </w:r>
      <w:r>
        <w:rPr>
          <w:spacing w:val="-1"/>
        </w:rPr>
        <w:t>This bridge program</w:t>
      </w:r>
      <w:r>
        <w:rPr>
          <w:spacing w:val="-2"/>
        </w:rPr>
        <w:t xml:space="preserve"> </w:t>
      </w:r>
      <w:r>
        <w:rPr>
          <w:spacing w:val="-1"/>
        </w:rPr>
        <w:t>will provide</w:t>
      </w:r>
      <w:r>
        <w:rPr>
          <w:spacing w:val="-2"/>
        </w:rPr>
        <w:t xml:space="preserve"> </w:t>
      </w:r>
      <w:r>
        <w:rPr>
          <w:rFonts w:cs="Arial"/>
          <w:b/>
          <w:bCs/>
          <w:spacing w:val="-2"/>
        </w:rPr>
        <w:t>equitable</w:t>
      </w:r>
      <w:r>
        <w:rPr>
          <w:rFonts w:cs="Arial"/>
          <w:b/>
          <w:bCs/>
          <w:spacing w:val="-1"/>
        </w:rPr>
        <w:t xml:space="preserve"> </w:t>
      </w:r>
      <w:r>
        <w:rPr>
          <w:spacing w:val="-1"/>
        </w:rPr>
        <w:t xml:space="preserve">and </w:t>
      </w:r>
      <w:r>
        <w:rPr>
          <w:rFonts w:cs="Arial"/>
          <w:b/>
          <w:bCs/>
          <w:spacing w:val="-1"/>
        </w:rPr>
        <w:t>transformative</w:t>
      </w:r>
      <w:r>
        <w:rPr>
          <w:rFonts w:cs="Arial"/>
          <w:b/>
          <w:bCs/>
          <w:spacing w:val="31"/>
        </w:rPr>
        <w:t xml:space="preserve"> </w:t>
      </w:r>
      <w:r>
        <w:rPr>
          <w:spacing w:val="-1"/>
        </w:rPr>
        <w:t xml:space="preserve">opportunities for students who have learned through the </w:t>
      </w:r>
      <w:r>
        <w:rPr>
          <w:spacing w:val="-2"/>
        </w:rPr>
        <w:t>COVID19</w:t>
      </w:r>
      <w:r>
        <w:rPr>
          <w:spacing w:val="-1"/>
        </w:rPr>
        <w:t xml:space="preserve"> pandemic as they matriculate to</w:t>
      </w:r>
      <w:r>
        <w:rPr>
          <w:spacing w:val="29"/>
        </w:rPr>
        <w:t xml:space="preserve"> </w:t>
      </w:r>
      <w:r>
        <w:rPr>
          <w:spacing w:val="-1"/>
        </w:rPr>
        <w:t>college.</w:t>
      </w:r>
    </w:p>
    <w:p w14:paraId="507232F2" w14:textId="77777777" w:rsidR="00F903C3" w:rsidRDefault="00F903C3">
      <w:pPr>
        <w:spacing w:before="1"/>
        <w:rPr>
          <w:rFonts w:ascii="Arial" w:eastAsia="Arial" w:hAnsi="Arial" w:cs="Arial"/>
          <w:sz w:val="17"/>
          <w:szCs w:val="17"/>
        </w:rPr>
      </w:pPr>
    </w:p>
    <w:p w14:paraId="48196041" w14:textId="77777777" w:rsidR="00F903C3" w:rsidRDefault="00574C7F">
      <w:pPr>
        <w:pStyle w:val="BodyText"/>
        <w:spacing w:line="280" w:lineRule="auto"/>
        <w:ind w:right="286"/>
      </w:pPr>
      <w:r>
        <w:rPr>
          <w:spacing w:val="-1"/>
        </w:rPr>
        <w:t>The B2 program</w:t>
      </w:r>
      <w:r>
        <w:rPr>
          <w:spacing w:val="-2"/>
        </w:rPr>
        <w:t xml:space="preserve"> </w:t>
      </w:r>
      <w:r>
        <w:rPr>
          <w:spacing w:val="-1"/>
        </w:rPr>
        <w:t>will aid in student preparation, college acclimation, and establish early relationships with</w:t>
      </w:r>
      <w:r>
        <w:rPr>
          <w:spacing w:val="21"/>
        </w:rPr>
        <w:t xml:space="preserve"> </w:t>
      </w:r>
      <w:r>
        <w:rPr>
          <w:spacing w:val="-1"/>
        </w:rPr>
        <w:t>faculty, staff, and peers. The bridge program</w:t>
      </w:r>
      <w:r>
        <w:rPr>
          <w:spacing w:val="-2"/>
        </w:rPr>
        <w:t xml:space="preserve"> </w:t>
      </w:r>
      <w:r>
        <w:rPr>
          <w:spacing w:val="-1"/>
        </w:rPr>
        <w:t>will also aid in teaching other critical skills, behaviors, and</w:t>
      </w:r>
    </w:p>
    <w:p w14:paraId="108E7E80" w14:textId="77777777" w:rsidR="00F903C3" w:rsidRDefault="00F903C3">
      <w:pPr>
        <w:spacing w:line="280" w:lineRule="auto"/>
        <w:sectPr w:rsidR="00F903C3">
          <w:pgSz w:w="12240" w:h="15840"/>
          <w:pgMar w:top="1400" w:right="1320" w:bottom="1180" w:left="1340" w:header="0" w:footer="1000" w:gutter="0"/>
          <w:cols w:space="720"/>
        </w:sectPr>
      </w:pPr>
    </w:p>
    <w:p w14:paraId="4597A2A8" w14:textId="77777777" w:rsidR="00F903C3" w:rsidRDefault="00574C7F">
      <w:pPr>
        <w:pStyle w:val="BodyText"/>
        <w:spacing w:before="58" w:line="275" w:lineRule="auto"/>
        <w:ind w:right="286"/>
      </w:pPr>
      <w:r>
        <w:rPr>
          <w:spacing w:val="-1"/>
        </w:rPr>
        <w:lastRenderedPageBreak/>
        <w:t xml:space="preserve">attitudes that promote college success such as: technology skills, prioritizing, </w:t>
      </w:r>
      <w:r>
        <w:rPr>
          <w:spacing w:val="-2"/>
        </w:rPr>
        <w:t>time-management,</w:t>
      </w:r>
      <w:r>
        <w:rPr>
          <w:spacing w:val="47"/>
        </w:rPr>
        <w:t xml:space="preserve"> </w:t>
      </w:r>
      <w:r>
        <w:rPr>
          <w:spacing w:val="-1"/>
        </w:rPr>
        <w:t xml:space="preserve">interpersonal skills, etc. </w:t>
      </w:r>
      <w:r>
        <w:rPr>
          <w:spacing w:val="-2"/>
        </w:rPr>
        <w:t xml:space="preserve">NSU </w:t>
      </w:r>
      <w:r>
        <w:rPr>
          <w:spacing w:val="-1"/>
        </w:rPr>
        <w:t xml:space="preserve">has long served </w:t>
      </w:r>
      <w:r>
        <w:t>a</w:t>
      </w:r>
      <w:r>
        <w:rPr>
          <w:spacing w:val="-1"/>
        </w:rPr>
        <w:t xml:space="preserve"> large non-traditional student population and offered</w:t>
      </w:r>
      <w:r>
        <w:rPr>
          <w:spacing w:val="29"/>
        </w:rPr>
        <w:t xml:space="preserve"> </w:t>
      </w:r>
      <w:r>
        <w:rPr>
          <w:spacing w:val="-1"/>
        </w:rPr>
        <w:t>programs to support students at various levels of learning. This enhanced bridge is aimed at intentionally</w:t>
      </w:r>
      <w:r>
        <w:rPr>
          <w:spacing w:val="27"/>
        </w:rPr>
        <w:t xml:space="preserve"> </w:t>
      </w:r>
      <w:r>
        <w:rPr>
          <w:spacing w:val="-1"/>
        </w:rPr>
        <w:t>addressing anticipated learning needs and providing concentrated support to students who have spent</w:t>
      </w:r>
      <w:r>
        <w:rPr>
          <w:spacing w:val="22"/>
        </w:rPr>
        <w:t xml:space="preserve"> </w:t>
      </w:r>
      <w:r>
        <w:rPr>
          <w:spacing w:val="-1"/>
        </w:rPr>
        <w:t xml:space="preserve">the past two years in </w:t>
      </w:r>
      <w:r>
        <w:t>a</w:t>
      </w:r>
      <w:r>
        <w:rPr>
          <w:spacing w:val="-1"/>
        </w:rPr>
        <w:t xml:space="preserve"> virtual </w:t>
      </w:r>
      <w:r>
        <w:rPr>
          <w:spacing w:val="-2"/>
        </w:rPr>
        <w:t>environment.</w:t>
      </w:r>
    </w:p>
    <w:p w14:paraId="6547DCAC" w14:textId="77777777" w:rsidR="00F903C3" w:rsidRDefault="00F903C3">
      <w:pPr>
        <w:spacing w:before="7"/>
        <w:rPr>
          <w:rFonts w:ascii="Arial" w:eastAsia="Arial" w:hAnsi="Arial" w:cs="Arial"/>
          <w:sz w:val="17"/>
          <w:szCs w:val="17"/>
        </w:rPr>
      </w:pPr>
    </w:p>
    <w:p w14:paraId="10E9A3EE" w14:textId="77777777" w:rsidR="00F903C3" w:rsidRDefault="00574C7F">
      <w:pPr>
        <w:pStyle w:val="BodyText"/>
        <w:spacing w:line="276" w:lineRule="auto"/>
        <w:ind w:right="189"/>
      </w:pPr>
      <w:r>
        <w:rPr>
          <w:spacing w:val="-1"/>
        </w:rPr>
        <w:t>B2 will allow</w:t>
      </w:r>
      <w:r>
        <w:rPr>
          <w:spacing w:val="-2"/>
        </w:rPr>
        <w:t xml:space="preserve"> </w:t>
      </w:r>
      <w:r>
        <w:rPr>
          <w:spacing w:val="-1"/>
        </w:rPr>
        <w:t>participants to</w:t>
      </w:r>
      <w:r>
        <w:rPr>
          <w:spacing w:val="-2"/>
        </w:rPr>
        <w:t xml:space="preserve"> </w:t>
      </w:r>
      <w:r>
        <w:rPr>
          <w:spacing w:val="-1"/>
        </w:rPr>
        <w:t>enroll in</w:t>
      </w:r>
      <w:r>
        <w:t xml:space="preserve"> </w:t>
      </w:r>
      <w:r>
        <w:rPr>
          <w:spacing w:val="-1"/>
        </w:rPr>
        <w:t>up to two courses prior to the beginning of the</w:t>
      </w:r>
      <w:r>
        <w:rPr>
          <w:spacing w:val="-2"/>
        </w:rPr>
        <w:t xml:space="preserve"> </w:t>
      </w:r>
      <w:r>
        <w:rPr>
          <w:spacing w:val="-1"/>
        </w:rPr>
        <w:t>semester and will</w:t>
      </w:r>
      <w:r>
        <w:rPr>
          <w:spacing w:val="31"/>
        </w:rPr>
        <w:t xml:space="preserve"> </w:t>
      </w:r>
      <w:r>
        <w:rPr>
          <w:spacing w:val="-1"/>
        </w:rPr>
        <w:t>include</w:t>
      </w:r>
      <w:r>
        <w:rPr>
          <w:spacing w:val="-2"/>
        </w:rPr>
        <w:t xml:space="preserve"> </w:t>
      </w:r>
      <w:r>
        <w:rPr>
          <w:spacing w:val="-1"/>
        </w:rPr>
        <w:t>additional components designed</w:t>
      </w:r>
      <w:r>
        <w:rPr>
          <w:spacing w:val="-2"/>
        </w:rPr>
        <w:t xml:space="preserve"> </w:t>
      </w:r>
      <w:r>
        <w:rPr>
          <w:spacing w:val="-1"/>
        </w:rPr>
        <w:t>to</w:t>
      </w:r>
      <w:r>
        <w:rPr>
          <w:spacing w:val="-2"/>
        </w:rPr>
        <w:t xml:space="preserve"> </w:t>
      </w:r>
      <w:r>
        <w:rPr>
          <w:spacing w:val="-1"/>
        </w:rPr>
        <w:t>enhance</w:t>
      </w:r>
      <w:r>
        <w:rPr>
          <w:spacing w:val="-2"/>
        </w:rPr>
        <w:t xml:space="preserve"> </w:t>
      </w:r>
      <w:r>
        <w:rPr>
          <w:spacing w:val="-1"/>
        </w:rPr>
        <w:t>the</w:t>
      </w:r>
      <w:r>
        <w:rPr>
          <w:spacing w:val="-2"/>
        </w:rPr>
        <w:t xml:space="preserve"> </w:t>
      </w:r>
      <w:r>
        <w:rPr>
          <w:spacing w:val="-1"/>
        </w:rPr>
        <w:t>student experience</w:t>
      </w:r>
      <w:r>
        <w:rPr>
          <w:spacing w:val="-2"/>
        </w:rPr>
        <w:t xml:space="preserve"> </w:t>
      </w:r>
      <w:r>
        <w:rPr>
          <w:spacing w:val="-1"/>
        </w:rPr>
        <w:t>and</w:t>
      </w:r>
      <w:r>
        <w:rPr>
          <w:spacing w:val="-2"/>
        </w:rPr>
        <w:t xml:space="preserve"> </w:t>
      </w:r>
      <w:r>
        <w:rPr>
          <w:spacing w:val="-1"/>
        </w:rPr>
        <w:t>foster the</w:t>
      </w:r>
      <w:r>
        <w:rPr>
          <w:spacing w:val="-2"/>
        </w:rPr>
        <w:t xml:space="preserve"> </w:t>
      </w:r>
      <w:r>
        <w:rPr>
          <w:spacing w:val="-1"/>
        </w:rPr>
        <w:t>transition</w:t>
      </w:r>
      <w:r>
        <w:rPr>
          <w:spacing w:val="-2"/>
        </w:rPr>
        <w:t xml:space="preserve"> </w:t>
      </w:r>
      <w:r>
        <w:rPr>
          <w:spacing w:val="-1"/>
        </w:rPr>
        <w:t>from</w:t>
      </w:r>
      <w:r>
        <w:rPr>
          <w:spacing w:val="27"/>
        </w:rPr>
        <w:t xml:space="preserve"> </w:t>
      </w:r>
      <w:r>
        <w:rPr>
          <w:spacing w:val="-1"/>
        </w:rPr>
        <w:t>high school to college. B2 will include</w:t>
      </w:r>
      <w:r>
        <w:rPr>
          <w:spacing w:val="-2"/>
        </w:rPr>
        <w:t xml:space="preserve"> </w:t>
      </w:r>
      <w:r>
        <w:t>3</w:t>
      </w:r>
      <w:r>
        <w:rPr>
          <w:spacing w:val="-2"/>
        </w:rPr>
        <w:t xml:space="preserve"> </w:t>
      </w:r>
      <w:r>
        <w:rPr>
          <w:spacing w:val="-1"/>
        </w:rPr>
        <w:t>main</w:t>
      </w:r>
      <w:r>
        <w:rPr>
          <w:spacing w:val="-2"/>
        </w:rPr>
        <w:t xml:space="preserve"> </w:t>
      </w:r>
      <w:r>
        <w:rPr>
          <w:spacing w:val="-1"/>
        </w:rPr>
        <w:t xml:space="preserve">components: (1) </w:t>
      </w:r>
      <w:r>
        <w:rPr>
          <w:spacing w:val="-2"/>
        </w:rPr>
        <w:t>Academic</w:t>
      </w:r>
      <w:r>
        <w:rPr>
          <w:spacing w:val="-1"/>
        </w:rPr>
        <w:t xml:space="preserve"> </w:t>
      </w:r>
      <w:r>
        <w:rPr>
          <w:spacing w:val="-2"/>
        </w:rPr>
        <w:t xml:space="preserve">Bootcamp </w:t>
      </w:r>
      <w:r>
        <w:rPr>
          <w:spacing w:val="-1"/>
        </w:rPr>
        <w:t xml:space="preserve">(2) </w:t>
      </w:r>
      <w:r>
        <w:rPr>
          <w:spacing w:val="-2"/>
        </w:rPr>
        <w:t>Community</w:t>
      </w:r>
      <w:r>
        <w:rPr>
          <w:spacing w:val="57"/>
        </w:rPr>
        <w:t xml:space="preserve"> </w:t>
      </w:r>
      <w:r>
        <w:rPr>
          <w:spacing w:val="-1"/>
        </w:rPr>
        <w:t xml:space="preserve">Integration via Learning </w:t>
      </w:r>
      <w:r>
        <w:rPr>
          <w:spacing w:val="-2"/>
        </w:rPr>
        <w:t>Communities</w:t>
      </w:r>
      <w:r>
        <w:rPr>
          <w:spacing w:val="-1"/>
        </w:rPr>
        <w:t xml:space="preserve"> and (3) Increased</w:t>
      </w:r>
      <w:r>
        <w:rPr>
          <w:spacing w:val="-2"/>
        </w:rPr>
        <w:t xml:space="preserve"> </w:t>
      </w:r>
      <w:r>
        <w:rPr>
          <w:spacing w:val="-1"/>
        </w:rPr>
        <w:t xml:space="preserve">Faculty </w:t>
      </w:r>
      <w:r>
        <w:rPr>
          <w:spacing w:val="-2"/>
        </w:rPr>
        <w:t>Development,</w:t>
      </w:r>
      <w:r>
        <w:rPr>
          <w:spacing w:val="-1"/>
        </w:rPr>
        <w:t xml:space="preserve"> </w:t>
      </w:r>
      <w:r>
        <w:rPr>
          <w:spacing w:val="-2"/>
        </w:rPr>
        <w:t>Engagement</w:t>
      </w:r>
      <w:r>
        <w:rPr>
          <w:spacing w:val="-1"/>
        </w:rPr>
        <w:t xml:space="preserve"> and</w:t>
      </w:r>
      <w:r>
        <w:rPr>
          <w:spacing w:val="-2"/>
        </w:rPr>
        <w:t xml:space="preserve"> Support.</w:t>
      </w:r>
      <w:r>
        <w:rPr>
          <w:spacing w:val="86"/>
        </w:rPr>
        <w:t xml:space="preserve"> </w:t>
      </w:r>
      <w:r>
        <w:rPr>
          <w:spacing w:val="-1"/>
        </w:rPr>
        <w:t>College</w:t>
      </w:r>
      <w:r>
        <w:rPr>
          <w:spacing w:val="-2"/>
        </w:rPr>
        <w:t xml:space="preserve"> </w:t>
      </w:r>
      <w:r>
        <w:rPr>
          <w:spacing w:val="-1"/>
        </w:rPr>
        <w:t>courses will have</w:t>
      </w:r>
      <w:r>
        <w:rPr>
          <w:spacing w:val="-2"/>
        </w:rPr>
        <w:t xml:space="preserve"> </w:t>
      </w:r>
      <w:r>
        <w:rPr>
          <w:spacing w:val="-1"/>
        </w:rPr>
        <w:t>embedded</w:t>
      </w:r>
      <w:r>
        <w:rPr>
          <w:spacing w:val="-2"/>
        </w:rPr>
        <w:t xml:space="preserve"> </w:t>
      </w:r>
      <w:r>
        <w:rPr>
          <w:spacing w:val="-1"/>
        </w:rPr>
        <w:t>academic support and</w:t>
      </w:r>
      <w:r>
        <w:rPr>
          <w:spacing w:val="-2"/>
        </w:rPr>
        <w:t xml:space="preserve"> </w:t>
      </w:r>
      <w:r>
        <w:rPr>
          <w:spacing w:val="-1"/>
        </w:rPr>
        <w:t>co-curricular activities that work in concert</w:t>
      </w:r>
      <w:r>
        <w:rPr>
          <w:spacing w:val="21"/>
        </w:rPr>
        <w:t xml:space="preserve"> </w:t>
      </w:r>
      <w:r>
        <w:rPr>
          <w:spacing w:val="-1"/>
        </w:rPr>
        <w:t>with</w:t>
      </w:r>
      <w:r>
        <w:rPr>
          <w:spacing w:val="-2"/>
        </w:rPr>
        <w:t xml:space="preserve"> </w:t>
      </w:r>
      <w:r>
        <w:rPr>
          <w:spacing w:val="-1"/>
        </w:rPr>
        <w:t>learning</w:t>
      </w:r>
      <w:r>
        <w:rPr>
          <w:spacing w:val="-2"/>
        </w:rPr>
        <w:t xml:space="preserve"> </w:t>
      </w:r>
      <w:r>
        <w:rPr>
          <w:spacing w:val="-1"/>
        </w:rPr>
        <w:t>outcomes and</w:t>
      </w:r>
      <w:r>
        <w:rPr>
          <w:spacing w:val="-2"/>
        </w:rPr>
        <w:t xml:space="preserve"> </w:t>
      </w:r>
      <w:r>
        <w:rPr>
          <w:spacing w:val="-1"/>
        </w:rPr>
        <w:t>holistic student development.</w:t>
      </w:r>
    </w:p>
    <w:p w14:paraId="6E429516" w14:textId="77777777" w:rsidR="00F903C3" w:rsidRDefault="00F903C3">
      <w:pPr>
        <w:spacing w:before="1"/>
        <w:rPr>
          <w:rFonts w:ascii="Arial" w:eastAsia="Arial" w:hAnsi="Arial" w:cs="Arial"/>
          <w:sz w:val="17"/>
          <w:szCs w:val="17"/>
        </w:rPr>
      </w:pPr>
    </w:p>
    <w:p w14:paraId="0B5E4C9B" w14:textId="77777777" w:rsidR="00F903C3" w:rsidRDefault="00574C7F">
      <w:pPr>
        <w:pStyle w:val="Heading4"/>
        <w:numPr>
          <w:ilvl w:val="0"/>
          <w:numId w:val="17"/>
        </w:numPr>
        <w:tabs>
          <w:tab w:val="left" w:pos="479"/>
        </w:tabs>
        <w:rPr>
          <w:b w:val="0"/>
          <w:bCs w:val="0"/>
        </w:rPr>
      </w:pPr>
      <w:r>
        <w:rPr>
          <w:spacing w:val="-2"/>
        </w:rPr>
        <w:t>Student</w:t>
      </w:r>
      <w:r>
        <w:rPr>
          <w:spacing w:val="-1"/>
        </w:rPr>
        <w:t xml:space="preserve"> </w:t>
      </w:r>
      <w:r>
        <w:rPr>
          <w:spacing w:val="-2"/>
        </w:rPr>
        <w:t>Experiential</w:t>
      </w:r>
      <w:r>
        <w:rPr>
          <w:spacing w:val="-1"/>
        </w:rPr>
        <w:t xml:space="preserve"> and</w:t>
      </w:r>
      <w:r>
        <w:rPr>
          <w:spacing w:val="-2"/>
        </w:rPr>
        <w:t xml:space="preserve"> </w:t>
      </w:r>
      <w:r>
        <w:rPr>
          <w:spacing w:val="-1"/>
        </w:rPr>
        <w:t>Research Learning</w:t>
      </w:r>
    </w:p>
    <w:p w14:paraId="3BAD8118" w14:textId="77777777" w:rsidR="00F903C3" w:rsidRDefault="00574C7F">
      <w:pPr>
        <w:pStyle w:val="BodyText"/>
        <w:spacing w:before="39" w:line="275" w:lineRule="auto"/>
        <w:ind w:right="189"/>
      </w:pPr>
      <w:r>
        <w:rPr>
          <w:color w:val="191517"/>
          <w:spacing w:val="-1"/>
        </w:rPr>
        <w:t>Integrating student research and</w:t>
      </w:r>
      <w:r>
        <w:rPr>
          <w:color w:val="191517"/>
          <w:spacing w:val="-2"/>
        </w:rPr>
        <w:t xml:space="preserve"> </w:t>
      </w:r>
      <w:r>
        <w:rPr>
          <w:color w:val="191517"/>
          <w:spacing w:val="-1"/>
        </w:rPr>
        <w:t>experiential learning with academic coursework by pairing students with</w:t>
      </w:r>
      <w:r>
        <w:rPr>
          <w:color w:val="191517"/>
          <w:spacing w:val="30"/>
        </w:rPr>
        <w:t xml:space="preserve"> </w:t>
      </w:r>
      <w:r>
        <w:rPr>
          <w:color w:val="191517"/>
          <w:spacing w:val="-1"/>
        </w:rPr>
        <w:t>faculty researchers and internships in</w:t>
      </w:r>
      <w:r>
        <w:rPr>
          <w:color w:val="191517"/>
          <w:spacing w:val="-2"/>
        </w:rPr>
        <w:t xml:space="preserve"> </w:t>
      </w:r>
      <w:r>
        <w:rPr>
          <w:color w:val="191517"/>
          <w:spacing w:val="-1"/>
        </w:rPr>
        <w:t>business and</w:t>
      </w:r>
      <w:r>
        <w:rPr>
          <w:color w:val="191517"/>
          <w:spacing w:val="-2"/>
        </w:rPr>
        <w:t xml:space="preserve"> </w:t>
      </w:r>
      <w:r>
        <w:rPr>
          <w:color w:val="191517"/>
          <w:spacing w:val="-1"/>
        </w:rPr>
        <w:t>industry, education</w:t>
      </w:r>
      <w:r>
        <w:rPr>
          <w:color w:val="191517"/>
          <w:spacing w:val="-2"/>
        </w:rPr>
        <w:t xml:space="preserve"> </w:t>
      </w:r>
      <w:r>
        <w:rPr>
          <w:color w:val="191517"/>
          <w:spacing w:val="-1"/>
        </w:rPr>
        <w:t>and</w:t>
      </w:r>
      <w:r>
        <w:rPr>
          <w:color w:val="191517"/>
          <w:spacing w:val="-2"/>
        </w:rPr>
        <w:t xml:space="preserve"> community</w:t>
      </w:r>
      <w:r>
        <w:rPr>
          <w:color w:val="191517"/>
          <w:spacing w:val="-1"/>
        </w:rPr>
        <w:t xml:space="preserve"> and</w:t>
      </w:r>
      <w:r>
        <w:rPr>
          <w:color w:val="191517"/>
          <w:spacing w:val="-2"/>
        </w:rPr>
        <w:t xml:space="preserve"> </w:t>
      </w:r>
      <w:r>
        <w:rPr>
          <w:color w:val="191517"/>
          <w:spacing w:val="-1"/>
        </w:rPr>
        <w:t>civic</w:t>
      </w:r>
      <w:r>
        <w:rPr>
          <w:color w:val="191517"/>
          <w:spacing w:val="38"/>
        </w:rPr>
        <w:t xml:space="preserve"> </w:t>
      </w:r>
      <w:r>
        <w:rPr>
          <w:color w:val="191517"/>
          <w:spacing w:val="-1"/>
        </w:rPr>
        <w:t>organizations where students can apply academic knowledge and develop professional skills that prepare</w:t>
      </w:r>
      <w:r>
        <w:rPr>
          <w:color w:val="191517"/>
          <w:spacing w:val="21"/>
        </w:rPr>
        <w:t xml:space="preserve"> </w:t>
      </w:r>
      <w:r>
        <w:rPr>
          <w:color w:val="191517"/>
          <w:spacing w:val="-1"/>
        </w:rPr>
        <w:t>them</w:t>
      </w:r>
      <w:r>
        <w:rPr>
          <w:color w:val="191517"/>
          <w:spacing w:val="-2"/>
        </w:rPr>
        <w:t xml:space="preserve"> </w:t>
      </w:r>
      <w:r>
        <w:rPr>
          <w:color w:val="191517"/>
          <w:spacing w:val="-1"/>
        </w:rPr>
        <w:t xml:space="preserve">for career success provides </w:t>
      </w:r>
      <w:r>
        <w:rPr>
          <w:b/>
          <w:color w:val="191517"/>
          <w:spacing w:val="-1"/>
        </w:rPr>
        <w:t xml:space="preserve">transformational </w:t>
      </w:r>
      <w:r>
        <w:rPr>
          <w:color w:val="191517"/>
          <w:spacing w:val="-1"/>
        </w:rPr>
        <w:t>educational experiences and equitable career</w:t>
      </w:r>
      <w:r>
        <w:rPr>
          <w:color w:val="191517"/>
          <w:spacing w:val="29"/>
        </w:rPr>
        <w:t xml:space="preserve"> </w:t>
      </w:r>
      <w:r>
        <w:rPr>
          <w:color w:val="191517"/>
          <w:spacing w:val="-1"/>
        </w:rPr>
        <w:t>opportunities.</w:t>
      </w:r>
    </w:p>
    <w:p w14:paraId="0A3E44B2" w14:textId="77777777" w:rsidR="00F903C3" w:rsidRDefault="00F903C3">
      <w:pPr>
        <w:spacing w:before="7"/>
        <w:rPr>
          <w:rFonts w:ascii="Arial" w:eastAsia="Arial" w:hAnsi="Arial" w:cs="Arial"/>
          <w:sz w:val="17"/>
          <w:szCs w:val="17"/>
        </w:rPr>
      </w:pPr>
    </w:p>
    <w:p w14:paraId="11DE2560" w14:textId="77777777" w:rsidR="00F903C3" w:rsidRDefault="00574C7F">
      <w:pPr>
        <w:pStyle w:val="Heading4"/>
        <w:numPr>
          <w:ilvl w:val="1"/>
          <w:numId w:val="17"/>
        </w:numPr>
        <w:tabs>
          <w:tab w:val="left" w:pos="839"/>
        </w:tabs>
        <w:rPr>
          <w:b w:val="0"/>
          <w:bCs w:val="0"/>
        </w:rPr>
      </w:pPr>
      <w:r>
        <w:rPr>
          <w:spacing w:val="-2"/>
        </w:rPr>
        <w:t xml:space="preserve">Establish </w:t>
      </w:r>
      <w:r>
        <w:t>a</w:t>
      </w:r>
      <w:r>
        <w:rPr>
          <w:spacing w:val="-1"/>
        </w:rPr>
        <w:t xml:space="preserve"> </w:t>
      </w:r>
      <w:r>
        <w:rPr>
          <w:spacing w:val="-2"/>
        </w:rPr>
        <w:t>Committee</w:t>
      </w:r>
      <w:r>
        <w:rPr>
          <w:spacing w:val="-1"/>
        </w:rPr>
        <w:t xml:space="preserve"> </w:t>
      </w:r>
      <w:r>
        <w:rPr>
          <w:spacing w:val="-2"/>
        </w:rPr>
        <w:t xml:space="preserve">focused </w:t>
      </w:r>
      <w:r>
        <w:rPr>
          <w:spacing w:val="-1"/>
        </w:rPr>
        <w:t>on</w:t>
      </w:r>
      <w:r>
        <w:rPr>
          <w:spacing w:val="-2"/>
        </w:rPr>
        <w:t xml:space="preserve"> Experiential</w:t>
      </w:r>
      <w:r>
        <w:rPr>
          <w:spacing w:val="-1"/>
        </w:rPr>
        <w:t xml:space="preserve"> </w:t>
      </w:r>
      <w:r>
        <w:rPr>
          <w:spacing w:val="-2"/>
        </w:rPr>
        <w:t>Learning (CEL)</w:t>
      </w:r>
    </w:p>
    <w:p w14:paraId="124C9D02" w14:textId="77777777" w:rsidR="00F903C3" w:rsidRDefault="00574C7F">
      <w:pPr>
        <w:pStyle w:val="BodyText"/>
        <w:spacing w:line="275" w:lineRule="auto"/>
        <w:ind w:left="839" w:right="228"/>
      </w:pPr>
      <w:r>
        <w:rPr>
          <w:spacing w:val="-1"/>
        </w:rPr>
        <w:t xml:space="preserve">Establish </w:t>
      </w:r>
      <w:r>
        <w:t>a</w:t>
      </w:r>
      <w:r>
        <w:rPr>
          <w:spacing w:val="-1"/>
        </w:rPr>
        <w:t xml:space="preserve"> </w:t>
      </w:r>
      <w:r>
        <w:rPr>
          <w:spacing w:val="-2"/>
        </w:rPr>
        <w:t>Committee</w:t>
      </w:r>
      <w:r>
        <w:rPr>
          <w:spacing w:val="-1"/>
        </w:rPr>
        <w:t xml:space="preserve"> focused on Experiential Learning </w:t>
      </w:r>
      <w:r>
        <w:rPr>
          <w:spacing w:val="-2"/>
        </w:rPr>
        <w:t>(CEL)</w:t>
      </w:r>
      <w:r>
        <w:rPr>
          <w:spacing w:val="-1"/>
        </w:rPr>
        <w:t xml:space="preserve"> It is important that </w:t>
      </w:r>
      <w:r>
        <w:t>a</w:t>
      </w:r>
      <w:r>
        <w:rPr>
          <w:spacing w:val="-1"/>
        </w:rPr>
        <w:t xml:space="preserve"> joint</w:t>
      </w:r>
      <w:r>
        <w:rPr>
          <w:spacing w:val="37"/>
        </w:rPr>
        <w:t xml:space="preserve"> </w:t>
      </w:r>
      <w:r>
        <w:rPr>
          <w:spacing w:val="-2"/>
        </w:rPr>
        <w:t>committee</w:t>
      </w:r>
      <w:r>
        <w:rPr>
          <w:spacing w:val="-1"/>
        </w:rPr>
        <w:t xml:space="preserve"> be created for ALL schools and colleges.</w:t>
      </w:r>
      <w:r>
        <w:rPr>
          <w:spacing w:val="-2"/>
        </w:rPr>
        <w:t xml:space="preserve"> </w:t>
      </w:r>
      <w:r>
        <w:rPr>
          <w:spacing w:val="-1"/>
        </w:rPr>
        <w:t>We</w:t>
      </w:r>
      <w:r>
        <w:rPr>
          <w:spacing w:val="-2"/>
        </w:rPr>
        <w:t xml:space="preserve"> </w:t>
      </w:r>
      <w:r>
        <w:rPr>
          <w:spacing w:val="-1"/>
        </w:rPr>
        <w:t>propose</w:t>
      </w:r>
      <w:r>
        <w:rPr>
          <w:spacing w:val="-2"/>
        </w:rPr>
        <w:t xml:space="preserve"> </w:t>
      </w:r>
      <w:r>
        <w:rPr>
          <w:spacing w:val="-1"/>
        </w:rPr>
        <w:t>having</w:t>
      </w:r>
      <w:r>
        <w:rPr>
          <w:spacing w:val="-2"/>
        </w:rPr>
        <w:t xml:space="preserve"> CEL</w:t>
      </w:r>
      <w:r>
        <w:rPr>
          <w:spacing w:val="-1"/>
        </w:rPr>
        <w:t xml:space="preserve"> </w:t>
      </w:r>
      <w:r>
        <w:t>-</w:t>
      </w:r>
      <w:r>
        <w:rPr>
          <w:spacing w:val="-1"/>
        </w:rPr>
        <w:t xml:space="preserve"> </w:t>
      </w:r>
      <w:r>
        <w:t>a</w:t>
      </w:r>
      <w:r>
        <w:rPr>
          <w:spacing w:val="-1"/>
        </w:rPr>
        <w:t xml:space="preserve"> university</w:t>
      </w:r>
      <w:r>
        <w:rPr>
          <w:spacing w:val="41"/>
        </w:rPr>
        <w:t xml:space="preserve"> </w:t>
      </w:r>
      <w:r>
        <w:rPr>
          <w:spacing w:val="-1"/>
        </w:rPr>
        <w:t xml:space="preserve">sponsored </w:t>
      </w:r>
      <w:r>
        <w:rPr>
          <w:spacing w:val="-2"/>
        </w:rPr>
        <w:t>committee</w:t>
      </w:r>
      <w:r>
        <w:rPr>
          <w:spacing w:val="-1"/>
        </w:rPr>
        <w:t xml:space="preserve"> that would be co-chaired by two key departments to ensure synergy. The</w:t>
      </w:r>
      <w:r>
        <w:rPr>
          <w:spacing w:val="32"/>
        </w:rPr>
        <w:t xml:space="preserve"> </w:t>
      </w:r>
      <w:r>
        <w:rPr>
          <w:spacing w:val="-2"/>
        </w:rPr>
        <w:t>CEL</w:t>
      </w:r>
      <w:r>
        <w:rPr>
          <w:spacing w:val="-1"/>
        </w:rPr>
        <w:t xml:space="preserve"> </w:t>
      </w:r>
      <w:r>
        <w:rPr>
          <w:spacing w:val="-2"/>
        </w:rPr>
        <w:t xml:space="preserve">committee </w:t>
      </w:r>
      <w:r>
        <w:rPr>
          <w:spacing w:val="-1"/>
        </w:rPr>
        <w:t>co-chairs will facilitate university-wide</w:t>
      </w:r>
      <w:r>
        <w:rPr>
          <w:spacing w:val="-2"/>
        </w:rPr>
        <w:t xml:space="preserve"> </w:t>
      </w:r>
      <w:r>
        <w:rPr>
          <w:spacing w:val="-1"/>
        </w:rPr>
        <w:t>strategy that would</w:t>
      </w:r>
      <w:r>
        <w:rPr>
          <w:spacing w:val="-2"/>
        </w:rPr>
        <w:t xml:space="preserve"> </w:t>
      </w:r>
      <w:r>
        <w:rPr>
          <w:spacing w:val="-1"/>
        </w:rPr>
        <w:t>provide</w:t>
      </w:r>
      <w:r>
        <w:rPr>
          <w:spacing w:val="-2"/>
        </w:rPr>
        <w:t xml:space="preserve"> </w:t>
      </w:r>
      <w:r>
        <w:rPr>
          <w:spacing w:val="-1"/>
        </w:rPr>
        <w:t>key outcomes</w:t>
      </w:r>
      <w:r>
        <w:rPr>
          <w:spacing w:val="33"/>
        </w:rPr>
        <w:t xml:space="preserve"> </w:t>
      </w:r>
      <w:r>
        <w:rPr>
          <w:spacing w:val="-1"/>
        </w:rPr>
        <w:t>in</w:t>
      </w:r>
      <w:r>
        <w:rPr>
          <w:spacing w:val="-2"/>
        </w:rPr>
        <w:t xml:space="preserve"> </w:t>
      </w:r>
      <w:r>
        <w:rPr>
          <w:spacing w:val="-1"/>
        </w:rPr>
        <w:t>internships, research</w:t>
      </w:r>
      <w:r>
        <w:rPr>
          <w:spacing w:val="-2"/>
        </w:rPr>
        <w:t xml:space="preserve"> </w:t>
      </w:r>
      <w:r>
        <w:rPr>
          <w:spacing w:val="-1"/>
        </w:rPr>
        <w:t>opportunities, and other experiential learning opportunities.</w:t>
      </w:r>
      <w:r>
        <w:rPr>
          <w:spacing w:val="54"/>
        </w:rPr>
        <w:t xml:space="preserve"> </w:t>
      </w:r>
      <w:r>
        <w:rPr>
          <w:spacing w:val="-1"/>
        </w:rPr>
        <w:t>The</w:t>
      </w:r>
      <w:r>
        <w:rPr>
          <w:spacing w:val="21"/>
        </w:rPr>
        <w:t xml:space="preserve"> </w:t>
      </w:r>
      <w:r>
        <w:rPr>
          <w:spacing w:val="-2"/>
        </w:rPr>
        <w:t>committee</w:t>
      </w:r>
      <w:r>
        <w:rPr>
          <w:spacing w:val="-1"/>
        </w:rPr>
        <w:t xml:space="preserve"> would be co-chaired by the Associate Director of Student Pathways and Academic</w:t>
      </w:r>
      <w:r>
        <w:rPr>
          <w:spacing w:val="31"/>
        </w:rPr>
        <w:t xml:space="preserve"> </w:t>
      </w:r>
      <w:r>
        <w:rPr>
          <w:spacing w:val="-1"/>
        </w:rPr>
        <w:t>Formation, and the Associate Director of Experiential Education housed in Career Services. Both</w:t>
      </w:r>
      <w:r>
        <w:rPr>
          <w:spacing w:val="21"/>
        </w:rPr>
        <w:t xml:space="preserve"> </w:t>
      </w:r>
      <w:r>
        <w:rPr>
          <w:spacing w:val="-2"/>
        </w:rPr>
        <w:t>Academic</w:t>
      </w:r>
      <w:r>
        <w:rPr>
          <w:spacing w:val="-1"/>
        </w:rPr>
        <w:t xml:space="preserve"> and Student Affairs would have individuals of equivalent levels focused on</w:t>
      </w:r>
      <w:r>
        <w:rPr>
          <w:spacing w:val="28"/>
        </w:rPr>
        <w:t xml:space="preserve"> </w:t>
      </w:r>
      <w:r>
        <w:rPr>
          <w:spacing w:val="-1"/>
        </w:rPr>
        <w:t xml:space="preserve">championing opportunities for students and bringing structure and resources to our </w:t>
      </w:r>
      <w:r>
        <w:rPr>
          <w:spacing w:val="-2"/>
        </w:rPr>
        <w:t>campus</w:t>
      </w:r>
      <w:r>
        <w:rPr>
          <w:spacing w:val="30"/>
        </w:rPr>
        <w:t xml:space="preserve"> </w:t>
      </w:r>
      <w:r>
        <w:rPr>
          <w:spacing w:val="-2"/>
        </w:rPr>
        <w:t>community.</w:t>
      </w:r>
      <w:r>
        <w:rPr>
          <w:spacing w:val="-1"/>
        </w:rPr>
        <w:t xml:space="preserve"> The CEL will facilitate collaboration across schools and colleges on campus, </w:t>
      </w:r>
      <w:r>
        <w:rPr>
          <w:spacing w:val="-2"/>
        </w:rPr>
        <w:t>working</w:t>
      </w:r>
      <w:r>
        <w:rPr>
          <w:spacing w:val="44"/>
        </w:rPr>
        <w:t xml:space="preserve"> </w:t>
      </w:r>
      <w:r>
        <w:rPr>
          <w:spacing w:val="-1"/>
        </w:rPr>
        <w:t xml:space="preserve">closely with the Office of Assessment, particularly around the topic of </w:t>
      </w:r>
      <w:r>
        <w:rPr>
          <w:spacing w:val="-2"/>
        </w:rPr>
        <w:t>co-curricular</w:t>
      </w:r>
      <w:r>
        <w:rPr>
          <w:spacing w:val="-1"/>
        </w:rPr>
        <w:t xml:space="preserve"> experiences.</w:t>
      </w:r>
      <w:r>
        <w:rPr>
          <w:spacing w:val="40"/>
        </w:rPr>
        <w:t xml:space="preserve"> </w:t>
      </w:r>
      <w:r>
        <w:rPr>
          <w:spacing w:val="-1"/>
        </w:rPr>
        <w:t>internship</w:t>
      </w:r>
      <w:r>
        <w:rPr>
          <w:spacing w:val="-2"/>
        </w:rPr>
        <w:t xml:space="preserve"> </w:t>
      </w:r>
      <w:r>
        <w:rPr>
          <w:spacing w:val="-1"/>
        </w:rPr>
        <w:t>placement.</w:t>
      </w:r>
      <w:r>
        <w:rPr>
          <w:spacing w:val="54"/>
        </w:rPr>
        <w:t xml:space="preserve"> </w:t>
      </w:r>
      <w:r>
        <w:rPr>
          <w:spacing w:val="-1"/>
        </w:rPr>
        <w:t>The</w:t>
      </w:r>
      <w:r>
        <w:rPr>
          <w:spacing w:val="-2"/>
        </w:rPr>
        <w:t xml:space="preserve"> </w:t>
      </w:r>
      <w:r>
        <w:rPr>
          <w:spacing w:val="-1"/>
        </w:rPr>
        <w:t>data</w:t>
      </w:r>
      <w:r>
        <w:rPr>
          <w:spacing w:val="-2"/>
        </w:rPr>
        <w:t xml:space="preserve"> </w:t>
      </w:r>
      <w:r>
        <w:rPr>
          <w:spacing w:val="-1"/>
        </w:rPr>
        <w:t>demonstrating</w:t>
      </w:r>
      <w:r>
        <w:rPr>
          <w:spacing w:val="-2"/>
        </w:rPr>
        <w:t xml:space="preserve"> </w:t>
      </w:r>
      <w:r>
        <w:rPr>
          <w:spacing w:val="-1"/>
        </w:rPr>
        <w:t>the</w:t>
      </w:r>
      <w:r>
        <w:rPr>
          <w:spacing w:val="-2"/>
        </w:rPr>
        <w:t xml:space="preserve"> </w:t>
      </w:r>
      <w:r>
        <w:rPr>
          <w:spacing w:val="-1"/>
        </w:rPr>
        <w:t>impact on</w:t>
      </w:r>
      <w:r>
        <w:rPr>
          <w:spacing w:val="-2"/>
        </w:rPr>
        <w:t xml:space="preserve"> </w:t>
      </w:r>
      <w:r>
        <w:rPr>
          <w:spacing w:val="-1"/>
        </w:rPr>
        <w:t xml:space="preserve">student success makes this </w:t>
      </w:r>
      <w:r>
        <w:t>a</w:t>
      </w:r>
      <w:r>
        <w:rPr>
          <w:spacing w:val="-2"/>
        </w:rPr>
        <w:t xml:space="preserve"> </w:t>
      </w:r>
      <w:r>
        <w:rPr>
          <w:spacing w:val="-1"/>
        </w:rPr>
        <w:t>very</w:t>
      </w:r>
      <w:r>
        <w:rPr>
          <w:spacing w:val="30"/>
        </w:rPr>
        <w:t xml:space="preserve"> </w:t>
      </w:r>
      <w:r>
        <w:rPr>
          <w:spacing w:val="-1"/>
        </w:rPr>
        <w:t>compelling element. The establishment of CEL</w:t>
      </w:r>
      <w:r>
        <w:rPr>
          <w:spacing w:val="-2"/>
        </w:rPr>
        <w:t xml:space="preserve"> </w:t>
      </w:r>
      <w:r>
        <w:rPr>
          <w:spacing w:val="-1"/>
        </w:rPr>
        <w:t xml:space="preserve">prioritizes </w:t>
      </w:r>
      <w:r>
        <w:rPr>
          <w:spacing w:val="-2"/>
        </w:rPr>
        <w:t>NSU’s</w:t>
      </w:r>
      <w:r>
        <w:rPr>
          <w:spacing w:val="-1"/>
        </w:rPr>
        <w:t xml:space="preserve"> </w:t>
      </w:r>
      <w:r>
        <w:rPr>
          <w:spacing w:val="-2"/>
        </w:rPr>
        <w:t>commitment</w:t>
      </w:r>
      <w:r>
        <w:rPr>
          <w:spacing w:val="-1"/>
        </w:rPr>
        <w:t xml:space="preserve"> to experiential</w:t>
      </w:r>
      <w:r>
        <w:rPr>
          <w:spacing w:val="33"/>
        </w:rPr>
        <w:t xml:space="preserve"> </w:t>
      </w:r>
      <w:r>
        <w:rPr>
          <w:spacing w:val="-1"/>
        </w:rPr>
        <w:t>learning, research</w:t>
      </w:r>
      <w:r>
        <w:rPr>
          <w:spacing w:val="-2"/>
        </w:rPr>
        <w:t xml:space="preserve"> </w:t>
      </w:r>
      <w:r>
        <w:rPr>
          <w:spacing w:val="-1"/>
        </w:rPr>
        <w:t>and</w:t>
      </w:r>
      <w:r>
        <w:rPr>
          <w:spacing w:val="-2"/>
        </w:rPr>
        <w:t xml:space="preserve"> </w:t>
      </w:r>
      <w:r>
        <w:rPr>
          <w:spacing w:val="-1"/>
        </w:rPr>
        <w:t>student success to</w:t>
      </w:r>
      <w:r>
        <w:rPr>
          <w:spacing w:val="-2"/>
        </w:rPr>
        <w:t xml:space="preserve"> </w:t>
      </w:r>
      <w:r>
        <w:rPr>
          <w:spacing w:val="-1"/>
        </w:rPr>
        <w:t>provide</w:t>
      </w:r>
      <w:r>
        <w:rPr>
          <w:spacing w:val="-2"/>
        </w:rPr>
        <w:t xml:space="preserve"> </w:t>
      </w:r>
      <w:r>
        <w:rPr>
          <w:spacing w:val="-1"/>
        </w:rPr>
        <w:t>an</w:t>
      </w:r>
      <w:r>
        <w:t xml:space="preserve"> </w:t>
      </w:r>
      <w:r>
        <w:rPr>
          <w:rFonts w:cs="Arial"/>
          <w:b/>
          <w:bCs/>
          <w:spacing w:val="-2"/>
        </w:rPr>
        <w:t>equitable</w:t>
      </w:r>
      <w:r>
        <w:rPr>
          <w:rFonts w:cs="Arial"/>
          <w:b/>
          <w:bCs/>
          <w:spacing w:val="-1"/>
        </w:rPr>
        <w:t xml:space="preserve"> </w:t>
      </w:r>
      <w:r>
        <w:rPr>
          <w:spacing w:val="-1"/>
        </w:rPr>
        <w:t xml:space="preserve">and </w:t>
      </w:r>
      <w:r>
        <w:rPr>
          <w:rFonts w:cs="Arial"/>
          <w:b/>
          <w:bCs/>
          <w:spacing w:val="-1"/>
        </w:rPr>
        <w:t xml:space="preserve">transformational </w:t>
      </w:r>
      <w:r>
        <w:rPr>
          <w:spacing w:val="-1"/>
        </w:rPr>
        <w:t>education</w:t>
      </w:r>
      <w:r>
        <w:rPr>
          <w:spacing w:val="32"/>
        </w:rPr>
        <w:t xml:space="preserve"> </w:t>
      </w:r>
      <w:r>
        <w:rPr>
          <w:spacing w:val="-1"/>
        </w:rPr>
        <w:t xml:space="preserve">to </w:t>
      </w:r>
      <w:r>
        <w:rPr>
          <w:spacing w:val="-2"/>
        </w:rPr>
        <w:t xml:space="preserve">NSU </w:t>
      </w:r>
      <w:r>
        <w:rPr>
          <w:spacing w:val="-1"/>
        </w:rPr>
        <w:t>students.</w:t>
      </w:r>
    </w:p>
    <w:p w14:paraId="203013FF" w14:textId="77777777" w:rsidR="00F903C3" w:rsidRDefault="00574C7F">
      <w:pPr>
        <w:pStyle w:val="Heading4"/>
        <w:numPr>
          <w:ilvl w:val="1"/>
          <w:numId w:val="17"/>
        </w:numPr>
        <w:tabs>
          <w:tab w:val="left" w:pos="839"/>
        </w:tabs>
        <w:rPr>
          <w:b w:val="0"/>
          <w:bCs w:val="0"/>
        </w:rPr>
      </w:pPr>
      <w:r>
        <w:rPr>
          <w:spacing w:val="-1"/>
        </w:rPr>
        <w:t>Undergraduate</w:t>
      </w:r>
      <w:r>
        <w:rPr>
          <w:spacing w:val="-2"/>
        </w:rPr>
        <w:t xml:space="preserve"> </w:t>
      </w:r>
      <w:r>
        <w:rPr>
          <w:spacing w:val="-1"/>
        </w:rPr>
        <w:t>Research Assistant and Mentoring Program</w:t>
      </w:r>
    </w:p>
    <w:p w14:paraId="6F7BCEF0" w14:textId="2843FE83" w:rsidR="00F903C3" w:rsidRDefault="00574C7F">
      <w:pPr>
        <w:pStyle w:val="BodyText"/>
        <w:spacing w:line="276" w:lineRule="auto"/>
        <w:ind w:left="839" w:right="196"/>
      </w:pPr>
      <w:r>
        <w:rPr>
          <w:spacing w:val="-1"/>
        </w:rPr>
        <w:t>The Undergraduate Research Assistant and Mentoring Program</w:t>
      </w:r>
      <w:r>
        <w:rPr>
          <w:spacing w:val="-2"/>
        </w:rPr>
        <w:t xml:space="preserve"> </w:t>
      </w:r>
      <w:r>
        <w:rPr>
          <w:spacing w:val="-1"/>
        </w:rPr>
        <w:t>will enhance student educational</w:t>
      </w:r>
      <w:r>
        <w:rPr>
          <w:spacing w:val="28"/>
        </w:rPr>
        <w:t xml:space="preserve"> </w:t>
      </w:r>
      <w:r>
        <w:rPr>
          <w:spacing w:val="-1"/>
        </w:rPr>
        <w:t>experience by facilitating faculty-student relationships that are</w:t>
      </w:r>
      <w:r>
        <w:rPr>
          <w:spacing w:val="-2"/>
        </w:rPr>
        <w:t xml:space="preserve"> </w:t>
      </w:r>
      <w:r>
        <w:rPr>
          <w:spacing w:val="-1"/>
        </w:rPr>
        <w:t>essential to</w:t>
      </w:r>
      <w:r>
        <w:rPr>
          <w:spacing w:val="-2"/>
        </w:rPr>
        <w:t xml:space="preserve"> </w:t>
      </w:r>
      <w:r>
        <w:rPr>
          <w:spacing w:val="-1"/>
        </w:rPr>
        <w:t>retention</w:t>
      </w:r>
      <w:r>
        <w:rPr>
          <w:spacing w:val="-2"/>
        </w:rPr>
        <w:t xml:space="preserve"> </w:t>
      </w:r>
      <w:r w:rsidR="00A02909">
        <w:rPr>
          <w:spacing w:val="-1"/>
        </w:rPr>
        <w:t>and</w:t>
      </w:r>
      <w:r w:rsidR="00A02909">
        <w:t xml:space="preserve"> </w:t>
      </w:r>
      <w:r w:rsidR="00A02909" w:rsidRPr="00A02909">
        <w:t>academic</w:t>
      </w:r>
      <w:r>
        <w:rPr>
          <w:spacing w:val="-1"/>
        </w:rPr>
        <w:t xml:space="preserve"> progress.</w:t>
      </w:r>
      <w:r>
        <w:rPr>
          <w:spacing w:val="54"/>
        </w:rPr>
        <w:t xml:space="preserve"> </w:t>
      </w:r>
      <w:r>
        <w:rPr>
          <w:spacing w:val="-1"/>
        </w:rPr>
        <w:t>The program</w:t>
      </w:r>
      <w:r>
        <w:rPr>
          <w:spacing w:val="-2"/>
        </w:rPr>
        <w:t xml:space="preserve"> </w:t>
      </w:r>
      <w:r>
        <w:rPr>
          <w:spacing w:val="-1"/>
        </w:rPr>
        <w:t xml:space="preserve">addresses issues of </w:t>
      </w:r>
      <w:r>
        <w:rPr>
          <w:b/>
          <w:spacing w:val="-2"/>
        </w:rPr>
        <w:t>equity,</w:t>
      </w:r>
      <w:r>
        <w:rPr>
          <w:b/>
          <w:spacing w:val="-1"/>
        </w:rPr>
        <w:t xml:space="preserve"> </w:t>
      </w:r>
      <w:r>
        <w:rPr>
          <w:b/>
          <w:spacing w:val="-2"/>
        </w:rPr>
        <w:t>affordability,</w:t>
      </w:r>
      <w:r>
        <w:rPr>
          <w:b/>
          <w:spacing w:val="-1"/>
        </w:rPr>
        <w:t xml:space="preserve"> and</w:t>
      </w:r>
      <w:r>
        <w:rPr>
          <w:b/>
          <w:spacing w:val="47"/>
        </w:rPr>
        <w:t xml:space="preserve"> </w:t>
      </w:r>
      <w:r>
        <w:rPr>
          <w:b/>
          <w:spacing w:val="-2"/>
        </w:rPr>
        <w:t>transformation</w:t>
      </w:r>
      <w:r>
        <w:rPr>
          <w:spacing w:val="-2"/>
        </w:rPr>
        <w:t>.</w:t>
      </w:r>
      <w:r>
        <w:rPr>
          <w:spacing w:val="-1"/>
        </w:rPr>
        <w:t xml:space="preserve"> The program</w:t>
      </w:r>
      <w:r>
        <w:rPr>
          <w:spacing w:val="-2"/>
        </w:rPr>
        <w:t xml:space="preserve"> </w:t>
      </w:r>
      <w:r>
        <w:rPr>
          <w:spacing w:val="-1"/>
        </w:rPr>
        <w:t>pairs undergraduate majors with appropriate faculty mentors to</w:t>
      </w:r>
      <w:r>
        <w:rPr>
          <w:spacing w:val="38"/>
        </w:rPr>
        <w:t xml:space="preserve"> </w:t>
      </w:r>
      <w:r>
        <w:rPr>
          <w:spacing w:val="-1"/>
        </w:rPr>
        <w:t>introduce</w:t>
      </w:r>
      <w:r>
        <w:rPr>
          <w:spacing w:val="-2"/>
        </w:rPr>
        <w:t xml:space="preserve"> </w:t>
      </w:r>
      <w:r>
        <w:rPr>
          <w:spacing w:val="-1"/>
        </w:rPr>
        <w:t>students to</w:t>
      </w:r>
      <w:r>
        <w:rPr>
          <w:spacing w:val="-2"/>
        </w:rPr>
        <w:t xml:space="preserve"> </w:t>
      </w:r>
      <w:r>
        <w:rPr>
          <w:spacing w:val="-1"/>
        </w:rPr>
        <w:t>the</w:t>
      </w:r>
      <w:r>
        <w:rPr>
          <w:spacing w:val="-2"/>
        </w:rPr>
        <w:t xml:space="preserve"> </w:t>
      </w:r>
      <w:r>
        <w:rPr>
          <w:spacing w:val="-1"/>
        </w:rPr>
        <w:t>academic profession and foster development of young scholars.</w:t>
      </w:r>
      <w:r>
        <w:rPr>
          <w:spacing w:val="54"/>
        </w:rPr>
        <w:t xml:space="preserve"> </w:t>
      </w:r>
      <w:r>
        <w:rPr>
          <w:spacing w:val="-1"/>
        </w:rPr>
        <w:t>The</w:t>
      </w:r>
      <w:r>
        <w:rPr>
          <w:spacing w:val="23"/>
        </w:rPr>
        <w:t xml:space="preserve"> </w:t>
      </w:r>
      <w:r>
        <w:rPr>
          <w:spacing w:val="-1"/>
        </w:rPr>
        <w:t>program</w:t>
      </w:r>
      <w:r>
        <w:rPr>
          <w:spacing w:val="-2"/>
        </w:rPr>
        <w:t xml:space="preserve"> </w:t>
      </w:r>
      <w:r>
        <w:rPr>
          <w:spacing w:val="-1"/>
        </w:rPr>
        <w:t>is ideal for students who desire to pursue careers in academe, publishing, or</w:t>
      </w:r>
      <w:r>
        <w:rPr>
          <w:spacing w:val="22"/>
        </w:rPr>
        <w:t xml:space="preserve"> </w:t>
      </w:r>
      <w:r>
        <w:rPr>
          <w:spacing w:val="-1"/>
        </w:rPr>
        <w:t>program/curriculum</w:t>
      </w:r>
      <w:r>
        <w:rPr>
          <w:spacing w:val="-2"/>
        </w:rPr>
        <w:t xml:space="preserve"> </w:t>
      </w:r>
      <w:r>
        <w:rPr>
          <w:spacing w:val="-1"/>
        </w:rPr>
        <w:t>development.</w:t>
      </w:r>
      <w:r>
        <w:rPr>
          <w:spacing w:val="54"/>
        </w:rPr>
        <w:t xml:space="preserve"> </w:t>
      </w:r>
      <w:r>
        <w:rPr>
          <w:spacing w:val="-1"/>
        </w:rPr>
        <w:t>Students will act as undergraduate research assistants to their</w:t>
      </w:r>
      <w:r>
        <w:rPr>
          <w:spacing w:val="28"/>
        </w:rPr>
        <w:t xml:space="preserve"> </w:t>
      </w:r>
      <w:r>
        <w:rPr>
          <w:spacing w:val="-1"/>
        </w:rPr>
        <w:t>faculty mentor.</w:t>
      </w:r>
      <w:r>
        <w:rPr>
          <w:spacing w:val="54"/>
        </w:rPr>
        <w:t xml:space="preserve"> </w:t>
      </w:r>
      <w:r>
        <w:rPr>
          <w:spacing w:val="-1"/>
        </w:rPr>
        <w:t>Ideally students will work with faculty at least two years for continuity of the</w:t>
      </w:r>
      <w:r>
        <w:rPr>
          <w:spacing w:val="20"/>
        </w:rPr>
        <w:t xml:space="preserve"> </w:t>
      </w:r>
      <w:r>
        <w:rPr>
          <w:spacing w:val="-1"/>
        </w:rPr>
        <w:t>relationship</w:t>
      </w:r>
      <w:r>
        <w:rPr>
          <w:spacing w:val="-2"/>
        </w:rPr>
        <w:t xml:space="preserve"> </w:t>
      </w:r>
      <w:r>
        <w:rPr>
          <w:spacing w:val="-1"/>
        </w:rPr>
        <w:t>and</w:t>
      </w:r>
      <w:r>
        <w:rPr>
          <w:spacing w:val="-2"/>
        </w:rPr>
        <w:t xml:space="preserve"> </w:t>
      </w:r>
      <w:r>
        <w:rPr>
          <w:spacing w:val="-1"/>
        </w:rPr>
        <w:t>research</w:t>
      </w:r>
      <w:r>
        <w:rPr>
          <w:spacing w:val="-2"/>
        </w:rPr>
        <w:t xml:space="preserve"> </w:t>
      </w:r>
      <w:r>
        <w:rPr>
          <w:spacing w:val="-1"/>
        </w:rPr>
        <w:t>projects.</w:t>
      </w:r>
      <w:r>
        <w:rPr>
          <w:spacing w:val="54"/>
        </w:rPr>
        <w:t xml:space="preserve"> </w:t>
      </w:r>
      <w:r>
        <w:rPr>
          <w:spacing w:val="-1"/>
        </w:rPr>
        <w:t>This program</w:t>
      </w:r>
      <w:r>
        <w:rPr>
          <w:spacing w:val="-2"/>
        </w:rPr>
        <w:t xml:space="preserve"> </w:t>
      </w:r>
      <w:r>
        <w:rPr>
          <w:spacing w:val="-1"/>
        </w:rPr>
        <w:t>provides experiential learning</w:t>
      </w:r>
      <w:r>
        <w:rPr>
          <w:spacing w:val="-2"/>
        </w:rPr>
        <w:t xml:space="preserve"> </w:t>
      </w:r>
      <w:r>
        <w:rPr>
          <w:spacing w:val="-1"/>
        </w:rPr>
        <w:t>for students and</w:t>
      </w:r>
      <w:r>
        <w:rPr>
          <w:spacing w:val="25"/>
        </w:rPr>
        <w:t xml:space="preserve"> </w:t>
      </w:r>
      <w:r>
        <w:rPr>
          <w:spacing w:val="-1"/>
        </w:rPr>
        <w:t>contributes to faculty research productivity.</w:t>
      </w:r>
      <w:r>
        <w:rPr>
          <w:spacing w:val="54"/>
        </w:rPr>
        <w:t xml:space="preserve"> </w:t>
      </w:r>
      <w:r>
        <w:rPr>
          <w:spacing w:val="-1"/>
        </w:rPr>
        <w:t xml:space="preserve">Moreover, students receive </w:t>
      </w:r>
      <w:r>
        <w:rPr>
          <w:spacing w:val="-2"/>
        </w:rPr>
        <w:t>stipends</w:t>
      </w:r>
      <w:r>
        <w:rPr>
          <w:spacing w:val="-1"/>
        </w:rPr>
        <w:t xml:space="preserve"> for participating</w:t>
      </w:r>
      <w:r>
        <w:rPr>
          <w:spacing w:val="30"/>
        </w:rPr>
        <w:t xml:space="preserve"> </w:t>
      </w:r>
      <w:r>
        <w:rPr>
          <w:spacing w:val="-1"/>
        </w:rPr>
        <w:t>in</w:t>
      </w:r>
      <w:r>
        <w:rPr>
          <w:spacing w:val="-2"/>
        </w:rPr>
        <w:t xml:space="preserve"> </w:t>
      </w:r>
      <w:r>
        <w:rPr>
          <w:spacing w:val="-1"/>
        </w:rPr>
        <w:t>this program</w:t>
      </w:r>
      <w:r>
        <w:rPr>
          <w:spacing w:val="-2"/>
        </w:rPr>
        <w:t xml:space="preserve"> </w:t>
      </w:r>
      <w:r>
        <w:rPr>
          <w:spacing w:val="-1"/>
        </w:rPr>
        <w:t>that mitigate</w:t>
      </w:r>
      <w:r>
        <w:rPr>
          <w:spacing w:val="-2"/>
        </w:rPr>
        <w:t xml:space="preserve"> </w:t>
      </w:r>
      <w:r>
        <w:rPr>
          <w:spacing w:val="-1"/>
        </w:rPr>
        <w:t>their need</w:t>
      </w:r>
      <w:r>
        <w:rPr>
          <w:spacing w:val="-2"/>
        </w:rPr>
        <w:t xml:space="preserve"> </w:t>
      </w:r>
      <w:r>
        <w:rPr>
          <w:spacing w:val="-1"/>
        </w:rPr>
        <w:t>to</w:t>
      </w:r>
      <w:r>
        <w:rPr>
          <w:spacing w:val="-2"/>
        </w:rPr>
        <w:t xml:space="preserve"> </w:t>
      </w:r>
      <w:r>
        <w:rPr>
          <w:spacing w:val="-1"/>
        </w:rPr>
        <w:t xml:space="preserve">seek </w:t>
      </w:r>
      <w:r>
        <w:rPr>
          <w:spacing w:val="-2"/>
        </w:rPr>
        <w:t>employment</w:t>
      </w:r>
      <w:r>
        <w:rPr>
          <w:spacing w:val="-1"/>
        </w:rPr>
        <w:t xml:space="preserve"> off campus, thereby, increasing</w:t>
      </w:r>
      <w:r>
        <w:rPr>
          <w:spacing w:val="-2"/>
        </w:rPr>
        <w:t xml:space="preserve"> </w:t>
      </w:r>
      <w:r>
        <w:rPr>
          <w:spacing w:val="-1"/>
        </w:rPr>
        <w:t>their</w:t>
      </w:r>
      <w:r>
        <w:rPr>
          <w:spacing w:val="40"/>
        </w:rPr>
        <w:t xml:space="preserve"> </w:t>
      </w:r>
      <w:r>
        <w:rPr>
          <w:spacing w:val="-1"/>
        </w:rPr>
        <w:t>engagement with the University and their degree completion.</w:t>
      </w:r>
      <w:r>
        <w:rPr>
          <w:spacing w:val="54"/>
        </w:rPr>
        <w:t xml:space="preserve"> </w:t>
      </w:r>
      <w:r>
        <w:rPr>
          <w:spacing w:val="-1"/>
        </w:rPr>
        <w:t>For their participation, faculty will</w:t>
      </w:r>
      <w:r>
        <w:rPr>
          <w:spacing w:val="28"/>
        </w:rPr>
        <w:t xml:space="preserve"> </w:t>
      </w:r>
      <w:r>
        <w:rPr>
          <w:spacing w:val="-1"/>
        </w:rPr>
        <w:t>receive</w:t>
      </w:r>
      <w:r>
        <w:rPr>
          <w:spacing w:val="-2"/>
        </w:rPr>
        <w:t xml:space="preserve"> </w:t>
      </w:r>
      <w:r>
        <w:rPr>
          <w:spacing w:val="-1"/>
        </w:rPr>
        <w:t>funds to</w:t>
      </w:r>
      <w:r>
        <w:rPr>
          <w:spacing w:val="-2"/>
        </w:rPr>
        <w:t xml:space="preserve"> </w:t>
      </w:r>
      <w:r>
        <w:rPr>
          <w:spacing w:val="-1"/>
        </w:rPr>
        <w:t>support their research</w:t>
      </w:r>
      <w:r>
        <w:rPr>
          <w:spacing w:val="-2"/>
        </w:rPr>
        <w:t xml:space="preserve"> </w:t>
      </w:r>
      <w:r>
        <w:rPr>
          <w:spacing w:val="-1"/>
        </w:rPr>
        <w:t>and</w:t>
      </w:r>
      <w:r>
        <w:rPr>
          <w:spacing w:val="-2"/>
        </w:rPr>
        <w:t xml:space="preserve"> </w:t>
      </w:r>
      <w:r>
        <w:rPr>
          <w:spacing w:val="-1"/>
        </w:rPr>
        <w:t>travel. Clearly this program</w:t>
      </w:r>
      <w:r>
        <w:rPr>
          <w:spacing w:val="-2"/>
        </w:rPr>
        <w:t xml:space="preserve"> </w:t>
      </w:r>
      <w:r>
        <w:rPr>
          <w:spacing w:val="-1"/>
        </w:rPr>
        <w:t>benefits both</w:t>
      </w:r>
      <w:r>
        <w:rPr>
          <w:spacing w:val="-2"/>
        </w:rPr>
        <w:t xml:space="preserve"> </w:t>
      </w:r>
      <w:r>
        <w:rPr>
          <w:spacing w:val="-1"/>
        </w:rPr>
        <w:t>parties,</w:t>
      </w:r>
    </w:p>
    <w:p w14:paraId="7BBEBAF4" w14:textId="77777777" w:rsidR="00F903C3" w:rsidRDefault="00F903C3">
      <w:pPr>
        <w:spacing w:line="276" w:lineRule="auto"/>
        <w:sectPr w:rsidR="00F903C3">
          <w:pgSz w:w="12240" w:h="15840"/>
          <w:pgMar w:top="1400" w:right="1320" w:bottom="1180" w:left="1340" w:header="0" w:footer="1000" w:gutter="0"/>
          <w:cols w:space="720"/>
        </w:sectPr>
      </w:pPr>
    </w:p>
    <w:p w14:paraId="5F1726E3" w14:textId="77777777" w:rsidR="00F903C3" w:rsidRDefault="00574C7F">
      <w:pPr>
        <w:pStyle w:val="BodyText"/>
        <w:spacing w:before="58" w:line="275" w:lineRule="auto"/>
        <w:ind w:left="479" w:right="200"/>
      </w:pPr>
      <w:r>
        <w:rPr>
          <w:spacing w:val="-1"/>
        </w:rPr>
        <w:lastRenderedPageBreak/>
        <w:t>however, for students these benefits are life altering and transformational.</w:t>
      </w:r>
      <w:r>
        <w:rPr>
          <w:spacing w:val="54"/>
        </w:rPr>
        <w:t xml:space="preserve"> </w:t>
      </w:r>
      <w:r>
        <w:rPr>
          <w:spacing w:val="-2"/>
        </w:rPr>
        <w:t>First-generation</w:t>
      </w:r>
      <w:r>
        <w:rPr>
          <w:spacing w:val="44"/>
        </w:rPr>
        <w:t xml:space="preserve"> </w:t>
      </w:r>
      <w:r>
        <w:rPr>
          <w:spacing w:val="-1"/>
        </w:rPr>
        <w:t>college students, in particular, need this type of oversight and nurturing.</w:t>
      </w:r>
      <w:r>
        <w:rPr>
          <w:spacing w:val="54"/>
        </w:rPr>
        <w:t xml:space="preserve"> </w:t>
      </w:r>
      <w:r>
        <w:rPr>
          <w:spacing w:val="-1"/>
        </w:rPr>
        <w:t>With this program</w:t>
      </w:r>
      <w:r>
        <w:rPr>
          <w:spacing w:val="-2"/>
        </w:rPr>
        <w:t xml:space="preserve"> </w:t>
      </w:r>
      <w:r>
        <w:rPr>
          <w:spacing w:val="-1"/>
        </w:rPr>
        <w:t>NSU</w:t>
      </w:r>
      <w:r>
        <w:rPr>
          <w:spacing w:val="27"/>
        </w:rPr>
        <w:t xml:space="preserve"> </w:t>
      </w:r>
      <w:r>
        <w:rPr>
          <w:spacing w:val="-1"/>
        </w:rPr>
        <w:t xml:space="preserve">students will be more prepared for and succeed in graduate studies at any institution. </w:t>
      </w:r>
      <w:r>
        <w:rPr>
          <w:spacing w:val="-2"/>
        </w:rPr>
        <w:t>The</w:t>
      </w:r>
      <w:r>
        <w:rPr>
          <w:spacing w:val="28"/>
        </w:rPr>
        <w:t xml:space="preserve"> </w:t>
      </w:r>
      <w:r>
        <w:rPr>
          <w:spacing w:val="-1"/>
        </w:rPr>
        <w:t>Undergraduate</w:t>
      </w:r>
      <w:r>
        <w:rPr>
          <w:spacing w:val="-2"/>
        </w:rPr>
        <w:t xml:space="preserve"> </w:t>
      </w:r>
      <w:r>
        <w:rPr>
          <w:spacing w:val="-1"/>
        </w:rPr>
        <w:t>Research</w:t>
      </w:r>
      <w:r>
        <w:rPr>
          <w:spacing w:val="-2"/>
        </w:rPr>
        <w:t xml:space="preserve"> </w:t>
      </w:r>
      <w:r>
        <w:rPr>
          <w:spacing w:val="-1"/>
        </w:rPr>
        <w:t>Assistant and</w:t>
      </w:r>
      <w:r>
        <w:rPr>
          <w:spacing w:val="-2"/>
        </w:rPr>
        <w:t xml:space="preserve"> </w:t>
      </w:r>
      <w:r>
        <w:rPr>
          <w:spacing w:val="-1"/>
        </w:rPr>
        <w:t>Mentoring</w:t>
      </w:r>
      <w:r>
        <w:rPr>
          <w:spacing w:val="-2"/>
        </w:rPr>
        <w:t xml:space="preserve"> </w:t>
      </w:r>
      <w:r>
        <w:rPr>
          <w:spacing w:val="-1"/>
        </w:rPr>
        <w:t>Program</w:t>
      </w:r>
      <w:r>
        <w:rPr>
          <w:spacing w:val="-2"/>
        </w:rPr>
        <w:t xml:space="preserve"> </w:t>
      </w:r>
      <w:r>
        <w:rPr>
          <w:spacing w:val="-1"/>
        </w:rPr>
        <w:t>will distinguish</w:t>
      </w:r>
      <w:r>
        <w:rPr>
          <w:spacing w:val="-2"/>
        </w:rPr>
        <w:t xml:space="preserve"> </w:t>
      </w:r>
      <w:r>
        <w:rPr>
          <w:spacing w:val="-1"/>
        </w:rPr>
        <w:t>Norfolk State</w:t>
      </w:r>
      <w:r>
        <w:rPr>
          <w:spacing w:val="23"/>
        </w:rPr>
        <w:t xml:space="preserve"> </w:t>
      </w:r>
      <w:r>
        <w:rPr>
          <w:spacing w:val="-1"/>
        </w:rPr>
        <w:t>University graduates from</w:t>
      </w:r>
      <w:r>
        <w:rPr>
          <w:spacing w:val="-2"/>
        </w:rPr>
        <w:t xml:space="preserve"> </w:t>
      </w:r>
      <w:r>
        <w:rPr>
          <w:spacing w:val="-1"/>
        </w:rPr>
        <w:t>those</w:t>
      </w:r>
      <w:r>
        <w:rPr>
          <w:spacing w:val="-2"/>
        </w:rPr>
        <w:t xml:space="preserve"> </w:t>
      </w:r>
      <w:r>
        <w:rPr>
          <w:spacing w:val="-1"/>
        </w:rPr>
        <w:t>of other institutions and</w:t>
      </w:r>
      <w:r>
        <w:rPr>
          <w:spacing w:val="-2"/>
        </w:rPr>
        <w:t xml:space="preserve"> </w:t>
      </w:r>
      <w:r>
        <w:rPr>
          <w:spacing w:val="-1"/>
        </w:rPr>
        <w:t>mark the</w:t>
      </w:r>
      <w:r>
        <w:rPr>
          <w:spacing w:val="-2"/>
        </w:rPr>
        <w:t xml:space="preserve"> </w:t>
      </w:r>
      <w:r>
        <w:rPr>
          <w:spacing w:val="-1"/>
        </w:rPr>
        <w:t>University as</w:t>
      </w:r>
      <w:r>
        <w:rPr>
          <w:spacing w:val="1"/>
        </w:rPr>
        <w:t xml:space="preserve"> </w:t>
      </w:r>
      <w:r>
        <w:rPr>
          <w:spacing w:val="-1"/>
        </w:rPr>
        <w:t xml:space="preserve">one </w:t>
      </w:r>
      <w:r>
        <w:rPr>
          <w:spacing w:val="-2"/>
        </w:rPr>
        <w:t>committed</w:t>
      </w:r>
      <w:r>
        <w:rPr>
          <w:spacing w:val="-1"/>
        </w:rPr>
        <w:t xml:space="preserve"> to</w:t>
      </w:r>
      <w:r>
        <w:rPr>
          <w:spacing w:val="39"/>
        </w:rPr>
        <w:t xml:space="preserve"> </w:t>
      </w:r>
      <w:r>
        <w:rPr>
          <w:spacing w:val="-1"/>
        </w:rPr>
        <w:t>scholarship and student success.</w:t>
      </w:r>
    </w:p>
    <w:p w14:paraId="163BC33C" w14:textId="77777777" w:rsidR="00F903C3" w:rsidRDefault="00F903C3">
      <w:pPr>
        <w:spacing w:before="6"/>
        <w:rPr>
          <w:rFonts w:ascii="Arial" w:eastAsia="Arial" w:hAnsi="Arial" w:cs="Arial"/>
          <w:sz w:val="20"/>
          <w:szCs w:val="20"/>
        </w:rPr>
      </w:pPr>
    </w:p>
    <w:p w14:paraId="0DBD9670" w14:textId="77777777" w:rsidR="00F903C3" w:rsidRDefault="00574C7F">
      <w:pPr>
        <w:pStyle w:val="Heading4"/>
        <w:numPr>
          <w:ilvl w:val="1"/>
          <w:numId w:val="17"/>
        </w:numPr>
        <w:tabs>
          <w:tab w:val="left" w:pos="479"/>
        </w:tabs>
        <w:ind w:left="479"/>
        <w:rPr>
          <w:b w:val="0"/>
          <w:bCs w:val="0"/>
        </w:rPr>
      </w:pPr>
      <w:r>
        <w:rPr>
          <w:spacing w:val="-2"/>
        </w:rPr>
        <w:t>LSAMP</w:t>
      </w:r>
      <w:r>
        <w:rPr>
          <w:spacing w:val="-1"/>
        </w:rPr>
        <w:t xml:space="preserve"> </w:t>
      </w:r>
      <w:r>
        <w:rPr>
          <w:spacing w:val="-2"/>
        </w:rPr>
        <w:t>Summer</w:t>
      </w:r>
      <w:r>
        <w:rPr>
          <w:spacing w:val="-1"/>
        </w:rPr>
        <w:t xml:space="preserve"> Research</w:t>
      </w:r>
    </w:p>
    <w:p w14:paraId="3D40FEA9" w14:textId="1BCA5C8A" w:rsidR="00F903C3" w:rsidRDefault="00574C7F">
      <w:pPr>
        <w:pStyle w:val="BodyText"/>
        <w:spacing w:before="34" w:line="275" w:lineRule="auto"/>
        <w:ind w:left="479" w:right="200"/>
      </w:pPr>
      <w:r>
        <w:rPr>
          <w:color w:val="333333"/>
          <w:spacing w:val="-1"/>
        </w:rPr>
        <w:t>The Louis Stokes Alliances for Minority Participation (LSAMP) program</w:t>
      </w:r>
      <w:r>
        <w:rPr>
          <w:color w:val="333333"/>
          <w:spacing w:val="-2"/>
        </w:rPr>
        <w:t xml:space="preserve"> </w:t>
      </w:r>
      <w:r>
        <w:rPr>
          <w:color w:val="333333"/>
          <w:spacing w:val="-1"/>
        </w:rPr>
        <w:t xml:space="preserve">is an </w:t>
      </w:r>
      <w:r>
        <w:rPr>
          <w:color w:val="333333"/>
          <w:spacing w:val="-2"/>
        </w:rPr>
        <w:t>alliance-based</w:t>
      </w:r>
      <w:r>
        <w:rPr>
          <w:color w:val="333333"/>
          <w:spacing w:val="42"/>
        </w:rPr>
        <w:t xml:space="preserve"> </w:t>
      </w:r>
      <w:r>
        <w:rPr>
          <w:color w:val="333333"/>
          <w:spacing w:val="-1"/>
        </w:rPr>
        <w:t>program</w:t>
      </w:r>
      <w:r>
        <w:rPr>
          <w:color w:val="333333"/>
          <w:spacing w:val="-2"/>
        </w:rPr>
        <w:t xml:space="preserve"> </w:t>
      </w:r>
      <w:r>
        <w:rPr>
          <w:color w:val="333333"/>
          <w:spacing w:val="-1"/>
        </w:rPr>
        <w:t>through which</w:t>
      </w:r>
      <w:r>
        <w:rPr>
          <w:color w:val="333333"/>
          <w:spacing w:val="-2"/>
        </w:rPr>
        <w:t xml:space="preserve"> </w:t>
      </w:r>
      <w:r>
        <w:rPr>
          <w:spacing w:val="-1"/>
        </w:rPr>
        <w:t>Norfolk State</w:t>
      </w:r>
      <w:r>
        <w:rPr>
          <w:spacing w:val="-2"/>
        </w:rPr>
        <w:t xml:space="preserve"> </w:t>
      </w:r>
      <w:r>
        <w:rPr>
          <w:spacing w:val="-1"/>
        </w:rPr>
        <w:t xml:space="preserve">University </w:t>
      </w:r>
      <w:r>
        <w:rPr>
          <w:spacing w:val="-2"/>
        </w:rPr>
        <w:t>(NSU)</w:t>
      </w:r>
      <w:r>
        <w:rPr>
          <w:spacing w:val="-1"/>
        </w:rPr>
        <w:t xml:space="preserve"> will contribute</w:t>
      </w:r>
      <w:r>
        <w:rPr>
          <w:spacing w:val="-2"/>
        </w:rPr>
        <w:t xml:space="preserve"> </w:t>
      </w:r>
      <w:r>
        <w:rPr>
          <w:spacing w:val="-1"/>
        </w:rPr>
        <w:t>to</w:t>
      </w:r>
      <w:r>
        <w:rPr>
          <w:spacing w:val="-2"/>
        </w:rPr>
        <w:t xml:space="preserve"> </w:t>
      </w:r>
      <w:r>
        <w:rPr>
          <w:spacing w:val="-1"/>
        </w:rPr>
        <w:t>the</w:t>
      </w:r>
      <w:r>
        <w:rPr>
          <w:spacing w:val="-2"/>
        </w:rPr>
        <w:t xml:space="preserve"> </w:t>
      </w:r>
      <w:r>
        <w:rPr>
          <w:spacing w:val="-1"/>
        </w:rPr>
        <w:t>national</w:t>
      </w:r>
      <w:r>
        <w:rPr>
          <w:spacing w:val="30"/>
        </w:rPr>
        <w:t xml:space="preserve"> </w:t>
      </w:r>
      <w:r>
        <w:rPr>
          <w:b/>
          <w:spacing w:val="-1"/>
        </w:rPr>
        <w:t xml:space="preserve">transformational </w:t>
      </w:r>
      <w:r>
        <w:rPr>
          <w:spacing w:val="-1"/>
        </w:rPr>
        <w:t xml:space="preserve">agenda to increase the number of underrepresented minorities </w:t>
      </w:r>
      <w:r>
        <w:rPr>
          <w:spacing w:val="-2"/>
        </w:rPr>
        <w:t>receiving</w:t>
      </w:r>
      <w:r>
        <w:rPr>
          <w:spacing w:val="28"/>
        </w:rPr>
        <w:t xml:space="preserve"> </w:t>
      </w:r>
      <w:r>
        <w:rPr>
          <w:spacing w:val="-1"/>
        </w:rPr>
        <w:t xml:space="preserve">baccalaureate degrees in the science, technology, </w:t>
      </w:r>
      <w:r w:rsidR="00A02909">
        <w:rPr>
          <w:spacing w:val="-1"/>
        </w:rPr>
        <w:t>engineering,</w:t>
      </w:r>
      <w:r>
        <w:rPr>
          <w:spacing w:val="-1"/>
        </w:rPr>
        <w:t xml:space="preserve"> and </w:t>
      </w:r>
      <w:r>
        <w:rPr>
          <w:spacing w:val="-2"/>
        </w:rPr>
        <w:t>mathematics</w:t>
      </w:r>
      <w:r>
        <w:rPr>
          <w:spacing w:val="-1"/>
        </w:rPr>
        <w:t xml:space="preserve"> </w:t>
      </w:r>
      <w:r>
        <w:rPr>
          <w:spacing w:val="-2"/>
        </w:rPr>
        <w:t>(STEM)</w:t>
      </w:r>
      <w:r>
        <w:rPr>
          <w:spacing w:val="43"/>
        </w:rPr>
        <w:t xml:space="preserve"> </w:t>
      </w:r>
      <w:r>
        <w:rPr>
          <w:spacing w:val="-1"/>
        </w:rPr>
        <w:t>disciplines. The program</w:t>
      </w:r>
      <w:r>
        <w:rPr>
          <w:spacing w:val="-2"/>
        </w:rPr>
        <w:t xml:space="preserve"> </w:t>
      </w:r>
      <w:r>
        <w:rPr>
          <w:spacing w:val="-1"/>
        </w:rPr>
        <w:t>will provide students in the program</w:t>
      </w:r>
      <w:r>
        <w:rPr>
          <w:spacing w:val="-2"/>
        </w:rPr>
        <w:t xml:space="preserve"> </w:t>
      </w:r>
      <w:r>
        <w:rPr>
          <w:spacing w:val="-1"/>
        </w:rPr>
        <w:t>with research opportunities during</w:t>
      </w:r>
      <w:r>
        <w:rPr>
          <w:spacing w:val="21"/>
        </w:rPr>
        <w:t xml:space="preserve"> </w:t>
      </w:r>
      <w:r>
        <w:rPr>
          <w:spacing w:val="-1"/>
        </w:rPr>
        <w:t xml:space="preserve">the </w:t>
      </w:r>
      <w:r>
        <w:rPr>
          <w:spacing w:val="-2"/>
        </w:rPr>
        <w:t>summer</w:t>
      </w:r>
      <w:r>
        <w:rPr>
          <w:spacing w:val="-1"/>
        </w:rPr>
        <w:t xml:space="preserve"> and exposure to African </w:t>
      </w:r>
      <w:r>
        <w:rPr>
          <w:spacing w:val="-2"/>
        </w:rPr>
        <w:t>American</w:t>
      </w:r>
      <w:r>
        <w:rPr>
          <w:spacing w:val="-1"/>
        </w:rPr>
        <w:t xml:space="preserve"> Scientists and their contributions to society.</w:t>
      </w:r>
    </w:p>
    <w:p w14:paraId="0176672D" w14:textId="77777777" w:rsidR="00F903C3" w:rsidRDefault="00574C7F">
      <w:pPr>
        <w:pStyle w:val="BodyText"/>
        <w:spacing w:before="1" w:line="275" w:lineRule="auto"/>
        <w:ind w:left="479" w:right="200"/>
      </w:pPr>
      <w:r>
        <w:rPr>
          <w:spacing w:val="-1"/>
        </w:rPr>
        <w:t>Supporting students will stipends for their participation addresses</w:t>
      </w:r>
      <w:r>
        <w:rPr>
          <w:spacing w:val="-2"/>
        </w:rPr>
        <w:t xml:space="preserve"> </w:t>
      </w:r>
      <w:r>
        <w:rPr>
          <w:b/>
          <w:spacing w:val="-2"/>
        </w:rPr>
        <w:t>equity</w:t>
      </w:r>
      <w:r>
        <w:rPr>
          <w:b/>
          <w:spacing w:val="-1"/>
        </w:rPr>
        <w:t xml:space="preserve"> </w:t>
      </w:r>
      <w:r>
        <w:rPr>
          <w:spacing w:val="-1"/>
        </w:rPr>
        <w:t xml:space="preserve">and </w:t>
      </w:r>
      <w:r>
        <w:rPr>
          <w:b/>
          <w:spacing w:val="-2"/>
        </w:rPr>
        <w:t>affordability</w:t>
      </w:r>
      <w:r>
        <w:rPr>
          <w:b/>
          <w:spacing w:val="-1"/>
        </w:rPr>
        <w:t xml:space="preserve"> </w:t>
      </w:r>
      <w:r>
        <w:rPr>
          <w:spacing w:val="-1"/>
        </w:rPr>
        <w:t>for</w:t>
      </w:r>
      <w:r>
        <w:rPr>
          <w:spacing w:val="49"/>
        </w:rPr>
        <w:t xml:space="preserve"> </w:t>
      </w:r>
      <w:r>
        <w:rPr>
          <w:spacing w:val="-1"/>
        </w:rPr>
        <w:t>students.</w:t>
      </w:r>
    </w:p>
    <w:p w14:paraId="3660CB4B" w14:textId="77777777" w:rsidR="00F903C3" w:rsidRDefault="00F903C3">
      <w:pPr>
        <w:spacing w:before="5"/>
        <w:rPr>
          <w:rFonts w:ascii="Arial" w:eastAsia="Arial" w:hAnsi="Arial" w:cs="Arial"/>
          <w:sz w:val="23"/>
          <w:szCs w:val="23"/>
        </w:rPr>
      </w:pPr>
    </w:p>
    <w:p w14:paraId="3A63BA97" w14:textId="77777777" w:rsidR="00F903C3" w:rsidRDefault="00574C7F">
      <w:pPr>
        <w:pStyle w:val="Heading4"/>
        <w:numPr>
          <w:ilvl w:val="1"/>
          <w:numId w:val="17"/>
        </w:numPr>
        <w:tabs>
          <w:tab w:val="left" w:pos="479"/>
        </w:tabs>
        <w:ind w:left="479"/>
        <w:rPr>
          <w:b w:val="0"/>
          <w:bCs w:val="0"/>
        </w:rPr>
      </w:pPr>
      <w:r>
        <w:rPr>
          <w:spacing w:val="-2"/>
        </w:rPr>
        <w:t>Pre-Professional</w:t>
      </w:r>
      <w:r>
        <w:rPr>
          <w:spacing w:val="-1"/>
        </w:rPr>
        <w:t xml:space="preserve"> </w:t>
      </w:r>
      <w:r>
        <w:rPr>
          <w:spacing w:val="-2"/>
        </w:rPr>
        <w:t>Program</w:t>
      </w:r>
    </w:p>
    <w:p w14:paraId="1EF9F698" w14:textId="77777777" w:rsidR="00F903C3" w:rsidRDefault="00574C7F">
      <w:pPr>
        <w:pStyle w:val="BodyText"/>
        <w:spacing w:before="34" w:line="276" w:lineRule="auto"/>
        <w:ind w:left="479" w:right="200"/>
      </w:pPr>
      <w:r>
        <w:rPr>
          <w:spacing w:val="-2"/>
        </w:rPr>
        <w:t xml:space="preserve">NSU </w:t>
      </w:r>
      <w:r>
        <w:rPr>
          <w:spacing w:val="-1"/>
        </w:rPr>
        <w:t>students interested</w:t>
      </w:r>
      <w:r>
        <w:rPr>
          <w:spacing w:val="-2"/>
        </w:rPr>
        <w:t xml:space="preserve"> </w:t>
      </w:r>
      <w:r>
        <w:rPr>
          <w:spacing w:val="-1"/>
        </w:rPr>
        <w:t>in</w:t>
      </w:r>
      <w:r>
        <w:rPr>
          <w:spacing w:val="-2"/>
        </w:rPr>
        <w:t xml:space="preserve"> </w:t>
      </w:r>
      <w:r>
        <w:rPr>
          <w:spacing w:val="-1"/>
        </w:rPr>
        <w:t>pursuing</w:t>
      </w:r>
      <w:r>
        <w:rPr>
          <w:spacing w:val="-2"/>
        </w:rPr>
        <w:t xml:space="preserve"> </w:t>
      </w:r>
      <w:r>
        <w:rPr>
          <w:spacing w:val="-1"/>
        </w:rPr>
        <w:t>careers in</w:t>
      </w:r>
      <w:r>
        <w:rPr>
          <w:spacing w:val="-2"/>
        </w:rPr>
        <w:t xml:space="preserve"> </w:t>
      </w:r>
      <w:r>
        <w:rPr>
          <w:spacing w:val="-1"/>
        </w:rPr>
        <w:t>the</w:t>
      </w:r>
      <w:r>
        <w:rPr>
          <w:spacing w:val="-2"/>
        </w:rPr>
        <w:t xml:space="preserve"> </w:t>
      </w:r>
      <w:r>
        <w:rPr>
          <w:spacing w:val="-1"/>
        </w:rPr>
        <w:t xml:space="preserve">legal profession, politics and the </w:t>
      </w:r>
      <w:r>
        <w:rPr>
          <w:spacing w:val="-2"/>
        </w:rPr>
        <w:t>medical</w:t>
      </w:r>
      <w:r>
        <w:rPr>
          <w:spacing w:val="44"/>
        </w:rPr>
        <w:t xml:space="preserve"> </w:t>
      </w:r>
      <w:r>
        <w:rPr>
          <w:spacing w:val="-1"/>
        </w:rPr>
        <w:t>profession must be</w:t>
      </w:r>
      <w:r>
        <w:rPr>
          <w:spacing w:val="-2"/>
        </w:rPr>
        <w:t xml:space="preserve"> </w:t>
      </w:r>
      <w:r>
        <w:rPr>
          <w:spacing w:val="-1"/>
        </w:rPr>
        <w:t>prepared</w:t>
      </w:r>
      <w:r>
        <w:rPr>
          <w:spacing w:val="-2"/>
        </w:rPr>
        <w:t xml:space="preserve"> </w:t>
      </w:r>
      <w:r>
        <w:rPr>
          <w:spacing w:val="-1"/>
        </w:rPr>
        <w:t>to</w:t>
      </w:r>
      <w:r>
        <w:rPr>
          <w:spacing w:val="-2"/>
        </w:rPr>
        <w:t xml:space="preserve"> </w:t>
      </w:r>
      <w:r>
        <w:rPr>
          <w:spacing w:val="-1"/>
        </w:rPr>
        <w:t>succeed</w:t>
      </w:r>
      <w:r>
        <w:rPr>
          <w:spacing w:val="-2"/>
        </w:rPr>
        <w:t xml:space="preserve"> </w:t>
      </w:r>
      <w:r>
        <w:rPr>
          <w:spacing w:val="-1"/>
        </w:rPr>
        <w:t>in</w:t>
      </w:r>
      <w:r>
        <w:rPr>
          <w:spacing w:val="-2"/>
        </w:rPr>
        <w:t xml:space="preserve"> </w:t>
      </w:r>
      <w:r>
        <w:rPr>
          <w:spacing w:val="-1"/>
        </w:rPr>
        <w:t>law and medical schools.</w:t>
      </w:r>
      <w:r>
        <w:rPr>
          <w:spacing w:val="54"/>
        </w:rPr>
        <w:t xml:space="preserve"> </w:t>
      </w:r>
      <w:r>
        <w:rPr>
          <w:spacing w:val="-2"/>
        </w:rPr>
        <w:t>NSU’s</w:t>
      </w:r>
      <w:r>
        <w:rPr>
          <w:spacing w:val="-1"/>
        </w:rPr>
        <w:t xml:space="preserve"> partnership with</w:t>
      </w:r>
      <w:r>
        <w:rPr>
          <w:spacing w:val="29"/>
        </w:rPr>
        <w:t xml:space="preserve"> </w:t>
      </w:r>
      <w:r>
        <w:rPr>
          <w:spacing w:val="-1"/>
        </w:rPr>
        <w:t>Appalachian School of Law</w:t>
      </w:r>
      <w:r>
        <w:rPr>
          <w:spacing w:val="-2"/>
        </w:rPr>
        <w:t xml:space="preserve"> </w:t>
      </w:r>
      <w:r>
        <w:rPr>
          <w:spacing w:val="-1"/>
        </w:rPr>
        <w:t xml:space="preserve">reflects the University’s </w:t>
      </w:r>
      <w:r>
        <w:rPr>
          <w:spacing w:val="-2"/>
        </w:rPr>
        <w:t>commitment</w:t>
      </w:r>
      <w:r>
        <w:rPr>
          <w:spacing w:val="-1"/>
        </w:rPr>
        <w:t xml:space="preserve"> to providing opportunities for</w:t>
      </w:r>
      <w:r>
        <w:rPr>
          <w:spacing w:val="33"/>
        </w:rPr>
        <w:t xml:space="preserve"> </w:t>
      </w:r>
      <w:r>
        <w:rPr>
          <w:spacing w:val="-1"/>
        </w:rPr>
        <w:t>students to attend law</w:t>
      </w:r>
      <w:r>
        <w:rPr>
          <w:spacing w:val="-2"/>
        </w:rPr>
        <w:t xml:space="preserve"> </w:t>
      </w:r>
      <w:r>
        <w:rPr>
          <w:spacing w:val="-1"/>
        </w:rPr>
        <w:t>school.</w:t>
      </w:r>
      <w:r>
        <w:rPr>
          <w:spacing w:val="53"/>
        </w:rPr>
        <w:t xml:space="preserve"> </w:t>
      </w:r>
      <w:r>
        <w:rPr>
          <w:spacing w:val="-1"/>
        </w:rPr>
        <w:t xml:space="preserve">Moreover, </w:t>
      </w:r>
      <w:r>
        <w:rPr>
          <w:spacing w:val="-2"/>
        </w:rPr>
        <w:t>NSU’s</w:t>
      </w:r>
      <w:r>
        <w:rPr>
          <w:spacing w:val="-1"/>
        </w:rPr>
        <w:t xml:space="preserve"> partnerships with Eastern Virginia </w:t>
      </w:r>
      <w:r>
        <w:rPr>
          <w:spacing w:val="-2"/>
        </w:rPr>
        <w:t>Medical</w:t>
      </w:r>
      <w:r>
        <w:rPr>
          <w:spacing w:val="36"/>
        </w:rPr>
        <w:t xml:space="preserve"> </w:t>
      </w:r>
      <w:r>
        <w:rPr>
          <w:spacing w:val="-1"/>
        </w:rPr>
        <w:t xml:space="preserve">School and Sentara Healthcare offers increased opportunities for </w:t>
      </w:r>
      <w:r>
        <w:rPr>
          <w:spacing w:val="-2"/>
        </w:rPr>
        <w:t xml:space="preserve">NSU </w:t>
      </w:r>
      <w:r>
        <w:rPr>
          <w:spacing w:val="-1"/>
        </w:rPr>
        <w:t>students to</w:t>
      </w:r>
      <w:r>
        <w:rPr>
          <w:spacing w:val="-2"/>
        </w:rPr>
        <w:t xml:space="preserve"> </w:t>
      </w:r>
      <w:r>
        <w:rPr>
          <w:spacing w:val="-1"/>
        </w:rPr>
        <w:t>attend</w:t>
      </w:r>
      <w:r>
        <w:rPr>
          <w:spacing w:val="-2"/>
        </w:rPr>
        <w:t xml:space="preserve"> </w:t>
      </w:r>
      <w:r>
        <w:rPr>
          <w:spacing w:val="-1"/>
        </w:rPr>
        <w:t>and</w:t>
      </w:r>
      <w:r>
        <w:rPr>
          <w:spacing w:val="23"/>
        </w:rPr>
        <w:t xml:space="preserve"> </w:t>
      </w:r>
      <w:r>
        <w:rPr>
          <w:spacing w:val="-1"/>
        </w:rPr>
        <w:t>succeed in the medical profession.</w:t>
      </w:r>
      <w:r>
        <w:rPr>
          <w:spacing w:val="-2"/>
        </w:rPr>
        <w:t xml:space="preserve"> </w:t>
      </w:r>
      <w:r>
        <w:rPr>
          <w:spacing w:val="-1"/>
        </w:rPr>
        <w:t xml:space="preserve">To support these partnerships and </w:t>
      </w:r>
      <w:r>
        <w:rPr>
          <w:spacing w:val="-2"/>
        </w:rPr>
        <w:t xml:space="preserve">NSU </w:t>
      </w:r>
      <w:r>
        <w:rPr>
          <w:spacing w:val="-1"/>
        </w:rPr>
        <w:t>students who will</w:t>
      </w:r>
      <w:r>
        <w:rPr>
          <w:spacing w:val="23"/>
        </w:rPr>
        <w:t xml:space="preserve"> </w:t>
      </w:r>
      <w:r>
        <w:rPr>
          <w:spacing w:val="-1"/>
        </w:rPr>
        <w:t>attend other law</w:t>
      </w:r>
      <w:r>
        <w:rPr>
          <w:spacing w:val="-2"/>
        </w:rPr>
        <w:t xml:space="preserve"> </w:t>
      </w:r>
      <w:r>
        <w:rPr>
          <w:spacing w:val="-1"/>
        </w:rPr>
        <w:t xml:space="preserve">and medical schools, the University will develop and </w:t>
      </w:r>
      <w:r>
        <w:rPr>
          <w:spacing w:val="-2"/>
        </w:rPr>
        <w:t>implement</w:t>
      </w:r>
      <w:r>
        <w:rPr>
          <w:spacing w:val="-1"/>
        </w:rPr>
        <w:t xml:space="preserve"> </w:t>
      </w:r>
      <w:r>
        <w:t>a</w:t>
      </w:r>
      <w:r>
        <w:rPr>
          <w:spacing w:val="-1"/>
        </w:rPr>
        <w:t xml:space="preserve"> pre-</w:t>
      </w:r>
      <w:r>
        <w:rPr>
          <w:spacing w:val="33"/>
        </w:rPr>
        <w:t xml:space="preserve"> </w:t>
      </w:r>
      <w:r>
        <w:rPr>
          <w:spacing w:val="-1"/>
        </w:rPr>
        <w:t>professional program</w:t>
      </w:r>
      <w:r>
        <w:rPr>
          <w:spacing w:val="-2"/>
        </w:rPr>
        <w:t xml:space="preserve"> </w:t>
      </w:r>
      <w:r>
        <w:rPr>
          <w:spacing w:val="-1"/>
        </w:rPr>
        <w:t xml:space="preserve">with </w:t>
      </w:r>
      <w:r>
        <w:t>a</w:t>
      </w:r>
      <w:r>
        <w:rPr>
          <w:spacing w:val="-1"/>
        </w:rPr>
        <w:t xml:space="preserve"> faculty coordinator to organize course development, mentoring and</w:t>
      </w:r>
      <w:r>
        <w:rPr>
          <w:spacing w:val="27"/>
        </w:rPr>
        <w:t xml:space="preserve"> </w:t>
      </w:r>
      <w:r>
        <w:rPr>
          <w:spacing w:val="-1"/>
        </w:rPr>
        <w:t>advising, program</w:t>
      </w:r>
      <w:r>
        <w:rPr>
          <w:spacing w:val="-2"/>
        </w:rPr>
        <w:t xml:space="preserve"> </w:t>
      </w:r>
      <w:r>
        <w:rPr>
          <w:spacing w:val="-1"/>
        </w:rPr>
        <w:t xml:space="preserve">enrichment, skills development, and training and practice for </w:t>
      </w:r>
      <w:r>
        <w:rPr>
          <w:spacing w:val="-2"/>
        </w:rPr>
        <w:t xml:space="preserve">LSAT </w:t>
      </w:r>
      <w:r>
        <w:rPr>
          <w:spacing w:val="-1"/>
        </w:rPr>
        <w:t xml:space="preserve">and </w:t>
      </w:r>
      <w:r>
        <w:rPr>
          <w:spacing w:val="-2"/>
        </w:rPr>
        <w:t>MCAT</w:t>
      </w:r>
      <w:r>
        <w:rPr>
          <w:spacing w:val="29"/>
        </w:rPr>
        <w:t xml:space="preserve"> </w:t>
      </w:r>
      <w:r>
        <w:rPr>
          <w:spacing w:val="-1"/>
        </w:rPr>
        <w:t>success. By providing effective support for these students, this program</w:t>
      </w:r>
      <w:r>
        <w:rPr>
          <w:spacing w:val="-2"/>
        </w:rPr>
        <w:t xml:space="preserve"> </w:t>
      </w:r>
      <w:r>
        <w:rPr>
          <w:spacing w:val="-1"/>
        </w:rPr>
        <w:t>addresses issues of</w:t>
      </w:r>
      <w:r>
        <w:rPr>
          <w:spacing w:val="25"/>
        </w:rPr>
        <w:t xml:space="preserve"> </w:t>
      </w:r>
      <w:r>
        <w:rPr>
          <w:rFonts w:cs="Arial"/>
          <w:b/>
          <w:bCs/>
          <w:spacing w:val="-2"/>
        </w:rPr>
        <w:t>equity</w:t>
      </w:r>
      <w:r>
        <w:rPr>
          <w:rFonts w:cs="Arial"/>
          <w:b/>
          <w:bCs/>
          <w:spacing w:val="-1"/>
        </w:rPr>
        <w:t xml:space="preserve"> </w:t>
      </w:r>
      <w:r>
        <w:rPr>
          <w:spacing w:val="-1"/>
        </w:rPr>
        <w:t xml:space="preserve">and </w:t>
      </w:r>
      <w:r>
        <w:rPr>
          <w:rFonts w:cs="Arial"/>
          <w:b/>
          <w:bCs/>
          <w:spacing w:val="-2"/>
        </w:rPr>
        <w:t>transformation</w:t>
      </w:r>
      <w:r>
        <w:rPr>
          <w:spacing w:val="-2"/>
        </w:rPr>
        <w:t>.</w:t>
      </w:r>
    </w:p>
    <w:p w14:paraId="7675E07C" w14:textId="77777777" w:rsidR="00F903C3" w:rsidRDefault="00F903C3">
      <w:pPr>
        <w:rPr>
          <w:rFonts w:ascii="Arial" w:eastAsia="Arial" w:hAnsi="Arial" w:cs="Arial"/>
          <w:sz w:val="23"/>
          <w:szCs w:val="23"/>
        </w:rPr>
      </w:pPr>
    </w:p>
    <w:p w14:paraId="2331E8E3" w14:textId="77777777" w:rsidR="00F903C3" w:rsidRDefault="00574C7F">
      <w:pPr>
        <w:pStyle w:val="Heading4"/>
        <w:numPr>
          <w:ilvl w:val="1"/>
          <w:numId w:val="17"/>
        </w:numPr>
        <w:tabs>
          <w:tab w:val="left" w:pos="479"/>
        </w:tabs>
        <w:ind w:left="479"/>
        <w:rPr>
          <w:b w:val="0"/>
          <w:bCs w:val="0"/>
        </w:rPr>
      </w:pPr>
      <w:r>
        <w:rPr>
          <w:spacing w:val="-2"/>
        </w:rPr>
        <w:t>School</w:t>
      </w:r>
      <w:r>
        <w:rPr>
          <w:spacing w:val="-1"/>
        </w:rPr>
        <w:t xml:space="preserve"> of </w:t>
      </w:r>
      <w:r>
        <w:rPr>
          <w:spacing w:val="-2"/>
        </w:rPr>
        <w:t>Business</w:t>
      </w:r>
      <w:r>
        <w:rPr>
          <w:spacing w:val="-1"/>
        </w:rPr>
        <w:t xml:space="preserve"> </w:t>
      </w:r>
      <w:r>
        <w:rPr>
          <w:spacing w:val="-2"/>
        </w:rPr>
        <w:t>Advisory</w:t>
      </w:r>
      <w:r>
        <w:rPr>
          <w:spacing w:val="-1"/>
        </w:rPr>
        <w:t xml:space="preserve"> </w:t>
      </w:r>
      <w:r>
        <w:rPr>
          <w:spacing w:val="-2"/>
        </w:rPr>
        <w:t>Board</w:t>
      </w:r>
    </w:p>
    <w:p w14:paraId="4CC01F69" w14:textId="09AF3D13" w:rsidR="00F903C3" w:rsidRDefault="00574C7F">
      <w:pPr>
        <w:pStyle w:val="BodyText"/>
        <w:spacing w:line="239" w:lineRule="auto"/>
        <w:ind w:left="479" w:right="124"/>
      </w:pPr>
      <w:r>
        <w:rPr>
          <w:spacing w:val="-1"/>
        </w:rPr>
        <w:t xml:space="preserve">Over the past two years, the School of Business has made </w:t>
      </w:r>
      <w:r>
        <w:t>a</w:t>
      </w:r>
      <w:r>
        <w:rPr>
          <w:spacing w:val="-1"/>
        </w:rPr>
        <w:t xml:space="preserve"> significant stride in </w:t>
      </w:r>
      <w:r>
        <w:rPr>
          <w:rFonts w:cs="Arial"/>
          <w:b/>
          <w:bCs/>
          <w:spacing w:val="-2"/>
        </w:rPr>
        <w:t>equity</w:t>
      </w:r>
      <w:r>
        <w:rPr>
          <w:rFonts w:cs="Arial"/>
          <w:b/>
          <w:bCs/>
          <w:spacing w:val="-1"/>
        </w:rPr>
        <w:t xml:space="preserve"> </w:t>
      </w:r>
      <w:r>
        <w:rPr>
          <w:spacing w:val="-1"/>
        </w:rPr>
        <w:t>and</w:t>
      </w:r>
      <w:r>
        <w:rPr>
          <w:spacing w:val="28"/>
        </w:rPr>
        <w:t xml:space="preserve"> </w:t>
      </w:r>
      <w:r>
        <w:rPr>
          <w:rFonts w:cs="Arial"/>
          <w:b/>
          <w:bCs/>
          <w:spacing w:val="-1"/>
        </w:rPr>
        <w:t>transformation</w:t>
      </w:r>
      <w:r>
        <w:rPr>
          <w:rFonts w:cs="Arial"/>
          <w:b/>
          <w:bCs/>
          <w:spacing w:val="-2"/>
        </w:rPr>
        <w:t xml:space="preserve"> </w:t>
      </w:r>
      <w:r>
        <w:rPr>
          <w:spacing w:val="-1"/>
        </w:rPr>
        <w:t xml:space="preserve">by providing internship and </w:t>
      </w:r>
      <w:r>
        <w:rPr>
          <w:spacing w:val="-2"/>
        </w:rPr>
        <w:t>employment</w:t>
      </w:r>
      <w:r>
        <w:rPr>
          <w:spacing w:val="-1"/>
        </w:rPr>
        <w:t xml:space="preserve"> opportunities to its students through</w:t>
      </w:r>
      <w:r>
        <w:rPr>
          <w:spacing w:val="34"/>
        </w:rPr>
        <w:t xml:space="preserve"> </w:t>
      </w:r>
      <w:r>
        <w:rPr>
          <w:spacing w:val="-1"/>
        </w:rPr>
        <w:t>engaging with several companies.</w:t>
      </w:r>
      <w:r>
        <w:rPr>
          <w:spacing w:val="54"/>
        </w:rPr>
        <w:t xml:space="preserve"> </w:t>
      </w:r>
      <w:r>
        <w:rPr>
          <w:spacing w:val="-1"/>
        </w:rPr>
        <w:t>The school will continue to expand this program</w:t>
      </w:r>
      <w:r>
        <w:rPr>
          <w:spacing w:val="-2"/>
        </w:rPr>
        <w:t xml:space="preserve"> </w:t>
      </w:r>
      <w:r>
        <w:rPr>
          <w:spacing w:val="-1"/>
        </w:rPr>
        <w:t xml:space="preserve">through </w:t>
      </w:r>
      <w:r>
        <w:t>a</w:t>
      </w:r>
      <w:r>
        <w:rPr>
          <w:spacing w:val="30"/>
        </w:rPr>
        <w:t xml:space="preserve"> </w:t>
      </w:r>
      <w:r>
        <w:rPr>
          <w:spacing w:val="-1"/>
        </w:rPr>
        <w:t xml:space="preserve">continued </w:t>
      </w:r>
      <w:r>
        <w:rPr>
          <w:spacing w:val="-2"/>
        </w:rPr>
        <w:t>improvement</w:t>
      </w:r>
      <w:r>
        <w:rPr>
          <w:spacing w:val="-1"/>
        </w:rPr>
        <w:t xml:space="preserve"> of the quality of its graduate students and </w:t>
      </w:r>
      <w:r>
        <w:rPr>
          <w:spacing w:val="-2"/>
        </w:rPr>
        <w:t>more</w:t>
      </w:r>
      <w:r>
        <w:rPr>
          <w:spacing w:val="-1"/>
        </w:rPr>
        <w:t xml:space="preserve"> engagement with the</w:t>
      </w:r>
      <w:r>
        <w:rPr>
          <w:spacing w:val="42"/>
        </w:rPr>
        <w:t xml:space="preserve"> </w:t>
      </w:r>
      <w:r>
        <w:rPr>
          <w:spacing w:val="-1"/>
        </w:rPr>
        <w:t xml:space="preserve">business </w:t>
      </w:r>
      <w:r>
        <w:rPr>
          <w:spacing w:val="-2"/>
        </w:rPr>
        <w:t>community</w:t>
      </w:r>
      <w:r>
        <w:rPr>
          <w:spacing w:val="-1"/>
        </w:rPr>
        <w:t xml:space="preserve"> nationwide. The School of Business Advisory Board, which </w:t>
      </w:r>
      <w:r w:rsidR="00A02909">
        <w:rPr>
          <w:spacing w:val="-1"/>
        </w:rPr>
        <w:t>consists</w:t>
      </w:r>
      <w:r w:rsidR="00A02909">
        <w:t xml:space="preserve"> </w:t>
      </w:r>
      <w:r w:rsidR="00A02909" w:rsidRPr="00A02909">
        <w:t>primarily</w:t>
      </w:r>
      <w:r>
        <w:rPr>
          <w:spacing w:val="-1"/>
        </w:rPr>
        <w:t xml:space="preserve"> of successful professional </w:t>
      </w:r>
      <w:r>
        <w:rPr>
          <w:spacing w:val="-2"/>
        </w:rPr>
        <w:t xml:space="preserve">NSU </w:t>
      </w:r>
      <w:r>
        <w:rPr>
          <w:spacing w:val="-1"/>
        </w:rPr>
        <w:t>alumni, established in 2019, contributes to the school’s</w:t>
      </w:r>
      <w:r>
        <w:rPr>
          <w:spacing w:val="25"/>
        </w:rPr>
        <w:t xml:space="preserve"> </w:t>
      </w:r>
      <w:r>
        <w:rPr>
          <w:spacing w:val="-1"/>
        </w:rPr>
        <w:t xml:space="preserve">quest of </w:t>
      </w:r>
      <w:r>
        <w:rPr>
          <w:rFonts w:cs="Arial"/>
          <w:b/>
          <w:bCs/>
          <w:spacing w:val="-1"/>
        </w:rPr>
        <w:t>transforming</w:t>
      </w:r>
      <w:r>
        <w:rPr>
          <w:rFonts w:cs="Arial"/>
          <w:b/>
          <w:bCs/>
          <w:spacing w:val="-2"/>
        </w:rPr>
        <w:t xml:space="preserve"> </w:t>
      </w:r>
      <w:r>
        <w:rPr>
          <w:spacing w:val="-1"/>
        </w:rPr>
        <w:t>into</w:t>
      </w:r>
      <w:r>
        <w:rPr>
          <w:spacing w:val="-2"/>
        </w:rPr>
        <w:t xml:space="preserve"> </w:t>
      </w:r>
      <w:r>
        <w:rPr>
          <w:spacing w:val="-1"/>
        </w:rPr>
        <w:t>one</w:t>
      </w:r>
      <w:r>
        <w:rPr>
          <w:spacing w:val="-2"/>
        </w:rPr>
        <w:t xml:space="preserve"> </w:t>
      </w:r>
      <w:r>
        <w:rPr>
          <w:spacing w:val="-1"/>
        </w:rPr>
        <w:t>of the</w:t>
      </w:r>
      <w:r>
        <w:rPr>
          <w:spacing w:val="-2"/>
        </w:rPr>
        <w:t xml:space="preserve"> </w:t>
      </w:r>
      <w:r>
        <w:rPr>
          <w:spacing w:val="-1"/>
        </w:rPr>
        <w:t xml:space="preserve">most respected business schools in the </w:t>
      </w:r>
      <w:r>
        <w:rPr>
          <w:spacing w:val="-2"/>
        </w:rPr>
        <w:t>Commonwealth</w:t>
      </w:r>
      <w:r>
        <w:rPr>
          <w:spacing w:val="-1"/>
        </w:rPr>
        <w:t xml:space="preserve"> that</w:t>
      </w:r>
      <w:r>
        <w:rPr>
          <w:spacing w:val="42"/>
        </w:rPr>
        <w:t xml:space="preserve"> </w:t>
      </w:r>
      <w:r>
        <w:rPr>
          <w:spacing w:val="-1"/>
        </w:rPr>
        <w:t>attracts student from</w:t>
      </w:r>
      <w:r>
        <w:rPr>
          <w:spacing w:val="-2"/>
        </w:rPr>
        <w:t xml:space="preserve"> </w:t>
      </w:r>
      <w:r>
        <w:rPr>
          <w:spacing w:val="-1"/>
        </w:rPr>
        <w:t xml:space="preserve">diverse backgrounds and </w:t>
      </w:r>
      <w:r>
        <w:rPr>
          <w:spacing w:val="-2"/>
        </w:rPr>
        <w:t>empowers</w:t>
      </w:r>
      <w:r>
        <w:rPr>
          <w:spacing w:val="-1"/>
        </w:rPr>
        <w:t xml:space="preserve"> them</w:t>
      </w:r>
      <w:r>
        <w:rPr>
          <w:spacing w:val="-2"/>
        </w:rPr>
        <w:t xml:space="preserve"> </w:t>
      </w:r>
      <w:r>
        <w:rPr>
          <w:spacing w:val="-1"/>
        </w:rPr>
        <w:t>for professional and personal</w:t>
      </w:r>
      <w:r>
        <w:rPr>
          <w:spacing w:val="37"/>
        </w:rPr>
        <w:t xml:space="preserve"> </w:t>
      </w:r>
      <w:r>
        <w:rPr>
          <w:spacing w:val="-1"/>
        </w:rPr>
        <w:t>success.</w:t>
      </w:r>
      <w:r>
        <w:rPr>
          <w:spacing w:val="54"/>
        </w:rPr>
        <w:t xml:space="preserve"> </w:t>
      </w:r>
      <w:r>
        <w:rPr>
          <w:spacing w:val="-1"/>
        </w:rPr>
        <w:t xml:space="preserve">The Advisory Board provides its inputs in the school’s Strategic Plan as </w:t>
      </w:r>
      <w:r>
        <w:rPr>
          <w:spacing w:val="-2"/>
        </w:rPr>
        <w:t>followed:</w:t>
      </w:r>
    </w:p>
    <w:p w14:paraId="0181DBE9" w14:textId="77777777" w:rsidR="00F903C3" w:rsidRDefault="00574C7F">
      <w:pPr>
        <w:pStyle w:val="BodyText"/>
        <w:numPr>
          <w:ilvl w:val="2"/>
          <w:numId w:val="17"/>
        </w:numPr>
        <w:tabs>
          <w:tab w:val="left" w:pos="1199"/>
        </w:tabs>
        <w:jc w:val="left"/>
      </w:pPr>
      <w:r>
        <w:rPr>
          <w:spacing w:val="-1"/>
        </w:rPr>
        <w:t xml:space="preserve">Gain the confidence of the business </w:t>
      </w:r>
      <w:r>
        <w:rPr>
          <w:spacing w:val="-2"/>
        </w:rPr>
        <w:t>community.</w:t>
      </w:r>
    </w:p>
    <w:p w14:paraId="6DDE282C" w14:textId="77777777" w:rsidR="00F903C3" w:rsidRDefault="00574C7F">
      <w:pPr>
        <w:pStyle w:val="BodyText"/>
        <w:numPr>
          <w:ilvl w:val="2"/>
          <w:numId w:val="17"/>
        </w:numPr>
        <w:tabs>
          <w:tab w:val="left" w:pos="1199"/>
        </w:tabs>
        <w:spacing w:before="34"/>
        <w:ind w:hanging="505"/>
        <w:jc w:val="left"/>
      </w:pPr>
      <w:r>
        <w:rPr>
          <w:spacing w:val="-1"/>
        </w:rPr>
        <w:t>Understand</w:t>
      </w:r>
      <w:r>
        <w:rPr>
          <w:spacing w:val="-2"/>
        </w:rPr>
        <w:t xml:space="preserve"> </w:t>
      </w:r>
      <w:r>
        <w:rPr>
          <w:spacing w:val="-1"/>
        </w:rPr>
        <w:t>trends in</w:t>
      </w:r>
      <w:r>
        <w:rPr>
          <w:spacing w:val="-2"/>
        </w:rPr>
        <w:t xml:space="preserve"> </w:t>
      </w:r>
      <w:r>
        <w:rPr>
          <w:spacing w:val="-1"/>
        </w:rPr>
        <w:t>the marketplace that could influence our students’ ability to get jobs</w:t>
      </w:r>
    </w:p>
    <w:p w14:paraId="7EB81877" w14:textId="77777777" w:rsidR="00F903C3" w:rsidRDefault="00574C7F">
      <w:pPr>
        <w:pStyle w:val="BodyText"/>
        <w:numPr>
          <w:ilvl w:val="2"/>
          <w:numId w:val="17"/>
        </w:numPr>
        <w:tabs>
          <w:tab w:val="left" w:pos="1199"/>
        </w:tabs>
        <w:spacing w:before="34"/>
        <w:ind w:hanging="549"/>
        <w:jc w:val="left"/>
      </w:pPr>
      <w:r>
        <w:rPr>
          <w:spacing w:val="-1"/>
        </w:rPr>
        <w:t>Provide advice with respect to the School’s curricula to keep them</w:t>
      </w:r>
      <w:r>
        <w:rPr>
          <w:spacing w:val="-2"/>
        </w:rPr>
        <w:t xml:space="preserve"> </w:t>
      </w:r>
      <w:r>
        <w:rPr>
          <w:spacing w:val="-1"/>
        </w:rPr>
        <w:t>current</w:t>
      </w:r>
    </w:p>
    <w:p w14:paraId="778F9BF7" w14:textId="77777777" w:rsidR="00F903C3" w:rsidRDefault="00574C7F">
      <w:pPr>
        <w:pStyle w:val="BodyText"/>
        <w:numPr>
          <w:ilvl w:val="2"/>
          <w:numId w:val="17"/>
        </w:numPr>
        <w:tabs>
          <w:tab w:val="left" w:pos="1199"/>
        </w:tabs>
        <w:spacing w:before="34"/>
        <w:ind w:hanging="560"/>
        <w:jc w:val="left"/>
      </w:pPr>
      <w:r>
        <w:rPr>
          <w:spacing w:val="-1"/>
        </w:rPr>
        <w:t xml:space="preserve">Advocate for change in the business </w:t>
      </w:r>
      <w:r>
        <w:rPr>
          <w:spacing w:val="-2"/>
        </w:rPr>
        <w:t>community</w:t>
      </w:r>
      <w:r>
        <w:rPr>
          <w:spacing w:val="-1"/>
        </w:rPr>
        <w:t xml:space="preserve"> toward diversity in the workplace</w:t>
      </w:r>
    </w:p>
    <w:p w14:paraId="5B5F53FB" w14:textId="77777777" w:rsidR="00F903C3" w:rsidRDefault="00574C7F">
      <w:pPr>
        <w:pStyle w:val="BodyText"/>
        <w:numPr>
          <w:ilvl w:val="2"/>
          <w:numId w:val="17"/>
        </w:numPr>
        <w:tabs>
          <w:tab w:val="left" w:pos="1199"/>
        </w:tabs>
        <w:spacing w:before="34"/>
        <w:ind w:hanging="516"/>
        <w:jc w:val="left"/>
      </w:pPr>
      <w:r>
        <w:rPr>
          <w:spacing w:val="-1"/>
        </w:rPr>
        <w:t>Raise</w:t>
      </w:r>
      <w:r>
        <w:rPr>
          <w:spacing w:val="-2"/>
        </w:rPr>
        <w:t xml:space="preserve"> </w:t>
      </w:r>
      <w:r>
        <w:rPr>
          <w:spacing w:val="-1"/>
        </w:rPr>
        <w:t>money for scholarships and</w:t>
      </w:r>
      <w:r>
        <w:rPr>
          <w:spacing w:val="-2"/>
        </w:rPr>
        <w:t xml:space="preserve"> </w:t>
      </w:r>
      <w:r>
        <w:rPr>
          <w:spacing w:val="-1"/>
        </w:rPr>
        <w:t>business programs.</w:t>
      </w:r>
    </w:p>
    <w:p w14:paraId="7325AAC2" w14:textId="77777777" w:rsidR="00F903C3" w:rsidRDefault="00F903C3">
      <w:pPr>
        <w:spacing w:before="11"/>
        <w:rPr>
          <w:rFonts w:ascii="Arial" w:eastAsia="Arial" w:hAnsi="Arial" w:cs="Arial"/>
          <w:sz w:val="25"/>
          <w:szCs w:val="25"/>
        </w:rPr>
      </w:pPr>
    </w:p>
    <w:p w14:paraId="0714C7DF" w14:textId="77777777" w:rsidR="00F903C3" w:rsidRDefault="00574C7F">
      <w:pPr>
        <w:pStyle w:val="Heading4"/>
        <w:numPr>
          <w:ilvl w:val="1"/>
          <w:numId w:val="17"/>
        </w:numPr>
        <w:tabs>
          <w:tab w:val="left" w:pos="479"/>
        </w:tabs>
        <w:ind w:left="479"/>
        <w:rPr>
          <w:b w:val="0"/>
          <w:bCs w:val="0"/>
        </w:rPr>
      </w:pPr>
      <w:r>
        <w:rPr>
          <w:spacing w:val="-2"/>
        </w:rPr>
        <w:t>Student</w:t>
      </w:r>
      <w:r>
        <w:rPr>
          <w:spacing w:val="-1"/>
        </w:rPr>
        <w:t xml:space="preserve"> </w:t>
      </w:r>
      <w:r>
        <w:rPr>
          <w:spacing w:val="-2"/>
        </w:rPr>
        <w:t>Employment</w:t>
      </w:r>
      <w:r>
        <w:rPr>
          <w:spacing w:val="-1"/>
        </w:rPr>
        <w:t xml:space="preserve"> for </w:t>
      </w:r>
      <w:r>
        <w:rPr>
          <w:spacing w:val="-2"/>
        </w:rPr>
        <w:t>College</w:t>
      </w:r>
      <w:r>
        <w:rPr>
          <w:spacing w:val="-1"/>
        </w:rPr>
        <w:t xml:space="preserve"> and</w:t>
      </w:r>
      <w:r>
        <w:rPr>
          <w:spacing w:val="-2"/>
        </w:rPr>
        <w:t xml:space="preserve"> </w:t>
      </w:r>
      <w:r>
        <w:rPr>
          <w:spacing w:val="-1"/>
        </w:rPr>
        <w:t xml:space="preserve">Career </w:t>
      </w:r>
      <w:r>
        <w:rPr>
          <w:spacing w:val="-2"/>
        </w:rPr>
        <w:t>Success</w:t>
      </w:r>
    </w:p>
    <w:p w14:paraId="17C9F118" w14:textId="27A0023D" w:rsidR="00F903C3" w:rsidRPr="00D924E6" w:rsidRDefault="00574C7F" w:rsidP="00D924E6">
      <w:pPr>
        <w:pStyle w:val="BodyText"/>
        <w:spacing w:line="280" w:lineRule="auto"/>
        <w:ind w:left="479" w:right="200"/>
      </w:pPr>
      <w:r>
        <w:rPr>
          <w:spacing w:val="-2"/>
        </w:rPr>
        <w:t xml:space="preserve">NSU </w:t>
      </w:r>
      <w:r>
        <w:rPr>
          <w:spacing w:val="-1"/>
        </w:rPr>
        <w:t>will create</w:t>
      </w:r>
      <w:r>
        <w:rPr>
          <w:spacing w:val="-2"/>
        </w:rPr>
        <w:t xml:space="preserve"> </w:t>
      </w:r>
      <w:r>
        <w:rPr>
          <w:spacing w:val="-1"/>
        </w:rPr>
        <w:t xml:space="preserve">on-campus </w:t>
      </w:r>
      <w:r>
        <w:rPr>
          <w:spacing w:val="-2"/>
        </w:rPr>
        <w:t>employment</w:t>
      </w:r>
      <w:r>
        <w:rPr>
          <w:spacing w:val="-1"/>
        </w:rPr>
        <w:t xml:space="preserve"> opportunities for every student enrolled in on</w:t>
      </w:r>
      <w:r>
        <w:rPr>
          <w:spacing w:val="-3"/>
        </w:rPr>
        <w:t xml:space="preserve"> </w:t>
      </w:r>
      <w:r>
        <w:rPr>
          <w:spacing w:val="-2"/>
        </w:rPr>
        <w:t>campus</w:t>
      </w:r>
      <w:r>
        <w:rPr>
          <w:spacing w:val="48"/>
        </w:rPr>
        <w:t xml:space="preserve"> </w:t>
      </w:r>
      <w:r>
        <w:rPr>
          <w:spacing w:val="-1"/>
        </w:rPr>
        <w:t>degree programs.</w:t>
      </w:r>
      <w:r>
        <w:rPr>
          <w:spacing w:val="54"/>
        </w:rPr>
        <w:t xml:space="preserve"> </w:t>
      </w:r>
      <w:r>
        <w:rPr>
          <w:spacing w:val="-1"/>
        </w:rPr>
        <w:t>Studies show</w:t>
      </w:r>
      <w:r>
        <w:rPr>
          <w:spacing w:val="-2"/>
        </w:rPr>
        <w:t xml:space="preserve"> </w:t>
      </w:r>
      <w:r>
        <w:rPr>
          <w:spacing w:val="-1"/>
        </w:rPr>
        <w:t xml:space="preserve">that there are many benefits to </w:t>
      </w:r>
      <w:r>
        <w:rPr>
          <w:spacing w:val="-2"/>
        </w:rPr>
        <w:t>on-campus</w:t>
      </w:r>
      <w:r>
        <w:rPr>
          <w:spacing w:val="-1"/>
        </w:rPr>
        <w:t xml:space="preserve"> </w:t>
      </w:r>
      <w:r>
        <w:rPr>
          <w:spacing w:val="-2"/>
        </w:rPr>
        <w:t>employment.</w:t>
      </w:r>
      <w:r w:rsidR="00D924E6" w:rsidRPr="00D924E6">
        <w:t xml:space="preserve"> </w:t>
      </w:r>
      <w:r w:rsidR="00D924E6" w:rsidRPr="00D924E6">
        <w:rPr>
          <w:spacing w:val="-2"/>
        </w:rPr>
        <w:t>Students who work on campus have a higher chance of persisting in their studies. On-campus</w:t>
      </w:r>
      <w:r w:rsidR="00D924E6">
        <w:rPr>
          <w:spacing w:val="-2"/>
        </w:rPr>
        <w:t xml:space="preserve"> </w:t>
      </w:r>
      <w:r w:rsidR="00D924E6" w:rsidRPr="00D924E6">
        <w:rPr>
          <w:spacing w:val="-2"/>
        </w:rPr>
        <w:t xml:space="preserve">employment improves time-management skills essential for academic success. This initiative addresses equity and affordability by decreasing students’ needs for student loans and the resulting indebtedness. Moreover, </w:t>
      </w:r>
      <w:r w:rsidR="00D924E6" w:rsidRPr="00D924E6">
        <w:rPr>
          <w:spacing w:val="-2"/>
        </w:rPr>
        <w:lastRenderedPageBreak/>
        <w:t>this work assists student to clarify their goals, improves career- related experience, acquire skills and self-confidence, and build a network of contacts. At NSU every on-campus job will include learning outcomes to prepare students for future success.</w:t>
      </w:r>
      <w:r w:rsidR="00D924E6">
        <w:rPr>
          <w:spacing w:val="-2"/>
        </w:rPr>
        <w:t xml:space="preserve"> </w:t>
      </w:r>
      <w:r w:rsidR="00D924E6" w:rsidRPr="00D924E6">
        <w:rPr>
          <w:spacing w:val="-2"/>
        </w:rPr>
        <w:t>Faculty and staff will work with the Center for Teaching and Learning to develop these learning outcomes. This initiative contributes to NSU’s commitment to produce a transformational</w:t>
      </w:r>
      <w:r w:rsidR="00D924E6">
        <w:rPr>
          <w:spacing w:val="-2"/>
        </w:rPr>
        <w:t xml:space="preserve"> </w:t>
      </w:r>
      <w:r w:rsidR="00D924E6" w:rsidRPr="00D924E6">
        <w:rPr>
          <w:spacing w:val="-2"/>
        </w:rPr>
        <w:t>education so that graduates are first-day ready 21st century professionals.</w:t>
      </w:r>
    </w:p>
    <w:p w14:paraId="3932D2D4" w14:textId="77777777" w:rsidR="00F903C3" w:rsidRDefault="00F903C3">
      <w:pPr>
        <w:spacing w:before="2"/>
        <w:rPr>
          <w:rFonts w:ascii="Arial" w:eastAsia="Arial" w:hAnsi="Arial" w:cs="Arial"/>
          <w:sz w:val="17"/>
          <w:szCs w:val="17"/>
        </w:rPr>
      </w:pPr>
    </w:p>
    <w:p w14:paraId="6DCECFD3" w14:textId="77777777" w:rsidR="00F903C3" w:rsidRDefault="00574C7F">
      <w:pPr>
        <w:pStyle w:val="Heading4"/>
        <w:numPr>
          <w:ilvl w:val="0"/>
          <w:numId w:val="17"/>
        </w:numPr>
        <w:tabs>
          <w:tab w:val="left" w:pos="479"/>
        </w:tabs>
        <w:spacing w:before="75"/>
        <w:rPr>
          <w:b w:val="0"/>
          <w:bCs w:val="0"/>
        </w:rPr>
      </w:pPr>
      <w:r>
        <w:rPr>
          <w:spacing w:val="-2"/>
        </w:rPr>
        <w:t>Next-Generation Sequencing</w:t>
      </w:r>
    </w:p>
    <w:p w14:paraId="3207D66D" w14:textId="77777777" w:rsidR="00F903C3" w:rsidRDefault="00574C7F">
      <w:pPr>
        <w:pStyle w:val="BodyText"/>
        <w:spacing w:line="276" w:lineRule="auto"/>
        <w:ind w:right="286"/>
      </w:pPr>
      <w:r>
        <w:rPr>
          <w:spacing w:val="-2"/>
        </w:rPr>
        <w:t>Next-Generation</w:t>
      </w:r>
      <w:r>
        <w:rPr>
          <w:spacing w:val="-1"/>
        </w:rPr>
        <w:t xml:space="preserve"> Sequencing </w:t>
      </w:r>
      <w:r>
        <w:rPr>
          <w:spacing w:val="-2"/>
        </w:rPr>
        <w:t>(NGS)</w:t>
      </w:r>
      <w:r>
        <w:rPr>
          <w:spacing w:val="-1"/>
        </w:rPr>
        <w:t xml:space="preserve"> technologies have aided scientists in research and diagnosis of</w:t>
      </w:r>
      <w:r>
        <w:rPr>
          <w:spacing w:val="53"/>
        </w:rPr>
        <w:t xml:space="preserve"> </w:t>
      </w:r>
      <w:r>
        <w:rPr>
          <w:spacing w:val="-1"/>
        </w:rPr>
        <w:t>multiple</w:t>
      </w:r>
      <w:r>
        <w:rPr>
          <w:spacing w:val="-2"/>
        </w:rPr>
        <w:t xml:space="preserve"> </w:t>
      </w:r>
      <w:r>
        <w:rPr>
          <w:spacing w:val="-1"/>
        </w:rPr>
        <w:t>disease</w:t>
      </w:r>
      <w:r>
        <w:rPr>
          <w:spacing w:val="-2"/>
        </w:rPr>
        <w:t xml:space="preserve"> </w:t>
      </w:r>
      <w:r>
        <w:rPr>
          <w:spacing w:val="-1"/>
        </w:rPr>
        <w:t xml:space="preserve">states. </w:t>
      </w:r>
      <w:r>
        <w:rPr>
          <w:spacing w:val="-2"/>
        </w:rPr>
        <w:t xml:space="preserve">NGS </w:t>
      </w:r>
      <w:r>
        <w:rPr>
          <w:spacing w:val="-1"/>
        </w:rPr>
        <w:t xml:space="preserve">is </w:t>
      </w:r>
      <w:r>
        <w:t>a</w:t>
      </w:r>
      <w:r>
        <w:rPr>
          <w:spacing w:val="-2"/>
        </w:rPr>
        <w:t xml:space="preserve"> </w:t>
      </w:r>
      <w:r>
        <w:rPr>
          <w:spacing w:val="-1"/>
        </w:rPr>
        <w:t>modern</w:t>
      </w:r>
      <w:r>
        <w:rPr>
          <w:spacing w:val="-2"/>
        </w:rPr>
        <w:t xml:space="preserve"> </w:t>
      </w:r>
      <w:r>
        <w:rPr>
          <w:spacing w:val="-1"/>
        </w:rPr>
        <w:t>technology that utilizes unique</w:t>
      </w:r>
      <w:r>
        <w:rPr>
          <w:spacing w:val="-2"/>
        </w:rPr>
        <w:t xml:space="preserve"> </w:t>
      </w:r>
      <w:r>
        <w:rPr>
          <w:spacing w:val="-1"/>
        </w:rPr>
        <w:t>chemical processes to</w:t>
      </w:r>
      <w:r>
        <w:rPr>
          <w:spacing w:val="-2"/>
        </w:rPr>
        <w:t xml:space="preserve"> </w:t>
      </w:r>
      <w:r>
        <w:rPr>
          <w:spacing w:val="-1"/>
        </w:rPr>
        <w:t>analyze</w:t>
      </w:r>
      <w:r>
        <w:rPr>
          <w:spacing w:val="25"/>
        </w:rPr>
        <w:t xml:space="preserve"> </w:t>
      </w:r>
      <w:r>
        <w:rPr>
          <w:spacing w:val="-2"/>
        </w:rPr>
        <w:t xml:space="preserve">DNA </w:t>
      </w:r>
      <w:r>
        <w:rPr>
          <w:spacing w:val="-1"/>
        </w:rPr>
        <w:t xml:space="preserve">sequences at </w:t>
      </w:r>
      <w:r>
        <w:t>a</w:t>
      </w:r>
      <w:r>
        <w:rPr>
          <w:spacing w:val="-1"/>
        </w:rPr>
        <w:t xml:space="preserve"> high level of granularity. Benefits of </w:t>
      </w:r>
      <w:r>
        <w:rPr>
          <w:spacing w:val="-2"/>
        </w:rPr>
        <w:t xml:space="preserve">NGS </w:t>
      </w:r>
      <w:r>
        <w:rPr>
          <w:spacing w:val="-1"/>
        </w:rPr>
        <w:t>compared to older genomic techniques</w:t>
      </w:r>
      <w:r>
        <w:rPr>
          <w:spacing w:val="26"/>
        </w:rPr>
        <w:t xml:space="preserve"> </w:t>
      </w:r>
      <w:r>
        <w:rPr>
          <w:spacing w:val="-1"/>
        </w:rPr>
        <w:t>include, higher resolution, scalability, versatility, and</w:t>
      </w:r>
      <w:r>
        <w:rPr>
          <w:spacing w:val="-2"/>
        </w:rPr>
        <w:t xml:space="preserve"> </w:t>
      </w:r>
      <w:r>
        <w:rPr>
          <w:spacing w:val="-1"/>
        </w:rPr>
        <w:t>the</w:t>
      </w:r>
      <w:r>
        <w:rPr>
          <w:spacing w:val="-2"/>
        </w:rPr>
        <w:t xml:space="preserve"> </w:t>
      </w:r>
      <w:r>
        <w:rPr>
          <w:spacing w:val="-1"/>
        </w:rPr>
        <w:t>ability to</w:t>
      </w:r>
      <w:r>
        <w:rPr>
          <w:spacing w:val="-2"/>
        </w:rPr>
        <w:t xml:space="preserve"> </w:t>
      </w:r>
      <w:r>
        <w:rPr>
          <w:spacing w:val="-1"/>
        </w:rPr>
        <w:t>deconvolute</w:t>
      </w:r>
      <w:r>
        <w:rPr>
          <w:spacing w:val="-2"/>
        </w:rPr>
        <w:t xml:space="preserve"> </w:t>
      </w:r>
      <w:r>
        <w:rPr>
          <w:spacing w:val="-1"/>
        </w:rPr>
        <w:t>mixed</w:t>
      </w:r>
      <w:r>
        <w:rPr>
          <w:spacing w:val="-2"/>
        </w:rPr>
        <w:t xml:space="preserve"> </w:t>
      </w:r>
      <w:r>
        <w:rPr>
          <w:spacing w:val="-1"/>
        </w:rPr>
        <w:t>forensic samples in</w:t>
      </w:r>
      <w:r>
        <w:rPr>
          <w:spacing w:val="22"/>
        </w:rPr>
        <w:t xml:space="preserve"> </w:t>
      </w:r>
      <w:r>
        <w:rPr>
          <w:spacing w:val="-1"/>
        </w:rPr>
        <w:t xml:space="preserve">silico. Due to the unbiased nature of </w:t>
      </w:r>
      <w:r>
        <w:rPr>
          <w:spacing w:val="-2"/>
        </w:rPr>
        <w:t>NGS,</w:t>
      </w:r>
      <w:r>
        <w:rPr>
          <w:spacing w:val="-1"/>
        </w:rPr>
        <w:t xml:space="preserve"> these </w:t>
      </w:r>
      <w:r>
        <w:rPr>
          <w:spacing w:val="-2"/>
        </w:rPr>
        <w:t>genomic</w:t>
      </w:r>
      <w:r>
        <w:rPr>
          <w:spacing w:val="-1"/>
        </w:rPr>
        <w:t xml:space="preserve"> methods can be applied to </w:t>
      </w:r>
      <w:r>
        <w:t>a</w:t>
      </w:r>
      <w:r>
        <w:rPr>
          <w:spacing w:val="-1"/>
        </w:rPr>
        <w:t xml:space="preserve"> plethora of</w:t>
      </w:r>
      <w:r>
        <w:rPr>
          <w:spacing w:val="40"/>
        </w:rPr>
        <w:t xml:space="preserve"> </w:t>
      </w:r>
      <w:r>
        <w:rPr>
          <w:spacing w:val="-1"/>
        </w:rPr>
        <w:t xml:space="preserve">diseases and </w:t>
      </w:r>
      <w:r>
        <w:rPr>
          <w:spacing w:val="-2"/>
        </w:rPr>
        <w:t>organisms.</w:t>
      </w:r>
    </w:p>
    <w:p w14:paraId="71B9E857" w14:textId="77777777" w:rsidR="00F903C3" w:rsidRDefault="00F903C3">
      <w:pPr>
        <w:spacing w:before="1"/>
        <w:rPr>
          <w:rFonts w:ascii="Arial" w:eastAsia="Arial" w:hAnsi="Arial" w:cs="Arial"/>
          <w:sz w:val="17"/>
          <w:szCs w:val="17"/>
        </w:rPr>
      </w:pPr>
    </w:p>
    <w:p w14:paraId="04133C28" w14:textId="77777777" w:rsidR="00F903C3" w:rsidRDefault="00574C7F">
      <w:pPr>
        <w:pStyle w:val="BodyText"/>
        <w:spacing w:line="277" w:lineRule="auto"/>
        <w:ind w:right="286"/>
      </w:pPr>
      <w:r>
        <w:rPr>
          <w:spacing w:val="-1"/>
        </w:rPr>
        <w:t xml:space="preserve">Laboratory automation is critical to fully realize the scalability potential of </w:t>
      </w:r>
      <w:r>
        <w:rPr>
          <w:spacing w:val="-2"/>
        </w:rPr>
        <w:t xml:space="preserve">NGS </w:t>
      </w:r>
      <w:r>
        <w:rPr>
          <w:spacing w:val="-1"/>
        </w:rPr>
        <w:t>technologies and has</w:t>
      </w:r>
      <w:r>
        <w:rPr>
          <w:spacing w:val="28"/>
        </w:rPr>
        <w:t xml:space="preserve"> </w:t>
      </w:r>
      <w:r>
        <w:rPr>
          <w:spacing w:val="-1"/>
        </w:rPr>
        <w:t xml:space="preserve">several key benefits. Automation significantly decreases the probability of </w:t>
      </w:r>
      <w:r>
        <w:rPr>
          <w:spacing w:val="-2"/>
        </w:rPr>
        <w:t>contamination</w:t>
      </w:r>
      <w:r>
        <w:rPr>
          <w:spacing w:val="-1"/>
        </w:rPr>
        <w:t xml:space="preserve"> and </w:t>
      </w:r>
      <w:r>
        <w:rPr>
          <w:spacing w:val="-2"/>
        </w:rPr>
        <w:t>human</w:t>
      </w:r>
      <w:r>
        <w:rPr>
          <w:spacing w:val="48"/>
        </w:rPr>
        <w:t xml:space="preserve"> </w:t>
      </w:r>
      <w:r>
        <w:rPr>
          <w:spacing w:val="-1"/>
        </w:rPr>
        <w:t>error, while increasing overall laboratory throughput and capacity. Moreover, automation allows for the</w:t>
      </w:r>
      <w:r>
        <w:rPr>
          <w:spacing w:val="28"/>
        </w:rPr>
        <w:t xml:space="preserve"> </w:t>
      </w:r>
      <w:r>
        <w:rPr>
          <w:spacing w:val="-1"/>
        </w:rPr>
        <w:t>identification</w:t>
      </w:r>
      <w:r>
        <w:rPr>
          <w:spacing w:val="-2"/>
        </w:rPr>
        <w:t xml:space="preserve"> </w:t>
      </w:r>
      <w:r>
        <w:rPr>
          <w:spacing w:val="-1"/>
        </w:rPr>
        <w:t>of process errors and</w:t>
      </w:r>
      <w:r>
        <w:rPr>
          <w:spacing w:val="-2"/>
        </w:rPr>
        <w:t xml:space="preserve"> </w:t>
      </w:r>
      <w:r>
        <w:rPr>
          <w:spacing w:val="-1"/>
        </w:rPr>
        <w:t>the</w:t>
      </w:r>
      <w:r>
        <w:rPr>
          <w:spacing w:val="-2"/>
        </w:rPr>
        <w:t xml:space="preserve"> </w:t>
      </w:r>
      <w:r>
        <w:rPr>
          <w:spacing w:val="-1"/>
        </w:rPr>
        <w:t>ability to</w:t>
      </w:r>
      <w:r>
        <w:rPr>
          <w:spacing w:val="-2"/>
        </w:rPr>
        <w:t xml:space="preserve"> </w:t>
      </w:r>
      <w:r>
        <w:rPr>
          <w:spacing w:val="-1"/>
        </w:rPr>
        <w:t>address them</w:t>
      </w:r>
      <w:r>
        <w:rPr>
          <w:spacing w:val="-2"/>
        </w:rPr>
        <w:t xml:space="preserve"> </w:t>
      </w:r>
      <w:r>
        <w:rPr>
          <w:spacing w:val="-1"/>
        </w:rPr>
        <w:t>quickly.</w:t>
      </w:r>
    </w:p>
    <w:p w14:paraId="70F78965" w14:textId="77777777" w:rsidR="00F903C3" w:rsidRDefault="00F903C3">
      <w:pPr>
        <w:spacing w:before="1"/>
        <w:rPr>
          <w:rFonts w:ascii="Arial" w:eastAsia="Arial" w:hAnsi="Arial" w:cs="Arial"/>
          <w:sz w:val="17"/>
          <w:szCs w:val="17"/>
        </w:rPr>
      </w:pPr>
    </w:p>
    <w:p w14:paraId="635ED0BD" w14:textId="77777777" w:rsidR="00F903C3" w:rsidRDefault="00574C7F">
      <w:pPr>
        <w:pStyle w:val="BodyText"/>
        <w:spacing w:line="276" w:lineRule="auto"/>
        <w:ind w:right="99"/>
      </w:pPr>
      <w:r>
        <w:rPr>
          <w:spacing w:val="-1"/>
        </w:rPr>
        <w:t>Norfolk State</w:t>
      </w:r>
      <w:r>
        <w:rPr>
          <w:spacing w:val="-2"/>
        </w:rPr>
        <w:t xml:space="preserve"> </w:t>
      </w:r>
      <w:r>
        <w:rPr>
          <w:spacing w:val="-1"/>
        </w:rPr>
        <w:t xml:space="preserve">University is </w:t>
      </w:r>
      <w:r>
        <w:rPr>
          <w:spacing w:val="-2"/>
        </w:rPr>
        <w:t xml:space="preserve">committed </w:t>
      </w:r>
      <w:r>
        <w:rPr>
          <w:spacing w:val="-1"/>
        </w:rPr>
        <w:t>to</w:t>
      </w:r>
      <w:r>
        <w:rPr>
          <w:spacing w:val="-2"/>
        </w:rPr>
        <w:t xml:space="preserve"> </w:t>
      </w:r>
      <w:r>
        <w:rPr>
          <w:spacing w:val="-1"/>
        </w:rPr>
        <w:t>establishing</w:t>
      </w:r>
      <w:r>
        <w:rPr>
          <w:spacing w:val="-2"/>
        </w:rPr>
        <w:t xml:space="preserve"> </w:t>
      </w:r>
      <w:r>
        <w:t>a</w:t>
      </w:r>
      <w:r>
        <w:rPr>
          <w:spacing w:val="-2"/>
        </w:rPr>
        <w:t xml:space="preserve"> </w:t>
      </w:r>
      <w:r>
        <w:rPr>
          <w:spacing w:val="-1"/>
        </w:rPr>
        <w:t>fully automated</w:t>
      </w:r>
      <w:r>
        <w:rPr>
          <w:spacing w:val="-2"/>
        </w:rPr>
        <w:t xml:space="preserve"> NGS </w:t>
      </w:r>
      <w:r>
        <w:rPr>
          <w:spacing w:val="-1"/>
        </w:rPr>
        <w:t>laboratory on</w:t>
      </w:r>
      <w:r>
        <w:rPr>
          <w:spacing w:val="-2"/>
        </w:rPr>
        <w:t xml:space="preserve"> </w:t>
      </w:r>
      <w:r>
        <w:rPr>
          <w:spacing w:val="-1"/>
        </w:rPr>
        <w:t>its campus to</w:t>
      </w:r>
      <w:r>
        <w:rPr>
          <w:spacing w:val="37"/>
        </w:rPr>
        <w:t xml:space="preserve"> </w:t>
      </w:r>
      <w:r>
        <w:rPr>
          <w:spacing w:val="-1"/>
        </w:rPr>
        <w:t xml:space="preserve">positively affect the healthcare of its students, faculty, staff, and the surrounding </w:t>
      </w:r>
      <w:r>
        <w:rPr>
          <w:spacing w:val="-2"/>
        </w:rPr>
        <w:t>community.</w:t>
      </w:r>
      <w:r>
        <w:rPr>
          <w:spacing w:val="-1"/>
        </w:rPr>
        <w:t xml:space="preserve"> </w:t>
      </w:r>
      <w:r>
        <w:rPr>
          <w:spacing w:val="-2"/>
        </w:rPr>
        <w:t>The</w:t>
      </w:r>
      <w:r>
        <w:rPr>
          <w:spacing w:val="-1"/>
        </w:rPr>
        <w:t xml:space="preserve"> presence</w:t>
      </w:r>
      <w:r>
        <w:rPr>
          <w:spacing w:val="48"/>
        </w:rPr>
        <w:t xml:space="preserve"> </w:t>
      </w:r>
      <w:r>
        <w:rPr>
          <w:spacing w:val="-1"/>
        </w:rPr>
        <w:t xml:space="preserve">of on-site </w:t>
      </w:r>
      <w:r>
        <w:rPr>
          <w:spacing w:val="-2"/>
        </w:rPr>
        <w:t>NGS</w:t>
      </w:r>
      <w:r>
        <w:rPr>
          <w:spacing w:val="-1"/>
        </w:rPr>
        <w:t xml:space="preserve"> analysis will be </w:t>
      </w:r>
      <w:r>
        <w:rPr>
          <w:spacing w:val="-2"/>
        </w:rPr>
        <w:t>transformative</w:t>
      </w:r>
      <w:r>
        <w:rPr>
          <w:spacing w:val="-1"/>
        </w:rPr>
        <w:t xml:space="preserve"> for the University and have both </w:t>
      </w:r>
      <w:r>
        <w:rPr>
          <w:spacing w:val="-2"/>
        </w:rPr>
        <w:t>immediate</w:t>
      </w:r>
      <w:r>
        <w:rPr>
          <w:spacing w:val="-1"/>
        </w:rPr>
        <w:t xml:space="preserve"> and</w:t>
      </w:r>
      <w:r>
        <w:t xml:space="preserve"> </w:t>
      </w:r>
      <w:r>
        <w:rPr>
          <w:spacing w:val="12"/>
        </w:rPr>
        <w:t xml:space="preserve">      </w:t>
      </w:r>
      <w:r>
        <w:rPr>
          <w:spacing w:val="-1"/>
        </w:rPr>
        <w:t>long-term</w:t>
      </w:r>
      <w:r>
        <w:rPr>
          <w:spacing w:val="-2"/>
        </w:rPr>
        <w:t xml:space="preserve"> </w:t>
      </w:r>
      <w:r>
        <w:rPr>
          <w:spacing w:val="-1"/>
        </w:rPr>
        <w:t xml:space="preserve">effects as we increase our presence in Public Health Initiatives. In the short term, </w:t>
      </w:r>
      <w:r>
        <w:rPr>
          <w:spacing w:val="-2"/>
        </w:rPr>
        <w:t>NGS</w:t>
      </w:r>
      <w:r>
        <w:rPr>
          <w:spacing w:val="27"/>
        </w:rPr>
        <w:t xml:space="preserve"> </w:t>
      </w:r>
      <w:r>
        <w:rPr>
          <w:spacing w:val="-1"/>
        </w:rPr>
        <w:t>technology will allow</w:t>
      </w:r>
      <w:r>
        <w:rPr>
          <w:spacing w:val="-2"/>
        </w:rPr>
        <w:t xml:space="preserve"> </w:t>
      </w:r>
      <w:r>
        <w:rPr>
          <w:spacing w:val="-1"/>
        </w:rPr>
        <w:t xml:space="preserve">for high volume </w:t>
      </w:r>
      <w:r>
        <w:rPr>
          <w:spacing w:val="-2"/>
        </w:rPr>
        <w:t>COVID-19/Sars-CoV-2</w:t>
      </w:r>
      <w:r>
        <w:rPr>
          <w:spacing w:val="-1"/>
        </w:rPr>
        <w:t xml:space="preserve"> testing and help to curb </w:t>
      </w:r>
      <w:r>
        <w:rPr>
          <w:spacing w:val="-2"/>
        </w:rPr>
        <w:t>community</w:t>
      </w:r>
      <w:r>
        <w:rPr>
          <w:spacing w:val="-1"/>
        </w:rPr>
        <w:t xml:space="preserve"> spread of</w:t>
      </w:r>
      <w:r>
        <w:rPr>
          <w:spacing w:val="66"/>
        </w:rPr>
        <w:t xml:space="preserve"> </w:t>
      </w:r>
      <w:r>
        <w:rPr>
          <w:spacing w:val="-1"/>
        </w:rPr>
        <w:t xml:space="preserve">the virus. Corona virus infectious disease 2019 </w:t>
      </w:r>
      <w:r>
        <w:rPr>
          <w:spacing w:val="-2"/>
        </w:rPr>
        <w:t>(COVID-19)</w:t>
      </w:r>
      <w:r>
        <w:rPr>
          <w:spacing w:val="-1"/>
        </w:rPr>
        <w:t xml:space="preserve"> is </w:t>
      </w:r>
      <w:r>
        <w:t>a</w:t>
      </w:r>
      <w:r>
        <w:rPr>
          <w:spacing w:val="-1"/>
        </w:rPr>
        <w:t xml:space="preserve"> novel respiratory syndrome caused by</w:t>
      </w:r>
      <w:r>
        <w:rPr>
          <w:spacing w:val="34"/>
        </w:rPr>
        <w:t xml:space="preserve"> </w:t>
      </w:r>
      <w:r>
        <w:rPr>
          <w:spacing w:val="-1"/>
        </w:rPr>
        <w:t xml:space="preserve">severe acute respiratory syndrome coronavirus </w:t>
      </w:r>
      <w:r>
        <w:t>2</w:t>
      </w:r>
      <w:r>
        <w:rPr>
          <w:spacing w:val="-1"/>
        </w:rPr>
        <w:t xml:space="preserve"> </w:t>
      </w:r>
      <w:r>
        <w:rPr>
          <w:spacing w:val="-2"/>
        </w:rPr>
        <w:t>(SARS-CoV-2),</w:t>
      </w:r>
      <w:r>
        <w:rPr>
          <w:spacing w:val="-1"/>
        </w:rPr>
        <w:t xml:space="preserve"> </w:t>
      </w:r>
      <w:r>
        <w:t>a</w:t>
      </w:r>
      <w:r>
        <w:rPr>
          <w:spacing w:val="-1"/>
        </w:rPr>
        <w:t xml:space="preserve"> respiratory virus belonging to the</w:t>
      </w:r>
      <w:r>
        <w:rPr>
          <w:spacing w:val="38"/>
        </w:rPr>
        <w:t xml:space="preserve"> </w:t>
      </w:r>
      <w:r>
        <w:rPr>
          <w:spacing w:val="-1"/>
        </w:rPr>
        <w:t>Coronaviridae</w:t>
      </w:r>
      <w:r>
        <w:rPr>
          <w:spacing w:val="-2"/>
        </w:rPr>
        <w:t xml:space="preserve"> </w:t>
      </w:r>
      <w:r>
        <w:rPr>
          <w:spacing w:val="-1"/>
        </w:rPr>
        <w:t xml:space="preserve">family of single-stranded </w:t>
      </w:r>
      <w:r>
        <w:rPr>
          <w:spacing w:val="-2"/>
        </w:rPr>
        <w:t>RNA</w:t>
      </w:r>
      <w:r>
        <w:rPr>
          <w:spacing w:val="-1"/>
        </w:rPr>
        <w:t xml:space="preserve"> viruses. Propagation of this virus has caused </w:t>
      </w:r>
      <w:r>
        <w:t>a</w:t>
      </w:r>
      <w:r>
        <w:rPr>
          <w:spacing w:val="-1"/>
        </w:rPr>
        <w:t xml:space="preserve"> </w:t>
      </w:r>
      <w:r>
        <w:rPr>
          <w:spacing w:val="-2"/>
        </w:rPr>
        <w:t>pandemic,</w:t>
      </w:r>
      <w:r>
        <w:rPr>
          <w:spacing w:val="36"/>
        </w:rPr>
        <w:t xml:space="preserve"> </w:t>
      </w:r>
      <w:r>
        <w:rPr>
          <w:spacing w:val="-1"/>
        </w:rPr>
        <w:t>which</w:t>
      </w:r>
      <w:r>
        <w:rPr>
          <w:spacing w:val="-2"/>
        </w:rPr>
        <w:t xml:space="preserve"> </w:t>
      </w:r>
      <w:r>
        <w:rPr>
          <w:spacing w:val="-1"/>
        </w:rPr>
        <w:t>has devastated</w:t>
      </w:r>
      <w:r>
        <w:rPr>
          <w:spacing w:val="-2"/>
        </w:rPr>
        <w:t xml:space="preserve"> </w:t>
      </w:r>
      <w:r>
        <w:rPr>
          <w:spacing w:val="-1"/>
        </w:rPr>
        <w:t>the</w:t>
      </w:r>
      <w:r>
        <w:rPr>
          <w:spacing w:val="-2"/>
        </w:rPr>
        <w:t xml:space="preserve"> </w:t>
      </w:r>
      <w:r>
        <w:rPr>
          <w:spacing w:val="-1"/>
        </w:rPr>
        <w:t>healthcare</w:t>
      </w:r>
      <w:r>
        <w:rPr>
          <w:spacing w:val="-2"/>
        </w:rPr>
        <w:t xml:space="preserve"> </w:t>
      </w:r>
      <w:r>
        <w:rPr>
          <w:spacing w:val="-1"/>
        </w:rPr>
        <w:t>infrastructure</w:t>
      </w:r>
      <w:r>
        <w:rPr>
          <w:spacing w:val="-2"/>
        </w:rPr>
        <w:t xml:space="preserve"> </w:t>
      </w:r>
      <w:r>
        <w:rPr>
          <w:spacing w:val="-1"/>
        </w:rPr>
        <w:t>and</w:t>
      </w:r>
      <w:r>
        <w:rPr>
          <w:spacing w:val="-2"/>
        </w:rPr>
        <w:t xml:space="preserve"> </w:t>
      </w:r>
      <w:r>
        <w:rPr>
          <w:spacing w:val="-1"/>
        </w:rPr>
        <w:t>ravaged</w:t>
      </w:r>
      <w:r>
        <w:rPr>
          <w:spacing w:val="-2"/>
        </w:rPr>
        <w:t xml:space="preserve"> </w:t>
      </w:r>
      <w:r>
        <w:rPr>
          <w:spacing w:val="-1"/>
        </w:rPr>
        <w:t>the</w:t>
      </w:r>
      <w:r>
        <w:rPr>
          <w:spacing w:val="-2"/>
        </w:rPr>
        <w:t xml:space="preserve"> </w:t>
      </w:r>
      <w:r>
        <w:rPr>
          <w:spacing w:val="-1"/>
        </w:rPr>
        <w:t>economy of the</w:t>
      </w:r>
      <w:r>
        <w:rPr>
          <w:spacing w:val="-2"/>
        </w:rPr>
        <w:t xml:space="preserve"> </w:t>
      </w:r>
      <w:r>
        <w:rPr>
          <w:spacing w:val="-1"/>
        </w:rPr>
        <w:t>United</w:t>
      </w:r>
      <w:r>
        <w:rPr>
          <w:spacing w:val="-2"/>
        </w:rPr>
        <w:t xml:space="preserve"> </w:t>
      </w:r>
      <w:r>
        <w:rPr>
          <w:spacing w:val="-1"/>
        </w:rPr>
        <w:t>States.</w:t>
      </w:r>
    </w:p>
    <w:p w14:paraId="477AD5FA" w14:textId="77777777" w:rsidR="00F903C3" w:rsidRDefault="00574C7F">
      <w:pPr>
        <w:pStyle w:val="BodyText"/>
        <w:spacing w:line="277" w:lineRule="auto"/>
        <w:ind w:right="286"/>
      </w:pPr>
      <w:r>
        <w:rPr>
          <w:spacing w:val="-1"/>
        </w:rPr>
        <w:t xml:space="preserve">According to the </w:t>
      </w:r>
      <w:r>
        <w:rPr>
          <w:spacing w:val="-2"/>
        </w:rPr>
        <w:t>CDC,</w:t>
      </w:r>
      <w:r>
        <w:rPr>
          <w:spacing w:val="-1"/>
        </w:rPr>
        <w:t xml:space="preserve"> inadequacies in </w:t>
      </w:r>
      <w:r>
        <w:rPr>
          <w:spacing w:val="-2"/>
        </w:rPr>
        <w:t>COVID-19/SARS-CoV-2</w:t>
      </w:r>
      <w:r>
        <w:rPr>
          <w:spacing w:val="-1"/>
        </w:rPr>
        <w:t xml:space="preserve"> testing availability and capacity have</w:t>
      </w:r>
      <w:r>
        <w:rPr>
          <w:spacing w:val="42"/>
        </w:rPr>
        <w:t xml:space="preserve"> </w:t>
      </w:r>
      <w:r>
        <w:rPr>
          <w:spacing w:val="-1"/>
        </w:rPr>
        <w:t>resulted</w:t>
      </w:r>
      <w:r>
        <w:rPr>
          <w:spacing w:val="-2"/>
        </w:rPr>
        <w:t xml:space="preserve"> </w:t>
      </w:r>
      <w:r>
        <w:rPr>
          <w:spacing w:val="-1"/>
        </w:rPr>
        <w:t>in</w:t>
      </w:r>
      <w:r>
        <w:rPr>
          <w:spacing w:val="-2"/>
        </w:rPr>
        <w:t xml:space="preserve"> </w:t>
      </w:r>
      <w:r>
        <w:rPr>
          <w:spacing w:val="-1"/>
        </w:rPr>
        <w:t xml:space="preserve">increased </w:t>
      </w:r>
      <w:r>
        <w:rPr>
          <w:spacing w:val="-2"/>
        </w:rPr>
        <w:t>community</w:t>
      </w:r>
      <w:r>
        <w:rPr>
          <w:spacing w:val="-1"/>
        </w:rPr>
        <w:t xml:space="preserve"> spread. </w:t>
      </w:r>
      <w:r>
        <w:rPr>
          <w:spacing w:val="-2"/>
        </w:rPr>
        <w:t>NGS</w:t>
      </w:r>
      <w:r>
        <w:rPr>
          <w:spacing w:val="-1"/>
        </w:rPr>
        <w:t xml:space="preserve"> technology has the capability to fill this gap. In the long</w:t>
      </w:r>
      <w:r>
        <w:rPr>
          <w:spacing w:val="48"/>
        </w:rPr>
        <w:t xml:space="preserve"> </w:t>
      </w:r>
      <w:r>
        <w:rPr>
          <w:spacing w:val="-1"/>
        </w:rPr>
        <w:t xml:space="preserve">term, </w:t>
      </w:r>
      <w:r>
        <w:rPr>
          <w:spacing w:val="-2"/>
        </w:rPr>
        <w:t xml:space="preserve">NGS </w:t>
      </w:r>
      <w:r>
        <w:rPr>
          <w:spacing w:val="-1"/>
        </w:rPr>
        <w:t xml:space="preserve">technology will enable diagnostic and research efforts at </w:t>
      </w:r>
      <w:r>
        <w:rPr>
          <w:spacing w:val="-2"/>
        </w:rPr>
        <w:t>NSU.</w:t>
      </w:r>
      <w:r>
        <w:rPr>
          <w:spacing w:val="-1"/>
        </w:rPr>
        <w:t xml:space="preserve"> These efforts will focus on</w:t>
      </w:r>
      <w:r>
        <w:rPr>
          <w:spacing w:val="29"/>
        </w:rPr>
        <w:t xml:space="preserve"> </w:t>
      </w:r>
      <w:r>
        <w:rPr>
          <w:spacing w:val="-1"/>
        </w:rPr>
        <w:t xml:space="preserve">diseases that disproportionately effect people of color, including hypertension, </w:t>
      </w:r>
      <w:r>
        <w:rPr>
          <w:spacing w:val="-2"/>
        </w:rPr>
        <w:t>HIV,</w:t>
      </w:r>
      <w:r>
        <w:rPr>
          <w:spacing w:val="-1"/>
        </w:rPr>
        <w:t xml:space="preserve"> and diabetes.</w:t>
      </w:r>
    </w:p>
    <w:p w14:paraId="4E6FA033" w14:textId="77777777" w:rsidR="00F903C3" w:rsidRDefault="00F903C3">
      <w:pPr>
        <w:spacing w:before="3"/>
        <w:rPr>
          <w:rFonts w:ascii="Arial" w:eastAsia="Arial" w:hAnsi="Arial" w:cs="Arial"/>
          <w:sz w:val="17"/>
          <w:szCs w:val="17"/>
        </w:rPr>
      </w:pPr>
    </w:p>
    <w:p w14:paraId="2B61B033" w14:textId="77777777" w:rsidR="00F903C3" w:rsidRDefault="00574C7F">
      <w:pPr>
        <w:pStyle w:val="Heading3"/>
        <w:numPr>
          <w:ilvl w:val="0"/>
          <w:numId w:val="16"/>
        </w:numPr>
        <w:tabs>
          <w:tab w:val="left" w:pos="479"/>
        </w:tabs>
        <w:spacing w:line="268" w:lineRule="exact"/>
        <w:rPr>
          <w:rFonts w:ascii="Calibri" w:eastAsia="Calibri" w:hAnsi="Calibri" w:cs="Calibri"/>
          <w:b w:val="0"/>
          <w:bCs w:val="0"/>
        </w:rPr>
      </w:pPr>
      <w:r>
        <w:rPr>
          <w:rFonts w:ascii="Calibri"/>
          <w:spacing w:val="-1"/>
        </w:rPr>
        <w:t>Focusing on the Total Spartan</w:t>
      </w:r>
    </w:p>
    <w:p w14:paraId="5DB16F0A" w14:textId="77777777" w:rsidR="00F903C3" w:rsidRDefault="00574C7F">
      <w:pPr>
        <w:pStyle w:val="BodyText"/>
        <w:spacing w:line="276" w:lineRule="auto"/>
        <w:ind w:right="286"/>
      </w:pPr>
      <w:r>
        <w:rPr>
          <w:color w:val="201F1E"/>
          <w:spacing w:val="-1"/>
        </w:rPr>
        <w:t>Norfolk State</w:t>
      </w:r>
      <w:r>
        <w:rPr>
          <w:color w:val="201F1E"/>
          <w:spacing w:val="-2"/>
        </w:rPr>
        <w:t xml:space="preserve"> </w:t>
      </w:r>
      <w:r>
        <w:rPr>
          <w:color w:val="201F1E"/>
          <w:spacing w:val="-1"/>
        </w:rPr>
        <w:t>University recognizes the</w:t>
      </w:r>
      <w:r>
        <w:rPr>
          <w:color w:val="201F1E"/>
          <w:spacing w:val="-2"/>
        </w:rPr>
        <w:t xml:space="preserve"> </w:t>
      </w:r>
      <w:r>
        <w:rPr>
          <w:color w:val="201F1E"/>
          <w:spacing w:val="-1"/>
        </w:rPr>
        <w:t>importance</w:t>
      </w:r>
      <w:r>
        <w:rPr>
          <w:color w:val="201F1E"/>
          <w:spacing w:val="-2"/>
        </w:rPr>
        <w:t xml:space="preserve"> </w:t>
      </w:r>
      <w:r>
        <w:rPr>
          <w:color w:val="201F1E"/>
          <w:spacing w:val="-1"/>
        </w:rPr>
        <w:t>of all aspects of Wellness to</w:t>
      </w:r>
      <w:r>
        <w:rPr>
          <w:color w:val="201F1E"/>
          <w:spacing w:val="-2"/>
        </w:rPr>
        <w:t xml:space="preserve"> </w:t>
      </w:r>
      <w:r>
        <w:rPr>
          <w:color w:val="201F1E"/>
          <w:spacing w:val="-1"/>
        </w:rPr>
        <w:t>the</w:t>
      </w:r>
      <w:r>
        <w:rPr>
          <w:color w:val="201F1E"/>
          <w:spacing w:val="-2"/>
        </w:rPr>
        <w:t xml:space="preserve"> </w:t>
      </w:r>
      <w:r>
        <w:rPr>
          <w:color w:val="201F1E"/>
          <w:spacing w:val="-1"/>
        </w:rPr>
        <w:t>success of our</w:t>
      </w:r>
      <w:r>
        <w:rPr>
          <w:color w:val="201F1E"/>
          <w:spacing w:val="23"/>
        </w:rPr>
        <w:t xml:space="preserve"> </w:t>
      </w:r>
      <w:r>
        <w:rPr>
          <w:color w:val="201F1E"/>
          <w:spacing w:val="-1"/>
        </w:rPr>
        <w:t xml:space="preserve">faculty, staff, and students. The </w:t>
      </w:r>
      <w:r>
        <w:rPr>
          <w:color w:val="201F1E"/>
          <w:spacing w:val="-2"/>
        </w:rPr>
        <w:t>COVID-19</w:t>
      </w:r>
      <w:r>
        <w:rPr>
          <w:color w:val="201F1E"/>
          <w:spacing w:val="-1"/>
        </w:rPr>
        <w:t xml:space="preserve"> pandemic has heightened that recognition.</w:t>
      </w:r>
      <w:r>
        <w:rPr>
          <w:color w:val="201F1E"/>
          <w:spacing w:val="54"/>
        </w:rPr>
        <w:t xml:space="preserve"> </w:t>
      </w:r>
      <w:r>
        <w:rPr>
          <w:color w:val="201F1E"/>
          <w:spacing w:val="-1"/>
        </w:rPr>
        <w:t>For this reason,</w:t>
      </w:r>
      <w:r>
        <w:rPr>
          <w:color w:val="201F1E"/>
          <w:spacing w:val="35"/>
        </w:rPr>
        <w:t xml:space="preserve"> </w:t>
      </w:r>
      <w:r>
        <w:rPr>
          <w:color w:val="201F1E"/>
          <w:spacing w:val="-2"/>
        </w:rPr>
        <w:t>NSU</w:t>
      </w:r>
      <w:r>
        <w:rPr>
          <w:color w:val="201F1E"/>
          <w:spacing w:val="-1"/>
        </w:rPr>
        <w:t xml:space="preserve"> will address the needs of the </w:t>
      </w:r>
      <w:r>
        <w:rPr>
          <w:color w:val="201F1E"/>
          <w:spacing w:val="-2"/>
        </w:rPr>
        <w:t>community</w:t>
      </w:r>
      <w:r>
        <w:rPr>
          <w:color w:val="201F1E"/>
          <w:spacing w:val="-1"/>
        </w:rPr>
        <w:t xml:space="preserve"> with</w:t>
      </w:r>
      <w:r>
        <w:rPr>
          <w:color w:val="201F1E"/>
          <w:spacing w:val="54"/>
        </w:rPr>
        <w:t xml:space="preserve"> </w:t>
      </w:r>
      <w:r>
        <w:rPr>
          <w:b/>
          <w:color w:val="201F1E"/>
          <w:spacing w:val="-1"/>
        </w:rPr>
        <w:t xml:space="preserve">transformative </w:t>
      </w:r>
      <w:r>
        <w:rPr>
          <w:color w:val="201F1E"/>
          <w:spacing w:val="-1"/>
        </w:rPr>
        <w:t>and comprehensive services,</w:t>
      </w:r>
      <w:r>
        <w:rPr>
          <w:color w:val="201F1E"/>
          <w:spacing w:val="35"/>
        </w:rPr>
        <w:t xml:space="preserve"> </w:t>
      </w:r>
      <w:r>
        <w:rPr>
          <w:color w:val="201F1E"/>
          <w:spacing w:val="-1"/>
        </w:rPr>
        <w:t>including</w:t>
      </w:r>
      <w:r>
        <w:rPr>
          <w:color w:val="201F1E"/>
          <w:spacing w:val="-2"/>
        </w:rPr>
        <w:t xml:space="preserve"> </w:t>
      </w:r>
      <w:r>
        <w:rPr>
          <w:color w:val="201F1E"/>
          <w:spacing w:val="-1"/>
        </w:rPr>
        <w:t>establishing an Executive Director of Wellness who will oversee both Counseling Services and</w:t>
      </w:r>
      <w:r>
        <w:rPr>
          <w:color w:val="201F1E"/>
          <w:spacing w:val="26"/>
        </w:rPr>
        <w:t xml:space="preserve"> </w:t>
      </w:r>
      <w:r>
        <w:rPr>
          <w:color w:val="201F1E"/>
          <w:spacing w:val="-1"/>
        </w:rPr>
        <w:t>Health</w:t>
      </w:r>
      <w:r>
        <w:rPr>
          <w:color w:val="201F1E"/>
          <w:spacing w:val="-2"/>
        </w:rPr>
        <w:t xml:space="preserve"> </w:t>
      </w:r>
      <w:r>
        <w:rPr>
          <w:color w:val="201F1E"/>
          <w:spacing w:val="-1"/>
        </w:rPr>
        <w:t>Services to</w:t>
      </w:r>
      <w:r>
        <w:rPr>
          <w:color w:val="201F1E"/>
          <w:spacing w:val="-2"/>
        </w:rPr>
        <w:t xml:space="preserve"> </w:t>
      </w:r>
      <w:r>
        <w:rPr>
          <w:color w:val="201F1E"/>
          <w:spacing w:val="-1"/>
        </w:rPr>
        <w:t>ensure</w:t>
      </w:r>
      <w:r>
        <w:rPr>
          <w:color w:val="201F1E"/>
          <w:spacing w:val="-2"/>
        </w:rPr>
        <w:t xml:space="preserve"> </w:t>
      </w:r>
      <w:r>
        <w:rPr>
          <w:color w:val="201F1E"/>
        </w:rPr>
        <w:t>a</w:t>
      </w:r>
      <w:r>
        <w:rPr>
          <w:color w:val="201F1E"/>
          <w:spacing w:val="-2"/>
        </w:rPr>
        <w:t xml:space="preserve"> </w:t>
      </w:r>
      <w:r>
        <w:rPr>
          <w:color w:val="201F1E"/>
          <w:spacing w:val="-1"/>
        </w:rPr>
        <w:t>holistic approach</w:t>
      </w:r>
      <w:r>
        <w:rPr>
          <w:color w:val="201F1E"/>
          <w:spacing w:val="-2"/>
        </w:rPr>
        <w:t xml:space="preserve"> </w:t>
      </w:r>
      <w:r>
        <w:rPr>
          <w:color w:val="201F1E"/>
          <w:spacing w:val="-1"/>
        </w:rPr>
        <w:t>to</w:t>
      </w:r>
      <w:r>
        <w:rPr>
          <w:color w:val="201F1E"/>
          <w:spacing w:val="-2"/>
        </w:rPr>
        <w:t xml:space="preserve"> </w:t>
      </w:r>
      <w:r>
        <w:rPr>
          <w:color w:val="201F1E"/>
          <w:spacing w:val="-1"/>
        </w:rPr>
        <w:t>student wellness. Additional plans include</w:t>
      </w:r>
      <w:r>
        <w:rPr>
          <w:color w:val="201F1E"/>
          <w:spacing w:val="-2"/>
        </w:rPr>
        <w:t xml:space="preserve"> </w:t>
      </w:r>
      <w:r>
        <w:rPr>
          <w:color w:val="201F1E"/>
        </w:rPr>
        <w:t>the</w:t>
      </w:r>
      <w:r>
        <w:rPr>
          <w:color w:val="201F1E"/>
          <w:spacing w:val="-1"/>
        </w:rPr>
        <w:t xml:space="preserve"> </w:t>
      </w:r>
      <w:r>
        <w:rPr>
          <w:color w:val="201F1E"/>
          <w:spacing w:val="-2"/>
        </w:rPr>
        <w:t>following:</w:t>
      </w:r>
    </w:p>
    <w:p w14:paraId="7AFDBCA7" w14:textId="77777777" w:rsidR="00F903C3" w:rsidRDefault="00F903C3">
      <w:pPr>
        <w:spacing w:before="2"/>
        <w:rPr>
          <w:rFonts w:ascii="Arial" w:eastAsia="Arial" w:hAnsi="Arial" w:cs="Arial"/>
          <w:sz w:val="17"/>
          <w:szCs w:val="17"/>
        </w:rPr>
      </w:pPr>
    </w:p>
    <w:p w14:paraId="733B53B1" w14:textId="77777777" w:rsidR="00F903C3" w:rsidRDefault="00574C7F">
      <w:pPr>
        <w:pStyle w:val="BodyText"/>
        <w:numPr>
          <w:ilvl w:val="1"/>
          <w:numId w:val="16"/>
        </w:numPr>
        <w:tabs>
          <w:tab w:val="left" w:pos="839"/>
        </w:tabs>
        <w:spacing w:line="271" w:lineRule="auto"/>
        <w:ind w:right="887"/>
      </w:pPr>
      <w:r>
        <w:rPr>
          <w:color w:val="201F1E"/>
          <w:spacing w:val="-1"/>
        </w:rPr>
        <w:t xml:space="preserve">The development of </w:t>
      </w:r>
      <w:r>
        <w:rPr>
          <w:color w:val="201F1E"/>
        </w:rPr>
        <w:t>a</w:t>
      </w:r>
      <w:r>
        <w:rPr>
          <w:color w:val="201F1E"/>
          <w:spacing w:val="-1"/>
        </w:rPr>
        <w:t xml:space="preserve"> student advisory </w:t>
      </w:r>
      <w:r>
        <w:rPr>
          <w:color w:val="201F1E"/>
          <w:spacing w:val="-2"/>
        </w:rPr>
        <w:t>committee</w:t>
      </w:r>
      <w:r>
        <w:rPr>
          <w:color w:val="201F1E"/>
          <w:spacing w:val="-1"/>
        </w:rPr>
        <w:t xml:space="preserve"> for wellness to help integrate wellness</w:t>
      </w:r>
      <w:r>
        <w:rPr>
          <w:color w:val="201F1E"/>
          <w:spacing w:val="33"/>
        </w:rPr>
        <w:t xml:space="preserve"> </w:t>
      </w:r>
      <w:r>
        <w:rPr>
          <w:color w:val="201F1E"/>
          <w:spacing w:val="-1"/>
        </w:rPr>
        <w:t>concepts into the student experience and ensure direct feedback from</w:t>
      </w:r>
      <w:r>
        <w:rPr>
          <w:color w:val="201F1E"/>
          <w:spacing w:val="-2"/>
        </w:rPr>
        <w:t xml:space="preserve"> students;</w:t>
      </w:r>
    </w:p>
    <w:p w14:paraId="4606A569" w14:textId="77777777" w:rsidR="00F903C3" w:rsidRDefault="00F903C3">
      <w:pPr>
        <w:rPr>
          <w:rFonts w:ascii="Arial" w:eastAsia="Arial" w:hAnsi="Arial" w:cs="Arial"/>
          <w:sz w:val="18"/>
          <w:szCs w:val="18"/>
        </w:rPr>
      </w:pPr>
    </w:p>
    <w:p w14:paraId="08048D95" w14:textId="77777777" w:rsidR="00F903C3" w:rsidRDefault="00574C7F">
      <w:pPr>
        <w:pStyle w:val="BodyText"/>
        <w:numPr>
          <w:ilvl w:val="1"/>
          <w:numId w:val="16"/>
        </w:numPr>
        <w:tabs>
          <w:tab w:val="left" w:pos="839"/>
        </w:tabs>
        <w:spacing w:line="274" w:lineRule="auto"/>
        <w:ind w:right="189"/>
      </w:pPr>
      <w:r>
        <w:rPr>
          <w:color w:val="201F1E"/>
          <w:spacing w:val="-1"/>
        </w:rPr>
        <w:t xml:space="preserve">The development of </w:t>
      </w:r>
      <w:r>
        <w:rPr>
          <w:color w:val="201F1E"/>
        </w:rPr>
        <w:t>a</w:t>
      </w:r>
      <w:r>
        <w:rPr>
          <w:color w:val="201F1E"/>
          <w:spacing w:val="-1"/>
        </w:rPr>
        <w:t xml:space="preserve"> Wellness Plan for all students that will allow</w:t>
      </w:r>
      <w:r>
        <w:rPr>
          <w:color w:val="201F1E"/>
          <w:spacing w:val="-2"/>
        </w:rPr>
        <w:t xml:space="preserve"> </w:t>
      </w:r>
      <w:r>
        <w:rPr>
          <w:color w:val="201F1E"/>
          <w:spacing w:val="-1"/>
        </w:rPr>
        <w:t>each</w:t>
      </w:r>
      <w:r>
        <w:rPr>
          <w:color w:val="201F1E"/>
          <w:spacing w:val="-3"/>
        </w:rPr>
        <w:t xml:space="preserve"> </w:t>
      </w:r>
      <w:r>
        <w:rPr>
          <w:color w:val="201F1E"/>
          <w:spacing w:val="-1"/>
        </w:rPr>
        <w:t>student to build specific</w:t>
      </w:r>
      <w:r>
        <w:rPr>
          <w:color w:val="201F1E"/>
          <w:spacing w:val="27"/>
        </w:rPr>
        <w:t xml:space="preserve"> </w:t>
      </w:r>
      <w:r>
        <w:rPr>
          <w:color w:val="201F1E"/>
          <w:spacing w:val="-1"/>
        </w:rPr>
        <w:t>wellness practices into</w:t>
      </w:r>
      <w:r>
        <w:rPr>
          <w:color w:val="201F1E"/>
          <w:spacing w:val="-2"/>
        </w:rPr>
        <w:t xml:space="preserve"> </w:t>
      </w:r>
      <w:r>
        <w:rPr>
          <w:color w:val="201F1E"/>
          <w:spacing w:val="-1"/>
        </w:rPr>
        <w:t>their daily routine. The</w:t>
      </w:r>
      <w:r>
        <w:rPr>
          <w:color w:val="201F1E"/>
          <w:spacing w:val="-2"/>
        </w:rPr>
        <w:t xml:space="preserve"> </w:t>
      </w:r>
      <w:r>
        <w:rPr>
          <w:color w:val="201F1E"/>
          <w:spacing w:val="-1"/>
        </w:rPr>
        <w:t>goal is to</w:t>
      </w:r>
      <w:r>
        <w:rPr>
          <w:color w:val="201F1E"/>
          <w:spacing w:val="-2"/>
        </w:rPr>
        <w:t xml:space="preserve"> </w:t>
      </w:r>
      <w:r>
        <w:rPr>
          <w:color w:val="201F1E"/>
          <w:spacing w:val="-1"/>
        </w:rPr>
        <w:t>incorporate</w:t>
      </w:r>
      <w:r>
        <w:rPr>
          <w:color w:val="201F1E"/>
          <w:spacing w:val="-2"/>
        </w:rPr>
        <w:t xml:space="preserve"> </w:t>
      </w:r>
      <w:r>
        <w:rPr>
          <w:color w:val="201F1E"/>
          <w:spacing w:val="-1"/>
        </w:rPr>
        <w:t>this tool into</w:t>
      </w:r>
      <w:r>
        <w:rPr>
          <w:color w:val="201F1E"/>
          <w:spacing w:val="-2"/>
        </w:rPr>
        <w:t xml:space="preserve"> </w:t>
      </w:r>
      <w:r>
        <w:rPr>
          <w:color w:val="201F1E"/>
          <w:spacing w:val="-1"/>
        </w:rPr>
        <w:t>the</w:t>
      </w:r>
      <w:r>
        <w:rPr>
          <w:color w:val="201F1E"/>
          <w:spacing w:val="-2"/>
        </w:rPr>
        <w:t xml:space="preserve"> </w:t>
      </w:r>
      <w:r>
        <w:rPr>
          <w:color w:val="201F1E"/>
          <w:spacing w:val="-1"/>
        </w:rPr>
        <w:t>already</w:t>
      </w:r>
      <w:r>
        <w:rPr>
          <w:color w:val="201F1E"/>
          <w:spacing w:val="31"/>
        </w:rPr>
        <w:t xml:space="preserve"> </w:t>
      </w:r>
      <w:r>
        <w:rPr>
          <w:color w:val="201F1E"/>
          <w:spacing w:val="-1"/>
        </w:rPr>
        <w:t xml:space="preserve">existing </w:t>
      </w:r>
      <w:r>
        <w:rPr>
          <w:color w:val="201F1E"/>
          <w:spacing w:val="-2"/>
        </w:rPr>
        <w:t xml:space="preserve">NSU </w:t>
      </w:r>
      <w:r>
        <w:rPr>
          <w:color w:val="201F1E"/>
          <w:spacing w:val="-1"/>
        </w:rPr>
        <w:t xml:space="preserve">mobile app so students have quick and easy access to it and into the Ideal </w:t>
      </w:r>
      <w:r>
        <w:rPr>
          <w:color w:val="201F1E"/>
          <w:spacing w:val="-2"/>
        </w:rPr>
        <w:t>Spartan</w:t>
      </w:r>
      <w:r>
        <w:rPr>
          <w:color w:val="201F1E"/>
          <w:spacing w:val="46"/>
        </w:rPr>
        <w:t xml:space="preserve"> </w:t>
      </w:r>
      <w:r>
        <w:rPr>
          <w:color w:val="201F1E"/>
          <w:spacing w:val="-1"/>
        </w:rPr>
        <w:t xml:space="preserve">Battle Plan which is </w:t>
      </w:r>
      <w:r>
        <w:rPr>
          <w:color w:val="201F1E"/>
        </w:rPr>
        <w:t>a</w:t>
      </w:r>
      <w:r>
        <w:rPr>
          <w:color w:val="201F1E"/>
          <w:spacing w:val="-1"/>
        </w:rPr>
        <w:t xml:space="preserve"> booklet every new</w:t>
      </w:r>
      <w:r>
        <w:rPr>
          <w:color w:val="201F1E"/>
          <w:spacing w:val="-2"/>
        </w:rPr>
        <w:t xml:space="preserve"> </w:t>
      </w:r>
      <w:r>
        <w:rPr>
          <w:color w:val="201F1E"/>
          <w:spacing w:val="-1"/>
        </w:rPr>
        <w:t>student receives;</w:t>
      </w:r>
    </w:p>
    <w:p w14:paraId="31B837D7" w14:textId="77777777" w:rsidR="00F903C3" w:rsidRDefault="00F903C3">
      <w:pPr>
        <w:spacing w:line="274" w:lineRule="auto"/>
        <w:sectPr w:rsidR="00F903C3">
          <w:pgSz w:w="12240" w:h="15840"/>
          <w:pgMar w:top="1380" w:right="1320" w:bottom="1180" w:left="1340" w:header="0" w:footer="1000" w:gutter="0"/>
          <w:cols w:space="720"/>
        </w:sectPr>
      </w:pPr>
    </w:p>
    <w:p w14:paraId="0342FB1E" w14:textId="77777777" w:rsidR="00F903C3" w:rsidRDefault="00574C7F">
      <w:pPr>
        <w:pStyle w:val="BodyText"/>
        <w:numPr>
          <w:ilvl w:val="1"/>
          <w:numId w:val="16"/>
        </w:numPr>
        <w:tabs>
          <w:tab w:val="left" w:pos="839"/>
        </w:tabs>
        <w:spacing w:before="39" w:line="271" w:lineRule="auto"/>
        <w:ind w:right="768"/>
      </w:pPr>
      <w:r>
        <w:rPr>
          <w:color w:val="201F1E"/>
          <w:spacing w:val="-1"/>
        </w:rPr>
        <w:lastRenderedPageBreak/>
        <w:t xml:space="preserve">Incorporation of Wellness planning and </w:t>
      </w:r>
      <w:r>
        <w:rPr>
          <w:color w:val="201F1E"/>
          <w:spacing w:val="-2"/>
        </w:rPr>
        <w:t>programming</w:t>
      </w:r>
      <w:r>
        <w:rPr>
          <w:color w:val="201F1E"/>
          <w:spacing w:val="-1"/>
        </w:rPr>
        <w:t xml:space="preserve"> into the </w:t>
      </w:r>
      <w:r>
        <w:rPr>
          <w:color w:val="201F1E"/>
          <w:spacing w:val="-2"/>
        </w:rPr>
        <w:t>NSU welcome</w:t>
      </w:r>
      <w:r>
        <w:rPr>
          <w:color w:val="201F1E"/>
          <w:spacing w:val="-1"/>
        </w:rPr>
        <w:t xml:space="preserve"> week, named</w:t>
      </w:r>
      <w:r>
        <w:rPr>
          <w:color w:val="201F1E"/>
          <w:spacing w:val="49"/>
        </w:rPr>
        <w:t xml:space="preserve"> </w:t>
      </w:r>
      <w:r>
        <w:rPr>
          <w:color w:val="201F1E"/>
          <w:spacing w:val="-2"/>
        </w:rPr>
        <w:t xml:space="preserve">AGOGE </w:t>
      </w:r>
      <w:r>
        <w:rPr>
          <w:color w:val="201F1E"/>
          <w:spacing w:val="-1"/>
        </w:rPr>
        <w:t>week, for all new</w:t>
      </w:r>
      <w:r>
        <w:rPr>
          <w:color w:val="201F1E"/>
          <w:spacing w:val="-2"/>
        </w:rPr>
        <w:t xml:space="preserve"> </w:t>
      </w:r>
      <w:r>
        <w:rPr>
          <w:color w:val="201F1E"/>
          <w:spacing w:val="-1"/>
        </w:rPr>
        <w:t>students;</w:t>
      </w:r>
    </w:p>
    <w:p w14:paraId="3BA8505E" w14:textId="77777777" w:rsidR="00F903C3" w:rsidRDefault="00F903C3">
      <w:pPr>
        <w:rPr>
          <w:rFonts w:ascii="Arial" w:eastAsia="Arial" w:hAnsi="Arial" w:cs="Arial"/>
          <w:sz w:val="18"/>
          <w:szCs w:val="18"/>
        </w:rPr>
      </w:pPr>
    </w:p>
    <w:p w14:paraId="431FEEE8" w14:textId="5EE6BB26" w:rsidR="00F903C3" w:rsidRDefault="00574C7F">
      <w:pPr>
        <w:pStyle w:val="BodyText"/>
        <w:numPr>
          <w:ilvl w:val="1"/>
          <w:numId w:val="16"/>
        </w:numPr>
        <w:tabs>
          <w:tab w:val="left" w:pos="839"/>
        </w:tabs>
        <w:spacing w:line="271" w:lineRule="auto"/>
        <w:ind w:right="394"/>
      </w:pPr>
      <w:r>
        <w:rPr>
          <w:color w:val="201F1E"/>
          <w:spacing w:val="-2"/>
        </w:rPr>
        <w:t xml:space="preserve">Completing </w:t>
      </w:r>
      <w:r>
        <w:rPr>
          <w:color w:val="201F1E"/>
        </w:rPr>
        <w:t>a</w:t>
      </w:r>
      <w:r>
        <w:rPr>
          <w:color w:val="201F1E"/>
          <w:spacing w:val="-2"/>
        </w:rPr>
        <w:t xml:space="preserve"> </w:t>
      </w:r>
      <w:r>
        <w:rPr>
          <w:color w:val="201F1E"/>
          <w:spacing w:val="-1"/>
        </w:rPr>
        <w:t>needs assessment/survey across the</w:t>
      </w:r>
      <w:r>
        <w:rPr>
          <w:color w:val="201F1E"/>
          <w:spacing w:val="-2"/>
        </w:rPr>
        <w:t xml:space="preserve"> community</w:t>
      </w:r>
      <w:r>
        <w:rPr>
          <w:color w:val="201F1E"/>
          <w:spacing w:val="-1"/>
        </w:rPr>
        <w:t xml:space="preserve"> to</w:t>
      </w:r>
      <w:r>
        <w:rPr>
          <w:color w:val="201F1E"/>
          <w:spacing w:val="-2"/>
        </w:rPr>
        <w:t xml:space="preserve"> </w:t>
      </w:r>
      <w:r>
        <w:rPr>
          <w:color w:val="201F1E"/>
          <w:spacing w:val="-1"/>
        </w:rPr>
        <w:t xml:space="preserve">identify stressors </w:t>
      </w:r>
      <w:r>
        <w:rPr>
          <w:color w:val="201F1E"/>
          <w:spacing w:val="-2"/>
        </w:rPr>
        <w:t xml:space="preserve">common </w:t>
      </w:r>
      <w:r>
        <w:rPr>
          <w:color w:val="201F1E"/>
          <w:spacing w:val="-1"/>
        </w:rPr>
        <w:t>to</w:t>
      </w:r>
      <w:r>
        <w:rPr>
          <w:color w:val="201F1E"/>
          <w:spacing w:val="59"/>
        </w:rPr>
        <w:t xml:space="preserve"> </w:t>
      </w:r>
      <w:r>
        <w:rPr>
          <w:color w:val="201F1E"/>
          <w:spacing w:val="-1"/>
        </w:rPr>
        <w:t xml:space="preserve">our specific faculty, </w:t>
      </w:r>
      <w:r w:rsidR="00A02909">
        <w:rPr>
          <w:color w:val="201F1E"/>
          <w:spacing w:val="-1"/>
        </w:rPr>
        <w:t>staff,</w:t>
      </w:r>
      <w:r>
        <w:rPr>
          <w:color w:val="201F1E"/>
          <w:spacing w:val="-1"/>
        </w:rPr>
        <w:t xml:space="preserve"> and students;</w:t>
      </w:r>
    </w:p>
    <w:p w14:paraId="3B1D1312" w14:textId="77777777" w:rsidR="00F903C3" w:rsidRDefault="00F903C3">
      <w:pPr>
        <w:spacing w:before="7"/>
        <w:rPr>
          <w:rFonts w:ascii="Arial" w:eastAsia="Arial" w:hAnsi="Arial" w:cs="Arial"/>
          <w:sz w:val="17"/>
          <w:szCs w:val="17"/>
        </w:rPr>
      </w:pPr>
    </w:p>
    <w:p w14:paraId="65717CBE" w14:textId="77777777" w:rsidR="00F903C3" w:rsidRDefault="00574C7F">
      <w:pPr>
        <w:pStyle w:val="BodyText"/>
        <w:numPr>
          <w:ilvl w:val="1"/>
          <w:numId w:val="16"/>
        </w:numPr>
        <w:tabs>
          <w:tab w:val="left" w:pos="839"/>
        </w:tabs>
        <w:spacing w:line="271" w:lineRule="auto"/>
        <w:ind w:right="768"/>
      </w:pPr>
      <w:r>
        <w:rPr>
          <w:color w:val="201F1E"/>
          <w:spacing w:val="-1"/>
        </w:rPr>
        <w:t>Provide faculty and staff training on these new</w:t>
      </w:r>
      <w:r>
        <w:rPr>
          <w:color w:val="201F1E"/>
          <w:spacing w:val="-2"/>
        </w:rPr>
        <w:t xml:space="preserve"> </w:t>
      </w:r>
      <w:r>
        <w:rPr>
          <w:color w:val="201F1E"/>
          <w:spacing w:val="-1"/>
        </w:rPr>
        <w:t>resources to include how</w:t>
      </w:r>
      <w:r>
        <w:rPr>
          <w:color w:val="201F1E"/>
          <w:spacing w:val="-2"/>
        </w:rPr>
        <w:t xml:space="preserve"> </w:t>
      </w:r>
      <w:r>
        <w:rPr>
          <w:color w:val="201F1E"/>
          <w:spacing w:val="-1"/>
        </w:rPr>
        <w:t>and when to refer</w:t>
      </w:r>
      <w:r>
        <w:rPr>
          <w:color w:val="201F1E"/>
          <w:spacing w:val="29"/>
        </w:rPr>
        <w:t xml:space="preserve"> </w:t>
      </w:r>
      <w:r>
        <w:rPr>
          <w:color w:val="201F1E"/>
          <w:spacing w:val="-1"/>
        </w:rPr>
        <w:t xml:space="preserve">students to the appropriate </w:t>
      </w:r>
      <w:r>
        <w:rPr>
          <w:color w:val="201F1E"/>
          <w:spacing w:val="-2"/>
        </w:rPr>
        <w:t>resource;</w:t>
      </w:r>
      <w:r>
        <w:rPr>
          <w:color w:val="201F1E"/>
          <w:spacing w:val="-1"/>
        </w:rPr>
        <w:t xml:space="preserve"> and</w:t>
      </w:r>
    </w:p>
    <w:p w14:paraId="4DCB71BE" w14:textId="77777777" w:rsidR="00F903C3" w:rsidRDefault="00F903C3">
      <w:pPr>
        <w:rPr>
          <w:rFonts w:ascii="Arial" w:eastAsia="Arial" w:hAnsi="Arial" w:cs="Arial"/>
          <w:sz w:val="18"/>
          <w:szCs w:val="18"/>
        </w:rPr>
      </w:pPr>
    </w:p>
    <w:p w14:paraId="10D7755F" w14:textId="77777777" w:rsidR="00F903C3" w:rsidRDefault="00574C7F">
      <w:pPr>
        <w:pStyle w:val="BodyText"/>
        <w:numPr>
          <w:ilvl w:val="1"/>
          <w:numId w:val="16"/>
        </w:numPr>
        <w:tabs>
          <w:tab w:val="left" w:pos="839"/>
        </w:tabs>
        <w:spacing w:line="273" w:lineRule="auto"/>
        <w:ind w:right="394"/>
      </w:pPr>
      <w:r>
        <w:rPr>
          <w:color w:val="201F1E"/>
          <w:spacing w:val="-1"/>
        </w:rPr>
        <w:t>Develop Wellness Check-in</w:t>
      </w:r>
      <w:r>
        <w:rPr>
          <w:color w:val="201F1E"/>
          <w:spacing w:val="-2"/>
        </w:rPr>
        <w:t xml:space="preserve"> </w:t>
      </w:r>
      <w:r>
        <w:rPr>
          <w:color w:val="201F1E"/>
          <w:spacing w:val="-1"/>
        </w:rPr>
        <w:t>Days throughout the</w:t>
      </w:r>
      <w:r>
        <w:rPr>
          <w:color w:val="201F1E"/>
          <w:spacing w:val="-2"/>
        </w:rPr>
        <w:t xml:space="preserve"> </w:t>
      </w:r>
      <w:r>
        <w:rPr>
          <w:color w:val="201F1E"/>
          <w:spacing w:val="-1"/>
        </w:rPr>
        <w:t>semester that will ask staff, faculty, and</w:t>
      </w:r>
      <w:r>
        <w:rPr>
          <w:color w:val="201F1E"/>
          <w:spacing w:val="-2"/>
        </w:rPr>
        <w:t xml:space="preserve"> </w:t>
      </w:r>
      <w:r>
        <w:rPr>
          <w:color w:val="201F1E"/>
          <w:spacing w:val="-1"/>
        </w:rPr>
        <w:t>other</w:t>
      </w:r>
      <w:r>
        <w:rPr>
          <w:color w:val="201F1E"/>
          <w:spacing w:val="29"/>
        </w:rPr>
        <w:t xml:space="preserve"> </w:t>
      </w:r>
      <w:r>
        <w:rPr>
          <w:color w:val="201F1E"/>
          <w:spacing w:val="-1"/>
        </w:rPr>
        <w:t xml:space="preserve">student interest groups such as Band, Athletics, and leadership groups to </w:t>
      </w:r>
      <w:r>
        <w:rPr>
          <w:color w:val="201F1E"/>
          <w:spacing w:val="-2"/>
        </w:rPr>
        <w:t xml:space="preserve">check-in </w:t>
      </w:r>
      <w:r>
        <w:rPr>
          <w:color w:val="201F1E"/>
          <w:spacing w:val="-1"/>
        </w:rPr>
        <w:t>with</w:t>
      </w:r>
      <w:r>
        <w:rPr>
          <w:color w:val="201F1E"/>
          <w:spacing w:val="-2"/>
        </w:rPr>
        <w:t xml:space="preserve"> </w:t>
      </w:r>
      <w:r>
        <w:rPr>
          <w:color w:val="201F1E"/>
          <w:spacing w:val="-1"/>
        </w:rPr>
        <w:t>their</w:t>
      </w:r>
      <w:r>
        <w:rPr>
          <w:color w:val="201F1E"/>
          <w:spacing w:val="34"/>
        </w:rPr>
        <w:t xml:space="preserve"> </w:t>
      </w:r>
      <w:r>
        <w:rPr>
          <w:color w:val="201F1E"/>
          <w:spacing w:val="-1"/>
        </w:rPr>
        <w:t>respective</w:t>
      </w:r>
      <w:r>
        <w:rPr>
          <w:color w:val="201F1E"/>
          <w:spacing w:val="-2"/>
        </w:rPr>
        <w:t xml:space="preserve"> </w:t>
      </w:r>
      <w:r>
        <w:rPr>
          <w:color w:val="201F1E"/>
          <w:spacing w:val="-1"/>
        </w:rPr>
        <w:t>students as an</w:t>
      </w:r>
      <w:r>
        <w:rPr>
          <w:color w:val="201F1E"/>
          <w:spacing w:val="-2"/>
        </w:rPr>
        <w:t xml:space="preserve"> </w:t>
      </w:r>
      <w:r>
        <w:rPr>
          <w:color w:val="201F1E"/>
          <w:spacing w:val="-1"/>
        </w:rPr>
        <w:t>intentional wellness check-in.</w:t>
      </w:r>
    </w:p>
    <w:p w14:paraId="34BE6DD7" w14:textId="77777777" w:rsidR="00F903C3" w:rsidRDefault="00F903C3">
      <w:pPr>
        <w:spacing w:before="9"/>
        <w:rPr>
          <w:rFonts w:ascii="Arial" w:eastAsia="Arial" w:hAnsi="Arial" w:cs="Arial"/>
          <w:sz w:val="17"/>
          <w:szCs w:val="17"/>
        </w:rPr>
      </w:pPr>
    </w:p>
    <w:p w14:paraId="0888B104" w14:textId="77777777" w:rsidR="00F903C3" w:rsidRDefault="00574C7F">
      <w:pPr>
        <w:pStyle w:val="BodyText"/>
        <w:spacing w:line="275" w:lineRule="auto"/>
        <w:ind w:right="286"/>
      </w:pPr>
      <w:r>
        <w:rPr>
          <w:color w:val="201F1E"/>
          <w:spacing w:val="-1"/>
        </w:rPr>
        <w:t>One area of exploration</w:t>
      </w:r>
      <w:r>
        <w:rPr>
          <w:color w:val="201F1E"/>
          <w:spacing w:val="-2"/>
        </w:rPr>
        <w:t xml:space="preserve"> </w:t>
      </w:r>
      <w:r>
        <w:rPr>
          <w:color w:val="201F1E"/>
          <w:spacing w:val="-1"/>
        </w:rPr>
        <w:t>that warrants further study is the staffing model specific to Counseling Services.</w:t>
      </w:r>
      <w:r>
        <w:rPr>
          <w:color w:val="201F1E"/>
          <w:spacing w:val="23"/>
        </w:rPr>
        <w:t xml:space="preserve"> </w:t>
      </w:r>
      <w:r>
        <w:rPr>
          <w:color w:val="201F1E"/>
          <w:spacing w:val="-1"/>
        </w:rPr>
        <w:t xml:space="preserve">Professional counselors are the backbone of </w:t>
      </w:r>
      <w:r>
        <w:rPr>
          <w:color w:val="201F1E"/>
        </w:rPr>
        <w:t>a</w:t>
      </w:r>
      <w:r>
        <w:rPr>
          <w:color w:val="201F1E"/>
          <w:spacing w:val="-1"/>
        </w:rPr>
        <w:t xml:space="preserve"> good counseling program</w:t>
      </w:r>
      <w:r>
        <w:rPr>
          <w:color w:val="201F1E"/>
          <w:spacing w:val="-2"/>
        </w:rPr>
        <w:t xml:space="preserve"> </w:t>
      </w:r>
      <w:r>
        <w:rPr>
          <w:color w:val="201F1E"/>
          <w:spacing w:val="-1"/>
        </w:rPr>
        <w:t>and additional staff will always</w:t>
      </w:r>
      <w:r>
        <w:rPr>
          <w:color w:val="201F1E"/>
          <w:spacing w:val="23"/>
        </w:rPr>
        <w:t xml:space="preserve"> </w:t>
      </w:r>
      <w:r>
        <w:rPr>
          <w:color w:val="201F1E"/>
          <w:spacing w:val="-1"/>
        </w:rPr>
        <w:t xml:space="preserve">be beneficial to </w:t>
      </w:r>
      <w:r>
        <w:rPr>
          <w:color w:val="201F1E"/>
        </w:rPr>
        <w:t>a</w:t>
      </w:r>
      <w:r>
        <w:rPr>
          <w:color w:val="201F1E"/>
          <w:spacing w:val="-1"/>
        </w:rPr>
        <w:t xml:space="preserve"> </w:t>
      </w:r>
      <w:r>
        <w:rPr>
          <w:color w:val="201F1E"/>
          <w:spacing w:val="-2"/>
        </w:rPr>
        <w:t>community.</w:t>
      </w:r>
      <w:r>
        <w:rPr>
          <w:color w:val="201F1E"/>
          <w:spacing w:val="-1"/>
        </w:rPr>
        <w:t xml:space="preserve"> In addition, Norfolk State University plans to examine the possibility of</w:t>
      </w:r>
      <w:r>
        <w:rPr>
          <w:color w:val="201F1E"/>
          <w:spacing w:val="36"/>
        </w:rPr>
        <w:t xml:space="preserve"> </w:t>
      </w:r>
      <w:r>
        <w:rPr>
          <w:color w:val="201F1E"/>
          <w:spacing w:val="-1"/>
        </w:rPr>
        <w:t>adding staff in Counseling Services who can work to triage students who may not need care that rises to</w:t>
      </w:r>
      <w:r>
        <w:rPr>
          <w:color w:val="201F1E"/>
          <w:spacing w:val="27"/>
        </w:rPr>
        <w:t xml:space="preserve"> </w:t>
      </w:r>
      <w:r>
        <w:rPr>
          <w:color w:val="201F1E"/>
          <w:spacing w:val="-1"/>
        </w:rPr>
        <w:t xml:space="preserve">the level of </w:t>
      </w:r>
      <w:r>
        <w:rPr>
          <w:color w:val="201F1E"/>
        </w:rPr>
        <w:t>a</w:t>
      </w:r>
      <w:r>
        <w:rPr>
          <w:color w:val="201F1E"/>
          <w:spacing w:val="-1"/>
        </w:rPr>
        <w:t xml:space="preserve"> professional counselor. Having staff that can provide </w:t>
      </w:r>
      <w:r>
        <w:rPr>
          <w:color w:val="201F1E"/>
          <w:spacing w:val="-2"/>
        </w:rPr>
        <w:t>immediate</w:t>
      </w:r>
      <w:r>
        <w:rPr>
          <w:color w:val="201F1E"/>
          <w:spacing w:val="-1"/>
        </w:rPr>
        <w:t xml:space="preserve"> attention to students in</w:t>
      </w:r>
      <w:r>
        <w:rPr>
          <w:color w:val="201F1E"/>
          <w:spacing w:val="43"/>
        </w:rPr>
        <w:t xml:space="preserve"> </w:t>
      </w:r>
      <w:r>
        <w:rPr>
          <w:color w:val="201F1E"/>
          <w:spacing w:val="-1"/>
        </w:rPr>
        <w:t>need will free</w:t>
      </w:r>
      <w:r>
        <w:rPr>
          <w:color w:val="201F1E"/>
          <w:spacing w:val="-2"/>
        </w:rPr>
        <w:t xml:space="preserve"> </w:t>
      </w:r>
      <w:r>
        <w:rPr>
          <w:color w:val="201F1E"/>
          <w:spacing w:val="-1"/>
        </w:rPr>
        <w:t>up individual and group clinical hours for the professional counselors.</w:t>
      </w:r>
    </w:p>
    <w:p w14:paraId="7EFBAD1B" w14:textId="77777777" w:rsidR="00F903C3" w:rsidRDefault="00F903C3">
      <w:pPr>
        <w:spacing w:before="7"/>
        <w:rPr>
          <w:rFonts w:ascii="Arial" w:eastAsia="Arial" w:hAnsi="Arial" w:cs="Arial"/>
          <w:sz w:val="17"/>
          <w:szCs w:val="17"/>
        </w:rPr>
      </w:pPr>
    </w:p>
    <w:p w14:paraId="182CF007" w14:textId="77777777" w:rsidR="00F903C3" w:rsidRDefault="00574C7F">
      <w:pPr>
        <w:pStyle w:val="BodyText"/>
        <w:spacing w:line="277" w:lineRule="auto"/>
        <w:ind w:right="286"/>
        <w:rPr>
          <w:rFonts w:ascii="Calibri" w:eastAsia="Calibri" w:hAnsi="Calibri" w:cs="Calibri"/>
          <w:sz w:val="22"/>
          <w:szCs w:val="22"/>
        </w:rPr>
      </w:pPr>
      <w:r>
        <w:rPr>
          <w:color w:val="201F1E"/>
          <w:spacing w:val="-1"/>
        </w:rPr>
        <w:t>These initial plans will assist in partnership across the university campus to incorporate wellness for</w:t>
      </w:r>
      <w:r>
        <w:rPr>
          <w:color w:val="201F1E"/>
          <w:spacing w:val="25"/>
        </w:rPr>
        <w:t xml:space="preserve"> </w:t>
      </w:r>
      <w:r>
        <w:rPr>
          <w:color w:val="201F1E"/>
          <w:spacing w:val="-1"/>
        </w:rPr>
        <w:t>faculty, staff, and students</w:t>
      </w:r>
      <w:r>
        <w:rPr>
          <w:rFonts w:ascii="Calibri"/>
          <w:color w:val="201F1E"/>
          <w:spacing w:val="-1"/>
          <w:sz w:val="22"/>
        </w:rPr>
        <w:t>.</w:t>
      </w:r>
    </w:p>
    <w:p w14:paraId="0F0102E7" w14:textId="77777777" w:rsidR="00F903C3" w:rsidRDefault="00F903C3">
      <w:pPr>
        <w:rPr>
          <w:rFonts w:ascii="Calibri" w:eastAsia="Calibri" w:hAnsi="Calibri" w:cs="Calibri"/>
        </w:rPr>
      </w:pPr>
    </w:p>
    <w:p w14:paraId="34D920E6" w14:textId="77777777" w:rsidR="00F903C3" w:rsidRDefault="00F903C3">
      <w:pPr>
        <w:spacing w:before="10"/>
        <w:rPr>
          <w:rFonts w:ascii="Calibri" w:eastAsia="Calibri" w:hAnsi="Calibri" w:cs="Calibri"/>
          <w:sz w:val="16"/>
          <w:szCs w:val="16"/>
        </w:rPr>
      </w:pPr>
    </w:p>
    <w:p w14:paraId="08CFEE40" w14:textId="77777777" w:rsidR="00F903C3" w:rsidRDefault="00574C7F">
      <w:pPr>
        <w:pStyle w:val="Heading4"/>
        <w:rPr>
          <w:b w:val="0"/>
          <w:bCs w:val="0"/>
        </w:rPr>
      </w:pPr>
      <w:r>
        <w:rPr>
          <w:spacing w:val="-1"/>
        </w:rPr>
        <w:t>7.</w:t>
      </w:r>
      <w:r>
        <w:t xml:space="preserve">  </w:t>
      </w:r>
      <w:r>
        <w:rPr>
          <w:spacing w:val="25"/>
        </w:rPr>
        <w:t xml:space="preserve"> </w:t>
      </w:r>
      <w:r>
        <w:rPr>
          <w:spacing w:val="-1"/>
        </w:rPr>
        <w:t>Center for Teaching and Learning</w:t>
      </w:r>
    </w:p>
    <w:p w14:paraId="2BF3C6CC" w14:textId="77777777" w:rsidR="00F903C3" w:rsidRDefault="00574C7F">
      <w:pPr>
        <w:pStyle w:val="BodyText"/>
        <w:spacing w:line="275" w:lineRule="auto"/>
        <w:ind w:right="194"/>
      </w:pPr>
      <w:r>
        <w:rPr>
          <w:spacing w:val="-1"/>
        </w:rPr>
        <w:t>The Center for Teaching</w:t>
      </w:r>
      <w:r>
        <w:rPr>
          <w:spacing w:val="-2"/>
        </w:rPr>
        <w:t xml:space="preserve"> </w:t>
      </w:r>
      <w:r>
        <w:rPr>
          <w:spacing w:val="-1"/>
        </w:rPr>
        <w:t>and</w:t>
      </w:r>
      <w:r>
        <w:rPr>
          <w:spacing w:val="-2"/>
        </w:rPr>
        <w:t xml:space="preserve"> </w:t>
      </w:r>
      <w:r>
        <w:rPr>
          <w:spacing w:val="-1"/>
        </w:rPr>
        <w:t>Learning</w:t>
      </w:r>
      <w:r>
        <w:rPr>
          <w:spacing w:val="-2"/>
        </w:rPr>
        <w:t xml:space="preserve"> </w:t>
      </w:r>
      <w:r>
        <w:rPr>
          <w:spacing w:val="-1"/>
        </w:rPr>
        <w:t>(CTL) will provide</w:t>
      </w:r>
      <w:r>
        <w:rPr>
          <w:spacing w:val="-2"/>
        </w:rPr>
        <w:t xml:space="preserve"> </w:t>
      </w:r>
      <w:r>
        <w:rPr>
          <w:spacing w:val="-1"/>
        </w:rPr>
        <w:t>faculty</w:t>
      </w:r>
      <w:r>
        <w:rPr>
          <w:spacing w:val="1"/>
        </w:rPr>
        <w:t xml:space="preserve"> </w:t>
      </w:r>
      <w:r>
        <w:rPr>
          <w:spacing w:val="-1"/>
        </w:rPr>
        <w:t>and staff with</w:t>
      </w:r>
      <w:r>
        <w:rPr>
          <w:spacing w:val="-2"/>
        </w:rPr>
        <w:t xml:space="preserve"> </w:t>
      </w:r>
      <w:r>
        <w:rPr>
          <w:spacing w:val="-1"/>
        </w:rPr>
        <w:t>professional development</w:t>
      </w:r>
      <w:r>
        <w:rPr>
          <w:spacing w:val="21"/>
        </w:rPr>
        <w:t xml:space="preserve"> </w:t>
      </w:r>
      <w:r>
        <w:rPr>
          <w:spacing w:val="-1"/>
        </w:rPr>
        <w:t>initiatives to</w:t>
      </w:r>
      <w:r>
        <w:rPr>
          <w:spacing w:val="-2"/>
        </w:rPr>
        <w:t xml:space="preserve"> </w:t>
      </w:r>
      <w:r>
        <w:rPr>
          <w:spacing w:val="-1"/>
        </w:rPr>
        <w:t>promote</w:t>
      </w:r>
      <w:r>
        <w:rPr>
          <w:spacing w:val="-2"/>
        </w:rPr>
        <w:t xml:space="preserve"> </w:t>
      </w:r>
      <w:r>
        <w:rPr>
          <w:spacing w:val="-1"/>
        </w:rPr>
        <w:t>retention</w:t>
      </w:r>
      <w:r>
        <w:rPr>
          <w:spacing w:val="-2"/>
        </w:rPr>
        <w:t xml:space="preserve"> </w:t>
      </w:r>
      <w:r>
        <w:rPr>
          <w:spacing w:val="-1"/>
        </w:rPr>
        <w:t>and</w:t>
      </w:r>
      <w:r>
        <w:rPr>
          <w:spacing w:val="-2"/>
        </w:rPr>
        <w:t xml:space="preserve"> </w:t>
      </w:r>
      <w:r>
        <w:rPr>
          <w:spacing w:val="-1"/>
        </w:rPr>
        <w:t>student success. The</w:t>
      </w:r>
      <w:r>
        <w:rPr>
          <w:spacing w:val="-2"/>
        </w:rPr>
        <w:t xml:space="preserve"> </w:t>
      </w:r>
      <w:r>
        <w:rPr>
          <w:spacing w:val="-1"/>
        </w:rPr>
        <w:t>Center will also</w:t>
      </w:r>
      <w:r>
        <w:rPr>
          <w:spacing w:val="-2"/>
        </w:rPr>
        <w:t xml:space="preserve"> </w:t>
      </w:r>
      <w:r>
        <w:rPr>
          <w:spacing w:val="-1"/>
        </w:rPr>
        <w:t>offer ongoing</w:t>
      </w:r>
      <w:r>
        <w:rPr>
          <w:spacing w:val="-2"/>
        </w:rPr>
        <w:t xml:space="preserve"> </w:t>
      </w:r>
      <w:r>
        <w:rPr>
          <w:spacing w:val="-1"/>
        </w:rPr>
        <w:t>evidence-based</w:t>
      </w:r>
      <w:r>
        <w:rPr>
          <w:spacing w:val="26"/>
        </w:rPr>
        <w:t xml:space="preserve"> </w:t>
      </w:r>
      <w:r>
        <w:rPr>
          <w:spacing w:val="-1"/>
        </w:rPr>
        <w:t>initiatives and</w:t>
      </w:r>
      <w:r>
        <w:rPr>
          <w:spacing w:val="-2"/>
        </w:rPr>
        <w:t xml:space="preserve"> </w:t>
      </w:r>
      <w:r>
        <w:rPr>
          <w:spacing w:val="-1"/>
        </w:rPr>
        <w:t xml:space="preserve">high-impact practices </w:t>
      </w:r>
      <w:r>
        <w:rPr>
          <w:spacing w:val="-2"/>
        </w:rPr>
        <w:t>(HIPs)</w:t>
      </w:r>
      <w:r>
        <w:rPr>
          <w:spacing w:val="-1"/>
        </w:rPr>
        <w:t xml:space="preserve"> to</w:t>
      </w:r>
      <w:r>
        <w:rPr>
          <w:spacing w:val="-2"/>
        </w:rPr>
        <w:t xml:space="preserve"> </w:t>
      </w:r>
      <w:r>
        <w:rPr>
          <w:spacing w:val="-1"/>
        </w:rPr>
        <w:t>enhance innovative teaching delivery and effectiveness, as</w:t>
      </w:r>
      <w:r>
        <w:rPr>
          <w:spacing w:val="30"/>
        </w:rPr>
        <w:t xml:space="preserve"> </w:t>
      </w:r>
      <w:r>
        <w:rPr>
          <w:spacing w:val="-1"/>
        </w:rPr>
        <w:t>well as to</w:t>
      </w:r>
      <w:r>
        <w:rPr>
          <w:spacing w:val="-2"/>
        </w:rPr>
        <w:t xml:space="preserve"> </w:t>
      </w:r>
      <w:r>
        <w:rPr>
          <w:spacing w:val="-1"/>
        </w:rPr>
        <w:t>strengthen</w:t>
      </w:r>
      <w:r>
        <w:rPr>
          <w:spacing w:val="-2"/>
        </w:rPr>
        <w:t xml:space="preserve"> </w:t>
      </w:r>
      <w:r>
        <w:rPr>
          <w:spacing w:val="-1"/>
        </w:rPr>
        <w:t>student engagement and</w:t>
      </w:r>
      <w:r>
        <w:rPr>
          <w:spacing w:val="-2"/>
        </w:rPr>
        <w:t xml:space="preserve"> </w:t>
      </w:r>
      <w:r>
        <w:rPr>
          <w:spacing w:val="-1"/>
        </w:rPr>
        <w:t>the</w:t>
      </w:r>
      <w:r>
        <w:rPr>
          <w:spacing w:val="-2"/>
        </w:rPr>
        <w:t xml:space="preserve"> </w:t>
      </w:r>
      <w:r>
        <w:rPr>
          <w:spacing w:val="-1"/>
        </w:rPr>
        <w:t>classroom</w:t>
      </w:r>
      <w:r>
        <w:rPr>
          <w:spacing w:val="-2"/>
        </w:rPr>
        <w:t xml:space="preserve"> </w:t>
      </w:r>
      <w:r>
        <w:rPr>
          <w:spacing w:val="-1"/>
        </w:rPr>
        <w:t>experience.</w:t>
      </w:r>
      <w:r>
        <w:t xml:space="preserve">  </w:t>
      </w:r>
      <w:r>
        <w:rPr>
          <w:spacing w:val="1"/>
        </w:rPr>
        <w:t xml:space="preserve"> </w:t>
      </w:r>
      <w:r>
        <w:rPr>
          <w:spacing w:val="-1"/>
        </w:rPr>
        <w:t>Funds are requested to</w:t>
      </w:r>
      <w:r>
        <w:rPr>
          <w:spacing w:val="25"/>
        </w:rPr>
        <w:t xml:space="preserve"> </w:t>
      </w:r>
      <w:r>
        <w:rPr>
          <w:spacing w:val="-1"/>
        </w:rPr>
        <w:t>institutionalize</w:t>
      </w:r>
      <w:r>
        <w:rPr>
          <w:spacing w:val="-2"/>
        </w:rPr>
        <w:t xml:space="preserve"> </w:t>
      </w:r>
      <w:r>
        <w:rPr>
          <w:spacing w:val="-1"/>
        </w:rPr>
        <w:t>the</w:t>
      </w:r>
      <w:r>
        <w:rPr>
          <w:spacing w:val="-2"/>
        </w:rPr>
        <w:t xml:space="preserve"> </w:t>
      </w:r>
      <w:r>
        <w:rPr>
          <w:spacing w:val="-1"/>
        </w:rPr>
        <w:t>success exhibited</w:t>
      </w:r>
      <w:r>
        <w:rPr>
          <w:spacing w:val="-2"/>
        </w:rPr>
        <w:t xml:space="preserve"> </w:t>
      </w:r>
      <w:r>
        <w:rPr>
          <w:spacing w:val="-1"/>
        </w:rPr>
        <w:t>during</w:t>
      </w:r>
      <w:r>
        <w:rPr>
          <w:spacing w:val="-2"/>
        </w:rPr>
        <w:t xml:space="preserve"> </w:t>
      </w:r>
      <w:r>
        <w:rPr>
          <w:spacing w:val="-1"/>
        </w:rPr>
        <w:t>the</w:t>
      </w:r>
      <w:r>
        <w:rPr>
          <w:spacing w:val="-2"/>
        </w:rPr>
        <w:t xml:space="preserve"> </w:t>
      </w:r>
      <w:r>
        <w:rPr>
          <w:spacing w:val="-1"/>
        </w:rPr>
        <w:t>first two</w:t>
      </w:r>
      <w:r>
        <w:rPr>
          <w:spacing w:val="-2"/>
        </w:rPr>
        <w:t xml:space="preserve"> </w:t>
      </w:r>
      <w:r>
        <w:rPr>
          <w:spacing w:val="-1"/>
        </w:rPr>
        <w:t xml:space="preserve">years of </w:t>
      </w:r>
      <w:r>
        <w:rPr>
          <w:spacing w:val="-2"/>
        </w:rPr>
        <w:t>implementation.</w:t>
      </w:r>
      <w:r>
        <w:rPr>
          <w:spacing w:val="-1"/>
        </w:rPr>
        <w:t xml:space="preserve"> </w:t>
      </w:r>
      <w:r>
        <w:t>The</w:t>
      </w:r>
      <w:r>
        <w:rPr>
          <w:spacing w:val="-1"/>
        </w:rPr>
        <w:t xml:space="preserve"> Center for Teaching</w:t>
      </w:r>
      <w:r>
        <w:rPr>
          <w:spacing w:val="47"/>
        </w:rPr>
        <w:t xml:space="preserve"> </w:t>
      </w:r>
      <w:r>
        <w:rPr>
          <w:spacing w:val="-1"/>
        </w:rPr>
        <w:t>and</w:t>
      </w:r>
      <w:r>
        <w:rPr>
          <w:spacing w:val="-2"/>
        </w:rPr>
        <w:t xml:space="preserve"> </w:t>
      </w:r>
      <w:r>
        <w:rPr>
          <w:spacing w:val="-1"/>
        </w:rPr>
        <w:t>Learning cultivates faculty</w:t>
      </w:r>
      <w:r>
        <w:rPr>
          <w:spacing w:val="-2"/>
        </w:rPr>
        <w:t xml:space="preserve"> </w:t>
      </w:r>
      <w:r>
        <w:rPr>
          <w:spacing w:val="-1"/>
        </w:rPr>
        <w:t>and staff skills and knowledge, resulting in increased student success</w:t>
      </w:r>
      <w:r>
        <w:t xml:space="preserve">   </w:t>
      </w:r>
      <w:r>
        <w:rPr>
          <w:spacing w:val="24"/>
        </w:rPr>
        <w:t xml:space="preserve"> </w:t>
      </w:r>
      <w:r>
        <w:rPr>
          <w:spacing w:val="-1"/>
        </w:rPr>
        <w:t xml:space="preserve">and </w:t>
      </w:r>
      <w:r>
        <w:t>a</w:t>
      </w:r>
      <w:r>
        <w:rPr>
          <w:spacing w:val="-2"/>
        </w:rPr>
        <w:t xml:space="preserve"> </w:t>
      </w:r>
      <w:r>
        <w:rPr>
          <w:rFonts w:cs="Arial"/>
          <w:b/>
          <w:bCs/>
          <w:spacing w:val="-1"/>
        </w:rPr>
        <w:t xml:space="preserve">transformative </w:t>
      </w:r>
      <w:r>
        <w:rPr>
          <w:spacing w:val="-1"/>
        </w:rPr>
        <w:t>educational experience. Benefits from</w:t>
      </w:r>
      <w:r>
        <w:rPr>
          <w:spacing w:val="-2"/>
        </w:rPr>
        <w:t xml:space="preserve"> </w:t>
      </w:r>
      <w:r>
        <w:rPr>
          <w:spacing w:val="-1"/>
        </w:rPr>
        <w:t xml:space="preserve">the </w:t>
      </w:r>
      <w:r>
        <w:rPr>
          <w:spacing w:val="-2"/>
        </w:rPr>
        <w:t>CTL</w:t>
      </w:r>
      <w:r>
        <w:rPr>
          <w:spacing w:val="-1"/>
        </w:rPr>
        <w:t xml:space="preserve"> directly impact the </w:t>
      </w:r>
      <w:r>
        <w:rPr>
          <w:spacing w:val="4"/>
        </w:rPr>
        <w:t xml:space="preserve">         </w:t>
      </w:r>
      <w:r>
        <w:rPr>
          <w:rFonts w:cs="Arial"/>
          <w:b/>
          <w:bCs/>
          <w:spacing w:val="-2"/>
        </w:rPr>
        <w:t>affordability</w:t>
      </w:r>
      <w:r>
        <w:rPr>
          <w:rFonts w:cs="Arial"/>
          <w:b/>
          <w:bCs/>
          <w:spacing w:val="-1"/>
        </w:rPr>
        <w:t xml:space="preserve"> </w:t>
      </w:r>
      <w:r>
        <w:rPr>
          <w:spacing w:val="-1"/>
        </w:rPr>
        <w:t xml:space="preserve">of an </w:t>
      </w:r>
      <w:r>
        <w:rPr>
          <w:spacing w:val="-2"/>
        </w:rPr>
        <w:t xml:space="preserve">NSU </w:t>
      </w:r>
      <w:r>
        <w:rPr>
          <w:spacing w:val="-1"/>
        </w:rPr>
        <w:t>education</w:t>
      </w:r>
      <w:r>
        <w:rPr>
          <w:spacing w:val="-2"/>
        </w:rPr>
        <w:t xml:space="preserve"> </w:t>
      </w:r>
      <w:r>
        <w:rPr>
          <w:spacing w:val="-1"/>
        </w:rPr>
        <w:t>by improving students’ time</w:t>
      </w:r>
      <w:r>
        <w:rPr>
          <w:spacing w:val="-2"/>
        </w:rPr>
        <w:t xml:space="preserve"> </w:t>
      </w:r>
      <w:r>
        <w:rPr>
          <w:spacing w:val="-1"/>
        </w:rPr>
        <w:t>to degree completion as well as increasing</w:t>
      </w:r>
      <w:r>
        <w:rPr>
          <w:spacing w:val="47"/>
        </w:rPr>
        <w:t xml:space="preserve"> </w:t>
      </w:r>
      <w:r>
        <w:rPr>
          <w:spacing w:val="-2"/>
        </w:rPr>
        <w:t xml:space="preserve">NSU </w:t>
      </w:r>
      <w:r>
        <w:rPr>
          <w:spacing w:val="-1"/>
        </w:rPr>
        <w:t>retention</w:t>
      </w:r>
      <w:r>
        <w:rPr>
          <w:spacing w:val="-2"/>
        </w:rPr>
        <w:t xml:space="preserve"> </w:t>
      </w:r>
      <w:r>
        <w:rPr>
          <w:spacing w:val="-1"/>
        </w:rPr>
        <w:t>and</w:t>
      </w:r>
      <w:r>
        <w:rPr>
          <w:spacing w:val="-2"/>
        </w:rPr>
        <w:t xml:space="preserve"> </w:t>
      </w:r>
      <w:r>
        <w:rPr>
          <w:spacing w:val="-1"/>
        </w:rPr>
        <w:t>graduation</w:t>
      </w:r>
      <w:r>
        <w:rPr>
          <w:spacing w:val="-2"/>
        </w:rPr>
        <w:t xml:space="preserve"> </w:t>
      </w:r>
      <w:r>
        <w:rPr>
          <w:spacing w:val="-1"/>
        </w:rPr>
        <w:t>rates.</w:t>
      </w:r>
    </w:p>
    <w:p w14:paraId="421E46C4" w14:textId="77777777" w:rsidR="00F903C3" w:rsidRDefault="00F903C3">
      <w:pPr>
        <w:spacing w:before="9"/>
        <w:rPr>
          <w:rFonts w:ascii="Arial" w:eastAsia="Arial" w:hAnsi="Arial" w:cs="Arial"/>
          <w:sz w:val="17"/>
          <w:szCs w:val="17"/>
        </w:rPr>
      </w:pPr>
    </w:p>
    <w:p w14:paraId="1E8DB20F" w14:textId="77777777" w:rsidR="00F903C3" w:rsidRDefault="00574C7F">
      <w:pPr>
        <w:pStyle w:val="Heading4"/>
        <w:tabs>
          <w:tab w:val="left" w:pos="478"/>
        </w:tabs>
        <w:spacing w:line="239" w:lineRule="exact"/>
        <w:rPr>
          <w:b w:val="0"/>
          <w:bCs w:val="0"/>
        </w:rPr>
      </w:pPr>
      <w:r>
        <w:rPr>
          <w:rFonts w:ascii="Calibri"/>
          <w:spacing w:val="-1"/>
        </w:rPr>
        <w:t>8.</w:t>
      </w:r>
      <w:r>
        <w:rPr>
          <w:rFonts w:ascii="Calibri"/>
          <w:spacing w:val="-1"/>
        </w:rPr>
        <w:tab/>
      </w:r>
      <w:r>
        <w:rPr>
          <w:spacing w:val="-2"/>
        </w:rPr>
        <w:t>Supporting Academic</w:t>
      </w:r>
      <w:r>
        <w:rPr>
          <w:spacing w:val="-1"/>
        </w:rPr>
        <w:t xml:space="preserve"> </w:t>
      </w:r>
      <w:r>
        <w:rPr>
          <w:spacing w:val="-2"/>
        </w:rPr>
        <w:t>Excellence</w:t>
      </w:r>
    </w:p>
    <w:p w14:paraId="3CF4AFA8" w14:textId="77777777" w:rsidR="00F903C3" w:rsidRDefault="00574C7F">
      <w:pPr>
        <w:pStyle w:val="BodyText"/>
        <w:spacing w:line="275" w:lineRule="auto"/>
        <w:ind w:right="170"/>
      </w:pPr>
      <w:r>
        <w:rPr>
          <w:spacing w:val="-1"/>
        </w:rPr>
        <w:t>The Robert C. Nusbaum</w:t>
      </w:r>
      <w:r>
        <w:rPr>
          <w:spacing w:val="-2"/>
        </w:rPr>
        <w:t xml:space="preserve"> </w:t>
      </w:r>
      <w:r>
        <w:rPr>
          <w:spacing w:val="-1"/>
        </w:rPr>
        <w:t xml:space="preserve">Honors College </w:t>
      </w:r>
      <w:r>
        <w:rPr>
          <w:spacing w:val="-2"/>
        </w:rPr>
        <w:t>(RCNHC)</w:t>
      </w:r>
      <w:r>
        <w:rPr>
          <w:spacing w:val="-1"/>
        </w:rPr>
        <w:t xml:space="preserve"> is poised to fully support the overall mission of Norfolk</w:t>
      </w:r>
      <w:r>
        <w:rPr>
          <w:spacing w:val="25"/>
        </w:rPr>
        <w:t xml:space="preserve"> </w:t>
      </w:r>
      <w:r>
        <w:rPr>
          <w:spacing w:val="-1"/>
        </w:rPr>
        <w:t>State University by providing exemplar educational experiences that meet the needs and abilities of high-</w:t>
      </w:r>
      <w:r>
        <w:rPr>
          <w:spacing w:val="21"/>
        </w:rPr>
        <w:t xml:space="preserve"> </w:t>
      </w:r>
      <w:r>
        <w:rPr>
          <w:spacing w:val="-1"/>
        </w:rPr>
        <w:t>ability and high-achieving students. Focusing beyond the grades and on the holistic development of</w:t>
      </w:r>
      <w:r>
        <w:rPr>
          <w:spacing w:val="20"/>
        </w:rPr>
        <w:t xml:space="preserve"> </w:t>
      </w:r>
      <w:r>
        <w:rPr>
          <w:spacing w:val="-1"/>
        </w:rPr>
        <w:t xml:space="preserve">honors students, </w:t>
      </w:r>
      <w:r>
        <w:rPr>
          <w:spacing w:val="-2"/>
        </w:rPr>
        <w:t xml:space="preserve">RCNHC </w:t>
      </w:r>
      <w:r>
        <w:rPr>
          <w:spacing w:val="-1"/>
        </w:rPr>
        <w:t xml:space="preserve">contributes significantly to the retention, persistence and graduation of </w:t>
      </w:r>
      <w:r>
        <w:rPr>
          <w:spacing w:val="-2"/>
        </w:rPr>
        <w:t>NSU</w:t>
      </w:r>
      <w:r>
        <w:rPr>
          <w:spacing w:val="31"/>
        </w:rPr>
        <w:t xml:space="preserve"> </w:t>
      </w:r>
      <w:r>
        <w:rPr>
          <w:spacing w:val="-1"/>
        </w:rPr>
        <w:t>students with investments from</w:t>
      </w:r>
      <w:r>
        <w:rPr>
          <w:spacing w:val="-2"/>
        </w:rPr>
        <w:t xml:space="preserve"> </w:t>
      </w:r>
      <w:r>
        <w:rPr>
          <w:spacing w:val="-1"/>
        </w:rPr>
        <w:t xml:space="preserve">the administration. The ability to provide </w:t>
      </w:r>
      <w:r>
        <w:rPr>
          <w:spacing w:val="-2"/>
        </w:rPr>
        <w:t>full-tuition</w:t>
      </w:r>
      <w:r>
        <w:rPr>
          <w:spacing w:val="-1"/>
        </w:rPr>
        <w:t xml:space="preserve"> and housing/meal</w:t>
      </w:r>
      <w:r>
        <w:rPr>
          <w:spacing w:val="39"/>
        </w:rPr>
        <w:t xml:space="preserve"> </w:t>
      </w:r>
      <w:r>
        <w:rPr>
          <w:spacing w:val="-1"/>
        </w:rPr>
        <w:t xml:space="preserve">support to students will alleviate the stressors that often inhibit </w:t>
      </w:r>
      <w:r>
        <w:rPr>
          <w:spacing w:val="-2"/>
        </w:rPr>
        <w:t>high-achieving</w:t>
      </w:r>
      <w:r>
        <w:rPr>
          <w:spacing w:val="-1"/>
        </w:rPr>
        <w:t xml:space="preserve"> students from</w:t>
      </w:r>
      <w:r>
        <w:rPr>
          <w:spacing w:val="-2"/>
        </w:rPr>
        <w:t xml:space="preserve"> </w:t>
      </w:r>
      <w:r>
        <w:rPr>
          <w:spacing w:val="-1"/>
        </w:rPr>
        <w:t>timely</w:t>
      </w:r>
      <w:r>
        <w:rPr>
          <w:spacing w:val="49"/>
        </w:rPr>
        <w:t xml:space="preserve"> </w:t>
      </w:r>
      <w:r>
        <w:rPr>
          <w:spacing w:val="-1"/>
        </w:rPr>
        <w:t xml:space="preserve">persistence and graduation. To </w:t>
      </w:r>
      <w:r>
        <w:rPr>
          <w:rFonts w:cs="Arial"/>
          <w:b/>
          <w:bCs/>
          <w:spacing w:val="-2"/>
        </w:rPr>
        <w:t>equate</w:t>
      </w:r>
      <w:r>
        <w:rPr>
          <w:rFonts w:cs="Arial"/>
          <w:b/>
          <w:bCs/>
          <w:spacing w:val="-1"/>
        </w:rPr>
        <w:t xml:space="preserve"> </w:t>
      </w:r>
      <w:r>
        <w:rPr>
          <w:spacing w:val="-1"/>
        </w:rPr>
        <w:t xml:space="preserve">and elevate the </w:t>
      </w:r>
      <w:r>
        <w:rPr>
          <w:spacing w:val="-2"/>
        </w:rPr>
        <w:t xml:space="preserve">RCNHC </w:t>
      </w:r>
      <w:r>
        <w:rPr>
          <w:spacing w:val="-1"/>
        </w:rPr>
        <w:t>with other comparable honors colleges in</w:t>
      </w:r>
      <w:r>
        <w:rPr>
          <w:spacing w:val="35"/>
        </w:rPr>
        <w:t xml:space="preserve"> </w:t>
      </w:r>
      <w:r>
        <w:rPr>
          <w:spacing w:val="-2"/>
        </w:rPr>
        <w:t>Virginia—and</w:t>
      </w:r>
      <w:r>
        <w:rPr>
          <w:spacing w:val="-1"/>
        </w:rPr>
        <w:t xml:space="preserve"> across the country—funding is required to provide </w:t>
      </w:r>
      <w:r>
        <w:rPr>
          <w:rFonts w:cs="Arial"/>
          <w:b/>
          <w:bCs/>
          <w:spacing w:val="-2"/>
        </w:rPr>
        <w:t>equitable</w:t>
      </w:r>
      <w:r>
        <w:rPr>
          <w:spacing w:val="-2"/>
        </w:rPr>
        <w:t>,</w:t>
      </w:r>
      <w:r>
        <w:rPr>
          <w:spacing w:val="-1"/>
        </w:rPr>
        <w:t xml:space="preserve"> </w:t>
      </w:r>
      <w:r>
        <w:rPr>
          <w:rFonts w:cs="Arial"/>
          <w:b/>
          <w:bCs/>
          <w:spacing w:val="-2"/>
        </w:rPr>
        <w:t>affordable</w:t>
      </w:r>
      <w:r>
        <w:rPr>
          <w:rFonts w:cs="Arial"/>
          <w:b/>
          <w:bCs/>
          <w:spacing w:val="-1"/>
        </w:rPr>
        <w:t xml:space="preserve"> </w:t>
      </w:r>
      <w:r>
        <w:rPr>
          <w:spacing w:val="-1"/>
        </w:rPr>
        <w:t>and</w:t>
      </w:r>
      <w:r>
        <w:rPr>
          <w:spacing w:val="64"/>
        </w:rPr>
        <w:t xml:space="preserve"> </w:t>
      </w:r>
      <w:r>
        <w:rPr>
          <w:rFonts w:cs="Arial"/>
          <w:b/>
          <w:bCs/>
          <w:spacing w:val="-1"/>
        </w:rPr>
        <w:t xml:space="preserve">transformative </w:t>
      </w:r>
      <w:r>
        <w:rPr>
          <w:spacing w:val="-1"/>
        </w:rPr>
        <w:t xml:space="preserve">opportunities for junior </w:t>
      </w:r>
      <w:r>
        <w:rPr>
          <w:spacing w:val="-2"/>
        </w:rPr>
        <w:t>fellows—the</w:t>
      </w:r>
      <w:r>
        <w:rPr>
          <w:spacing w:val="-1"/>
        </w:rPr>
        <w:t xml:space="preserve"> undergraduates in </w:t>
      </w:r>
      <w:r>
        <w:rPr>
          <w:spacing w:val="-2"/>
        </w:rPr>
        <w:t>RCNHC.</w:t>
      </w:r>
    </w:p>
    <w:p w14:paraId="1203A171" w14:textId="77777777" w:rsidR="00F903C3" w:rsidRDefault="00F903C3">
      <w:pPr>
        <w:spacing w:before="5"/>
        <w:rPr>
          <w:rFonts w:ascii="Arial" w:eastAsia="Arial" w:hAnsi="Arial" w:cs="Arial"/>
          <w:sz w:val="23"/>
          <w:szCs w:val="23"/>
        </w:rPr>
      </w:pPr>
    </w:p>
    <w:p w14:paraId="3055249F" w14:textId="77777777" w:rsidR="00F903C3" w:rsidRDefault="00574C7F">
      <w:pPr>
        <w:pStyle w:val="BodyText"/>
        <w:spacing w:line="275" w:lineRule="auto"/>
        <w:ind w:right="286"/>
      </w:pPr>
      <w:r>
        <w:rPr>
          <w:spacing w:val="-1"/>
        </w:rPr>
        <w:t>Specifically, with financial support in scholarships for high achieving students</w:t>
      </w:r>
      <w:r>
        <w:rPr>
          <w:spacing w:val="-2"/>
        </w:rPr>
        <w:t xml:space="preserve"> </w:t>
      </w:r>
      <w:r>
        <w:rPr>
          <w:spacing w:val="-1"/>
        </w:rPr>
        <w:t>(both</w:t>
      </w:r>
      <w:r>
        <w:rPr>
          <w:spacing w:val="-2"/>
        </w:rPr>
        <w:t xml:space="preserve"> </w:t>
      </w:r>
      <w:r>
        <w:rPr>
          <w:spacing w:val="-1"/>
        </w:rPr>
        <w:t>first time</w:t>
      </w:r>
      <w:r>
        <w:rPr>
          <w:spacing w:val="-2"/>
        </w:rPr>
        <w:t xml:space="preserve"> </w:t>
      </w:r>
      <w:r>
        <w:rPr>
          <w:spacing w:val="-1"/>
        </w:rPr>
        <w:t>freshmen</w:t>
      </w:r>
      <w:r>
        <w:rPr>
          <w:spacing w:val="21"/>
        </w:rPr>
        <w:t xml:space="preserve"> </w:t>
      </w:r>
      <w:r>
        <w:rPr>
          <w:spacing w:val="-1"/>
        </w:rPr>
        <w:t>and transfer students) linked</w:t>
      </w:r>
      <w:r>
        <w:rPr>
          <w:spacing w:val="-2"/>
        </w:rPr>
        <w:t xml:space="preserve"> </w:t>
      </w:r>
      <w:r>
        <w:rPr>
          <w:spacing w:val="-1"/>
        </w:rPr>
        <w:t>to</w:t>
      </w:r>
      <w:r>
        <w:rPr>
          <w:spacing w:val="-2"/>
        </w:rPr>
        <w:t xml:space="preserve"> </w:t>
      </w:r>
      <w:r>
        <w:rPr>
          <w:spacing w:val="-1"/>
        </w:rPr>
        <w:t>the</w:t>
      </w:r>
      <w:r>
        <w:rPr>
          <w:spacing w:val="-2"/>
        </w:rPr>
        <w:t xml:space="preserve"> RCNHC </w:t>
      </w:r>
      <w:r>
        <w:rPr>
          <w:spacing w:val="-1"/>
        </w:rPr>
        <w:t>provides them</w:t>
      </w:r>
      <w:r>
        <w:rPr>
          <w:spacing w:val="-2"/>
        </w:rPr>
        <w:t xml:space="preserve"> </w:t>
      </w:r>
      <w:r>
        <w:rPr>
          <w:spacing w:val="-1"/>
        </w:rPr>
        <w:t>with</w:t>
      </w:r>
      <w:r>
        <w:rPr>
          <w:spacing w:val="-2"/>
        </w:rPr>
        <w:t xml:space="preserve"> </w:t>
      </w:r>
      <w:r>
        <w:rPr>
          <w:spacing w:val="-1"/>
        </w:rPr>
        <w:t>accountability and</w:t>
      </w:r>
      <w:r>
        <w:rPr>
          <w:spacing w:val="-2"/>
        </w:rPr>
        <w:t xml:space="preserve"> </w:t>
      </w:r>
      <w:r>
        <w:rPr>
          <w:spacing w:val="-1"/>
        </w:rPr>
        <w:t>responsibility to</w:t>
      </w:r>
      <w:r>
        <w:rPr>
          <w:spacing w:val="-2"/>
        </w:rPr>
        <w:t xml:space="preserve"> </w:t>
      </w:r>
      <w:r>
        <w:rPr>
          <w:spacing w:val="-1"/>
        </w:rPr>
        <w:t>share</w:t>
      </w:r>
      <w:r>
        <w:rPr>
          <w:spacing w:val="31"/>
        </w:rPr>
        <w:t xml:space="preserve"> </w:t>
      </w:r>
      <w:r>
        <w:rPr>
          <w:spacing w:val="-1"/>
        </w:rPr>
        <w:t xml:space="preserve">their time talents and developments with the </w:t>
      </w:r>
      <w:r>
        <w:rPr>
          <w:spacing w:val="-2"/>
        </w:rPr>
        <w:t>NSU community</w:t>
      </w:r>
      <w:r>
        <w:rPr>
          <w:spacing w:val="-1"/>
        </w:rPr>
        <w:t xml:space="preserve"> and the larger </w:t>
      </w:r>
      <w:r>
        <w:rPr>
          <w:spacing w:val="-2"/>
        </w:rPr>
        <w:t>Hampton</w:t>
      </w:r>
      <w:r>
        <w:rPr>
          <w:spacing w:val="-1"/>
        </w:rPr>
        <w:t xml:space="preserve"> Roads area</w:t>
      </w:r>
      <w:r>
        <w:rPr>
          <w:spacing w:val="49"/>
        </w:rPr>
        <w:t xml:space="preserve"> </w:t>
      </w:r>
      <w:r>
        <w:rPr>
          <w:spacing w:val="-1"/>
        </w:rPr>
        <w:t xml:space="preserve">through </w:t>
      </w:r>
      <w:r>
        <w:rPr>
          <w:spacing w:val="-2"/>
        </w:rPr>
        <w:t>community,</w:t>
      </w:r>
      <w:r>
        <w:rPr>
          <w:spacing w:val="-1"/>
        </w:rPr>
        <w:t xml:space="preserve"> civic and social service. Moreover, supporting</w:t>
      </w:r>
      <w:r>
        <w:rPr>
          <w:spacing w:val="-2"/>
        </w:rPr>
        <w:t xml:space="preserve"> </w:t>
      </w:r>
      <w:r>
        <w:rPr>
          <w:spacing w:val="-1"/>
        </w:rPr>
        <w:t>students with</w:t>
      </w:r>
      <w:r>
        <w:rPr>
          <w:spacing w:val="-2"/>
        </w:rPr>
        <w:t xml:space="preserve"> </w:t>
      </w:r>
      <w:r>
        <w:rPr>
          <w:spacing w:val="-1"/>
        </w:rPr>
        <w:t>enriched</w:t>
      </w:r>
      <w:r>
        <w:rPr>
          <w:spacing w:val="-2"/>
        </w:rPr>
        <w:t xml:space="preserve"> </w:t>
      </w:r>
      <w:r>
        <w:rPr>
          <w:spacing w:val="-1"/>
        </w:rPr>
        <w:t>programing</w:t>
      </w:r>
    </w:p>
    <w:p w14:paraId="4D6AC6EC" w14:textId="77777777" w:rsidR="00F903C3" w:rsidRDefault="00F903C3">
      <w:pPr>
        <w:spacing w:line="275" w:lineRule="auto"/>
        <w:sectPr w:rsidR="00F903C3">
          <w:pgSz w:w="12240" w:h="15840"/>
          <w:pgMar w:top="1420" w:right="1320" w:bottom="1180" w:left="1340" w:header="0" w:footer="1000" w:gutter="0"/>
          <w:cols w:space="720"/>
        </w:sectPr>
      </w:pPr>
    </w:p>
    <w:p w14:paraId="145E1970" w14:textId="77777777" w:rsidR="00F903C3" w:rsidRDefault="00574C7F">
      <w:pPr>
        <w:pStyle w:val="BodyText"/>
        <w:spacing w:before="58" w:line="276" w:lineRule="auto"/>
        <w:ind w:right="189"/>
      </w:pPr>
      <w:r>
        <w:rPr>
          <w:spacing w:val="-1"/>
        </w:rPr>
        <w:lastRenderedPageBreak/>
        <w:t>including</w:t>
      </w:r>
      <w:r>
        <w:rPr>
          <w:spacing w:val="-2"/>
        </w:rPr>
        <w:t xml:space="preserve"> summer</w:t>
      </w:r>
      <w:r>
        <w:rPr>
          <w:spacing w:val="-1"/>
        </w:rPr>
        <w:t xml:space="preserve"> enrichment programs, the</w:t>
      </w:r>
      <w:r>
        <w:t xml:space="preserve"> </w:t>
      </w:r>
      <w:r>
        <w:rPr>
          <w:rFonts w:cs="Arial"/>
          <w:b/>
          <w:bCs/>
          <w:spacing w:val="-2"/>
        </w:rPr>
        <w:t xml:space="preserve">RCNHC </w:t>
      </w:r>
      <w:r>
        <w:rPr>
          <w:rFonts w:cs="Arial"/>
          <w:b/>
          <w:bCs/>
          <w:spacing w:val="-1"/>
        </w:rPr>
        <w:t>Lyceum</w:t>
      </w:r>
      <w:r>
        <w:rPr>
          <w:rFonts w:cs="Arial"/>
          <w:b/>
          <w:bCs/>
          <w:spacing w:val="-2"/>
        </w:rPr>
        <w:t xml:space="preserve"> </w:t>
      </w:r>
      <w:r>
        <w:rPr>
          <w:spacing w:val="-1"/>
        </w:rPr>
        <w:t>speaker series, faculty fellows, and</w:t>
      </w:r>
      <w:r>
        <w:rPr>
          <w:spacing w:val="-2"/>
        </w:rPr>
        <w:t xml:space="preserve"> </w:t>
      </w:r>
      <w:r>
        <w:rPr>
          <w:spacing w:val="-1"/>
        </w:rPr>
        <w:t>an</w:t>
      </w:r>
      <w:r>
        <w:rPr>
          <w:spacing w:val="28"/>
        </w:rPr>
        <w:t xml:space="preserve"> </w:t>
      </w:r>
      <w:r>
        <w:rPr>
          <w:rFonts w:cs="Arial"/>
          <w:b/>
          <w:bCs/>
          <w:spacing w:val="-1"/>
        </w:rPr>
        <w:t>Honors</w:t>
      </w:r>
      <w:r>
        <w:rPr>
          <w:rFonts w:cs="Arial"/>
          <w:b/>
          <w:bCs/>
          <w:spacing w:val="-2"/>
        </w:rPr>
        <w:t xml:space="preserve"> </w:t>
      </w:r>
      <w:r>
        <w:rPr>
          <w:rFonts w:cs="Arial"/>
          <w:b/>
          <w:bCs/>
          <w:spacing w:val="-1"/>
        </w:rPr>
        <w:t xml:space="preserve">focused </w:t>
      </w:r>
      <w:r>
        <w:rPr>
          <w:rFonts w:cs="Arial"/>
          <w:b/>
          <w:bCs/>
          <w:spacing w:val="-2"/>
        </w:rPr>
        <w:t>Academic Advisor/Recruiter</w:t>
      </w:r>
      <w:r>
        <w:rPr>
          <w:rFonts w:cs="Arial"/>
          <w:b/>
          <w:bCs/>
          <w:spacing w:val="-1"/>
        </w:rPr>
        <w:t xml:space="preserve"> </w:t>
      </w:r>
      <w:r>
        <w:rPr>
          <w:spacing w:val="-1"/>
        </w:rPr>
        <w:t>will contribute</w:t>
      </w:r>
      <w:r>
        <w:rPr>
          <w:spacing w:val="-2"/>
        </w:rPr>
        <w:t xml:space="preserve"> </w:t>
      </w:r>
      <w:r>
        <w:rPr>
          <w:spacing w:val="-1"/>
        </w:rPr>
        <w:t>to the recruitment, persistence and</w:t>
      </w:r>
      <w:r>
        <w:rPr>
          <w:spacing w:val="59"/>
        </w:rPr>
        <w:t xml:space="preserve"> </w:t>
      </w:r>
      <w:r>
        <w:rPr>
          <w:spacing w:val="-1"/>
        </w:rPr>
        <w:t xml:space="preserve">graduation of </w:t>
      </w:r>
      <w:r>
        <w:rPr>
          <w:spacing w:val="-2"/>
        </w:rPr>
        <w:t xml:space="preserve">RCNHC </w:t>
      </w:r>
      <w:r>
        <w:rPr>
          <w:spacing w:val="-1"/>
        </w:rPr>
        <w:t>students –first time freshmen and transfers. With</w:t>
      </w:r>
      <w:r>
        <w:rPr>
          <w:spacing w:val="-2"/>
        </w:rPr>
        <w:t xml:space="preserve"> </w:t>
      </w:r>
      <w:r>
        <w:rPr>
          <w:spacing w:val="-1"/>
        </w:rPr>
        <w:t>virtual online</w:t>
      </w:r>
      <w:r>
        <w:rPr>
          <w:spacing w:val="-2"/>
        </w:rPr>
        <w:t xml:space="preserve"> </w:t>
      </w:r>
      <w:r>
        <w:rPr>
          <w:spacing w:val="-1"/>
        </w:rPr>
        <w:t>programs, activities</w:t>
      </w:r>
      <w:r>
        <w:rPr>
          <w:spacing w:val="23"/>
        </w:rPr>
        <w:t xml:space="preserve"> </w:t>
      </w:r>
      <w:r>
        <w:rPr>
          <w:spacing w:val="-1"/>
        </w:rPr>
        <w:t xml:space="preserve">and engagements with </w:t>
      </w:r>
      <w:r>
        <w:rPr>
          <w:spacing w:val="-2"/>
        </w:rPr>
        <w:t xml:space="preserve">NSU </w:t>
      </w:r>
      <w:r>
        <w:rPr>
          <w:spacing w:val="-1"/>
        </w:rPr>
        <w:t xml:space="preserve">focusing on “human development” </w:t>
      </w:r>
      <w:r>
        <w:rPr>
          <w:spacing w:val="-2"/>
        </w:rPr>
        <w:t xml:space="preserve">skills—including </w:t>
      </w:r>
      <w:r>
        <w:rPr>
          <w:spacing w:val="-1"/>
        </w:rPr>
        <w:t>but not limited</w:t>
      </w:r>
      <w:r>
        <w:rPr>
          <w:spacing w:val="-2"/>
        </w:rPr>
        <w:t xml:space="preserve"> </w:t>
      </w:r>
      <w:r>
        <w:rPr>
          <w:spacing w:val="-1"/>
        </w:rPr>
        <w:t>to</w:t>
      </w:r>
      <w:r>
        <w:rPr>
          <w:spacing w:val="47"/>
        </w:rPr>
        <w:t xml:space="preserve"> </w:t>
      </w:r>
      <w:r>
        <w:rPr>
          <w:spacing w:val="-1"/>
        </w:rPr>
        <w:t xml:space="preserve">empathy, </w:t>
      </w:r>
      <w:r>
        <w:rPr>
          <w:spacing w:val="-2"/>
        </w:rPr>
        <w:t>communication,</w:t>
      </w:r>
      <w:r>
        <w:rPr>
          <w:spacing w:val="-1"/>
        </w:rPr>
        <w:t xml:space="preserve"> work ethic, being present, prepared and</w:t>
      </w:r>
      <w:r>
        <w:rPr>
          <w:spacing w:val="-2"/>
        </w:rPr>
        <w:t xml:space="preserve"> </w:t>
      </w:r>
      <w:r>
        <w:rPr>
          <w:spacing w:val="-1"/>
        </w:rPr>
        <w:t xml:space="preserve">productive and integrity, </w:t>
      </w:r>
      <w:r>
        <w:rPr>
          <w:spacing w:val="-2"/>
        </w:rPr>
        <w:t>RCNHC</w:t>
      </w:r>
      <w:r>
        <w:rPr>
          <w:spacing w:val="41"/>
        </w:rPr>
        <w:t xml:space="preserve"> </w:t>
      </w:r>
      <w:r>
        <w:rPr>
          <w:spacing w:val="-1"/>
        </w:rPr>
        <w:t xml:space="preserve">becomes </w:t>
      </w:r>
      <w:r>
        <w:rPr>
          <w:rFonts w:cs="Arial"/>
          <w:b/>
          <w:bCs/>
        </w:rPr>
        <w:t>a</w:t>
      </w:r>
      <w:r>
        <w:rPr>
          <w:rFonts w:cs="Arial"/>
          <w:b/>
          <w:bCs/>
          <w:spacing w:val="-1"/>
        </w:rPr>
        <w:t xml:space="preserve"> </w:t>
      </w:r>
      <w:r>
        <w:rPr>
          <w:rFonts w:cs="Arial"/>
          <w:b/>
          <w:bCs/>
          <w:spacing w:val="-2"/>
        </w:rPr>
        <w:t xml:space="preserve">HUB </w:t>
      </w:r>
      <w:r>
        <w:rPr>
          <w:rFonts w:cs="Arial"/>
          <w:b/>
          <w:bCs/>
          <w:spacing w:val="-1"/>
        </w:rPr>
        <w:t xml:space="preserve">for talent </w:t>
      </w:r>
      <w:r>
        <w:rPr>
          <w:rFonts w:cs="Arial"/>
          <w:b/>
          <w:bCs/>
          <w:spacing w:val="-2"/>
        </w:rPr>
        <w:t>development</w:t>
      </w:r>
      <w:r>
        <w:rPr>
          <w:rFonts w:cs="Arial"/>
          <w:b/>
          <w:bCs/>
          <w:spacing w:val="-1"/>
        </w:rPr>
        <w:t xml:space="preserve"> </w:t>
      </w:r>
      <w:r>
        <w:rPr>
          <w:spacing w:val="-1"/>
        </w:rPr>
        <w:t>with</w:t>
      </w:r>
      <w:r>
        <w:rPr>
          <w:spacing w:val="-2"/>
        </w:rPr>
        <w:t xml:space="preserve"> </w:t>
      </w:r>
      <w:r>
        <w:rPr>
          <w:spacing w:val="-1"/>
        </w:rPr>
        <w:t>guaranteed</w:t>
      </w:r>
      <w:r>
        <w:rPr>
          <w:spacing w:val="-2"/>
        </w:rPr>
        <w:t xml:space="preserve"> </w:t>
      </w:r>
      <w:r>
        <w:rPr>
          <w:spacing w:val="-1"/>
        </w:rPr>
        <w:t>internships</w:t>
      </w:r>
      <w:r>
        <w:t xml:space="preserve"> </w:t>
      </w:r>
      <w:r>
        <w:rPr>
          <w:spacing w:val="-1"/>
        </w:rPr>
        <w:t>and research</w:t>
      </w:r>
      <w:r>
        <w:rPr>
          <w:spacing w:val="-2"/>
        </w:rPr>
        <w:t xml:space="preserve"> </w:t>
      </w:r>
      <w:r>
        <w:rPr>
          <w:spacing w:val="-1"/>
        </w:rPr>
        <w:t>shadowing</w:t>
      </w:r>
      <w:r>
        <w:rPr>
          <w:spacing w:val="-2"/>
        </w:rPr>
        <w:t xml:space="preserve"> Honors</w:t>
      </w:r>
      <w:r>
        <w:rPr>
          <w:spacing w:val="36"/>
        </w:rPr>
        <w:t xml:space="preserve"> </w:t>
      </w:r>
      <w:r>
        <w:rPr>
          <w:spacing w:val="-1"/>
        </w:rPr>
        <w:t>faculty.</w:t>
      </w:r>
      <w:r>
        <w:rPr>
          <w:spacing w:val="54"/>
        </w:rPr>
        <w:t xml:space="preserve"> </w:t>
      </w:r>
      <w:r>
        <w:rPr>
          <w:spacing w:val="-1"/>
        </w:rPr>
        <w:t>The broad-range</w:t>
      </w:r>
      <w:r>
        <w:rPr>
          <w:spacing w:val="-2"/>
        </w:rPr>
        <w:t xml:space="preserve"> </w:t>
      </w:r>
      <w:r>
        <w:rPr>
          <w:spacing w:val="-1"/>
        </w:rPr>
        <w:t>impact of supports and</w:t>
      </w:r>
      <w:r>
        <w:rPr>
          <w:spacing w:val="-2"/>
        </w:rPr>
        <w:t xml:space="preserve"> programming </w:t>
      </w:r>
      <w:r>
        <w:rPr>
          <w:spacing w:val="-1"/>
        </w:rPr>
        <w:t>in</w:t>
      </w:r>
      <w:r>
        <w:rPr>
          <w:spacing w:val="-2"/>
        </w:rPr>
        <w:t xml:space="preserve"> </w:t>
      </w:r>
      <w:r>
        <w:rPr>
          <w:spacing w:val="-1"/>
        </w:rPr>
        <w:t>the</w:t>
      </w:r>
      <w:r>
        <w:rPr>
          <w:spacing w:val="-2"/>
        </w:rPr>
        <w:t xml:space="preserve"> RCNHC </w:t>
      </w:r>
      <w:r>
        <w:rPr>
          <w:spacing w:val="-1"/>
        </w:rPr>
        <w:t>reaches across all colleges</w:t>
      </w:r>
      <w:r>
        <w:rPr>
          <w:spacing w:val="47"/>
        </w:rPr>
        <w:t xml:space="preserve"> </w:t>
      </w:r>
      <w:r>
        <w:rPr>
          <w:spacing w:val="-1"/>
        </w:rPr>
        <w:t xml:space="preserve">and schools, including </w:t>
      </w:r>
      <w:r>
        <w:rPr>
          <w:spacing w:val="-2"/>
        </w:rPr>
        <w:t xml:space="preserve">ROTC </w:t>
      </w:r>
      <w:r>
        <w:rPr>
          <w:spacing w:val="-1"/>
        </w:rPr>
        <w:t>and</w:t>
      </w:r>
      <w:r>
        <w:rPr>
          <w:spacing w:val="-2"/>
        </w:rPr>
        <w:t xml:space="preserve"> </w:t>
      </w:r>
      <w:r>
        <w:rPr>
          <w:spacing w:val="-1"/>
        </w:rPr>
        <w:t xml:space="preserve">student-athletes, and thus provides </w:t>
      </w:r>
      <w:r>
        <w:rPr>
          <w:rFonts w:cs="Arial"/>
          <w:b/>
          <w:bCs/>
          <w:spacing w:val="-2"/>
        </w:rPr>
        <w:t>equitable,</w:t>
      </w:r>
      <w:r>
        <w:rPr>
          <w:rFonts w:cs="Arial"/>
          <w:b/>
          <w:bCs/>
          <w:spacing w:val="-1"/>
        </w:rPr>
        <w:t xml:space="preserve"> </w:t>
      </w:r>
      <w:r>
        <w:rPr>
          <w:rFonts w:cs="Arial"/>
          <w:b/>
          <w:bCs/>
          <w:spacing w:val="-2"/>
        </w:rPr>
        <w:t>affordable,</w:t>
      </w:r>
      <w:r>
        <w:rPr>
          <w:rFonts w:cs="Arial"/>
          <w:b/>
          <w:bCs/>
          <w:spacing w:val="-1"/>
        </w:rPr>
        <w:t xml:space="preserve"> </w:t>
      </w:r>
      <w:r>
        <w:rPr>
          <w:spacing w:val="-1"/>
        </w:rPr>
        <w:t>and</w:t>
      </w:r>
      <w:r>
        <w:rPr>
          <w:spacing w:val="58"/>
        </w:rPr>
        <w:t xml:space="preserve"> </w:t>
      </w:r>
      <w:r>
        <w:rPr>
          <w:rFonts w:cs="Arial"/>
          <w:b/>
          <w:bCs/>
          <w:spacing w:val="-1"/>
        </w:rPr>
        <w:t xml:space="preserve">transformational </w:t>
      </w:r>
      <w:r>
        <w:rPr>
          <w:spacing w:val="-1"/>
        </w:rPr>
        <w:t>educational experiences for talented, high achieving students.</w:t>
      </w:r>
    </w:p>
    <w:p w14:paraId="79029F06" w14:textId="77777777" w:rsidR="00F903C3" w:rsidRDefault="00F903C3">
      <w:pPr>
        <w:spacing w:before="11"/>
        <w:rPr>
          <w:rFonts w:ascii="Arial" w:eastAsia="Arial" w:hAnsi="Arial" w:cs="Arial"/>
        </w:rPr>
      </w:pPr>
    </w:p>
    <w:p w14:paraId="749B9200" w14:textId="77777777" w:rsidR="00F903C3" w:rsidRDefault="00574C7F">
      <w:pPr>
        <w:pStyle w:val="Heading4"/>
        <w:rPr>
          <w:b w:val="0"/>
          <w:bCs w:val="0"/>
        </w:rPr>
      </w:pPr>
      <w:r>
        <w:rPr>
          <w:spacing w:val="-1"/>
        </w:rPr>
        <w:t>9.</w:t>
      </w:r>
      <w:r>
        <w:t xml:space="preserve">  </w:t>
      </w:r>
      <w:r>
        <w:rPr>
          <w:spacing w:val="25"/>
        </w:rPr>
        <w:t xml:space="preserve"> </w:t>
      </w:r>
      <w:r>
        <w:rPr>
          <w:spacing w:val="-2"/>
        </w:rPr>
        <w:t>Innovative</w:t>
      </w:r>
      <w:r>
        <w:rPr>
          <w:spacing w:val="-1"/>
        </w:rPr>
        <w:t xml:space="preserve"> and</w:t>
      </w:r>
      <w:r>
        <w:rPr>
          <w:spacing w:val="-2"/>
        </w:rPr>
        <w:t xml:space="preserve"> Transformative</w:t>
      </w:r>
      <w:r>
        <w:rPr>
          <w:spacing w:val="-1"/>
        </w:rPr>
        <w:t xml:space="preserve"> </w:t>
      </w:r>
      <w:r>
        <w:rPr>
          <w:spacing w:val="-2"/>
        </w:rPr>
        <w:t>Faculty</w:t>
      </w:r>
      <w:r>
        <w:rPr>
          <w:spacing w:val="-1"/>
        </w:rPr>
        <w:t xml:space="preserve"> Research</w:t>
      </w:r>
      <w:r>
        <w:rPr>
          <w:spacing w:val="-2"/>
        </w:rPr>
        <w:t xml:space="preserve"> </w:t>
      </w:r>
      <w:r>
        <w:rPr>
          <w:spacing w:val="-1"/>
        </w:rPr>
        <w:t>and</w:t>
      </w:r>
      <w:r>
        <w:rPr>
          <w:spacing w:val="-2"/>
        </w:rPr>
        <w:t xml:space="preserve"> Scholarship</w:t>
      </w:r>
    </w:p>
    <w:p w14:paraId="0F3D0EB4" w14:textId="77777777" w:rsidR="00F903C3" w:rsidRDefault="00574C7F">
      <w:pPr>
        <w:pStyle w:val="BodyText"/>
        <w:spacing w:line="275" w:lineRule="auto"/>
        <w:ind w:right="189"/>
      </w:pPr>
      <w:r>
        <w:rPr>
          <w:spacing w:val="-1"/>
        </w:rPr>
        <w:t xml:space="preserve">Increasing the number of faculty </w:t>
      </w:r>
      <w:r>
        <w:rPr>
          <w:spacing w:val="-2"/>
        </w:rPr>
        <w:t>committed</w:t>
      </w:r>
      <w:r>
        <w:rPr>
          <w:spacing w:val="-1"/>
        </w:rPr>
        <w:t xml:space="preserve"> to our institutional mission and student body is essential to</w:t>
      </w:r>
      <w:r>
        <w:rPr>
          <w:spacing w:val="40"/>
        </w:rPr>
        <w:t xml:space="preserve"> </w:t>
      </w:r>
      <w:r>
        <w:rPr>
          <w:spacing w:val="-2"/>
        </w:rPr>
        <w:t xml:space="preserve">NSU </w:t>
      </w:r>
      <w:r>
        <w:rPr>
          <w:spacing w:val="-1"/>
        </w:rPr>
        <w:t>growth</w:t>
      </w:r>
      <w:r>
        <w:rPr>
          <w:spacing w:val="-2"/>
        </w:rPr>
        <w:t xml:space="preserve"> </w:t>
      </w:r>
      <w:r>
        <w:rPr>
          <w:spacing w:val="-1"/>
        </w:rPr>
        <w:t>and</w:t>
      </w:r>
      <w:r>
        <w:rPr>
          <w:spacing w:val="-2"/>
        </w:rPr>
        <w:t xml:space="preserve"> </w:t>
      </w:r>
      <w:r>
        <w:rPr>
          <w:spacing w:val="-1"/>
        </w:rPr>
        <w:t>capacity to</w:t>
      </w:r>
      <w:r>
        <w:rPr>
          <w:spacing w:val="-2"/>
        </w:rPr>
        <w:t xml:space="preserve"> </w:t>
      </w:r>
      <w:r>
        <w:rPr>
          <w:spacing w:val="-1"/>
        </w:rPr>
        <w:t>provide</w:t>
      </w:r>
      <w:r>
        <w:t xml:space="preserve"> </w:t>
      </w:r>
      <w:r>
        <w:rPr>
          <w:b/>
          <w:spacing w:val="-2"/>
        </w:rPr>
        <w:t>equitable</w:t>
      </w:r>
      <w:r>
        <w:rPr>
          <w:spacing w:val="-2"/>
        </w:rPr>
        <w:t>,</w:t>
      </w:r>
      <w:r>
        <w:rPr>
          <w:spacing w:val="-1"/>
        </w:rPr>
        <w:t xml:space="preserve"> </w:t>
      </w:r>
      <w:r>
        <w:rPr>
          <w:b/>
          <w:spacing w:val="-2"/>
        </w:rPr>
        <w:t>affordable</w:t>
      </w:r>
      <w:r>
        <w:rPr>
          <w:b/>
          <w:spacing w:val="-1"/>
        </w:rPr>
        <w:t xml:space="preserve"> </w:t>
      </w:r>
      <w:r>
        <w:rPr>
          <w:spacing w:val="-1"/>
        </w:rPr>
        <w:t xml:space="preserve">and </w:t>
      </w:r>
      <w:r>
        <w:rPr>
          <w:b/>
          <w:spacing w:val="-1"/>
        </w:rPr>
        <w:t xml:space="preserve">transformative </w:t>
      </w:r>
      <w:r>
        <w:rPr>
          <w:spacing w:val="-1"/>
        </w:rPr>
        <w:t>educational experiences.</w:t>
      </w:r>
    </w:p>
    <w:p w14:paraId="3469B6E1" w14:textId="77777777" w:rsidR="00F903C3" w:rsidRDefault="00574C7F">
      <w:pPr>
        <w:numPr>
          <w:ilvl w:val="0"/>
          <w:numId w:val="15"/>
        </w:numPr>
        <w:tabs>
          <w:tab w:val="left" w:pos="479"/>
        </w:tabs>
        <w:spacing w:before="121" w:line="263" w:lineRule="auto"/>
        <w:ind w:right="286"/>
        <w:rPr>
          <w:rFonts w:ascii="Arial" w:eastAsia="Arial" w:hAnsi="Arial" w:cs="Arial"/>
          <w:sz w:val="20"/>
          <w:szCs w:val="20"/>
        </w:rPr>
      </w:pPr>
      <w:r>
        <w:rPr>
          <w:rFonts w:ascii="Arial" w:eastAsia="Arial" w:hAnsi="Arial" w:cs="Arial"/>
          <w:b/>
          <w:bCs/>
          <w:spacing w:val="-1"/>
          <w:sz w:val="20"/>
          <w:szCs w:val="20"/>
        </w:rPr>
        <w:t xml:space="preserve">Develop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1"/>
          <w:sz w:val="20"/>
          <w:szCs w:val="20"/>
        </w:rPr>
        <w:t>Faculty</w:t>
      </w:r>
      <w:r>
        <w:rPr>
          <w:rFonts w:ascii="Arial" w:eastAsia="Arial" w:hAnsi="Arial" w:cs="Arial"/>
          <w:b/>
          <w:bCs/>
          <w:spacing w:val="-2"/>
          <w:sz w:val="20"/>
          <w:szCs w:val="20"/>
        </w:rPr>
        <w:t xml:space="preserve"> Retirement</w:t>
      </w:r>
      <w:r>
        <w:rPr>
          <w:rFonts w:ascii="Arial" w:eastAsia="Arial" w:hAnsi="Arial" w:cs="Arial"/>
          <w:b/>
          <w:bCs/>
          <w:spacing w:val="-1"/>
          <w:sz w:val="20"/>
          <w:szCs w:val="20"/>
        </w:rPr>
        <w:t xml:space="preserve"> Incentive</w:t>
      </w:r>
      <w:r>
        <w:rPr>
          <w:rFonts w:ascii="Arial" w:eastAsia="Arial" w:hAnsi="Arial" w:cs="Arial"/>
          <w:b/>
          <w:bCs/>
          <w:spacing w:val="-2"/>
          <w:sz w:val="20"/>
          <w:szCs w:val="20"/>
        </w:rPr>
        <w:t xml:space="preserve"> </w:t>
      </w:r>
      <w:r>
        <w:rPr>
          <w:rFonts w:ascii="Arial" w:eastAsia="Arial" w:hAnsi="Arial" w:cs="Arial"/>
          <w:b/>
          <w:bCs/>
          <w:spacing w:val="-1"/>
          <w:sz w:val="20"/>
          <w:szCs w:val="20"/>
        </w:rPr>
        <w:t>Program</w:t>
      </w:r>
      <w:r>
        <w:rPr>
          <w:rFonts w:ascii="Arial" w:eastAsia="Arial" w:hAnsi="Arial" w:cs="Arial"/>
          <w:b/>
          <w:bCs/>
          <w:spacing w:val="-2"/>
          <w:sz w:val="20"/>
          <w:szCs w:val="20"/>
        </w:rPr>
        <w:t xml:space="preserve"> </w:t>
      </w:r>
      <w:r>
        <w:rPr>
          <w:rFonts w:ascii="Arial" w:eastAsia="Arial" w:hAnsi="Arial" w:cs="Arial"/>
          <w:b/>
          <w:bCs/>
          <w:spacing w:val="-1"/>
          <w:sz w:val="20"/>
          <w:szCs w:val="20"/>
        </w:rPr>
        <w:t>to Support Faculty</w:t>
      </w:r>
      <w:r>
        <w:rPr>
          <w:rFonts w:ascii="Arial" w:eastAsia="Arial" w:hAnsi="Arial" w:cs="Arial"/>
          <w:b/>
          <w:bCs/>
          <w:spacing w:val="-2"/>
          <w:sz w:val="20"/>
          <w:szCs w:val="20"/>
        </w:rPr>
        <w:t xml:space="preserve"> </w:t>
      </w:r>
      <w:r>
        <w:rPr>
          <w:rFonts w:ascii="Arial" w:eastAsia="Arial" w:hAnsi="Arial" w:cs="Arial"/>
          <w:b/>
          <w:bCs/>
          <w:spacing w:val="-1"/>
          <w:sz w:val="20"/>
          <w:szCs w:val="20"/>
        </w:rPr>
        <w:t>Innovation and Research</w:t>
      </w:r>
      <w:r>
        <w:rPr>
          <w:rFonts w:ascii="Arial" w:eastAsia="Arial" w:hAnsi="Arial" w:cs="Arial"/>
          <w:b/>
          <w:bCs/>
          <w:spacing w:val="31"/>
          <w:sz w:val="20"/>
          <w:szCs w:val="20"/>
        </w:rPr>
        <w:t xml:space="preserve"> </w:t>
      </w:r>
      <w:r>
        <w:rPr>
          <w:rFonts w:ascii="Arial" w:eastAsia="Arial" w:hAnsi="Arial" w:cs="Arial"/>
          <w:spacing w:val="-1"/>
          <w:sz w:val="20"/>
          <w:szCs w:val="20"/>
        </w:rPr>
        <w:t xml:space="preserve">As an institution engaged in the business of knowledge production and </w:t>
      </w:r>
      <w:r>
        <w:rPr>
          <w:rFonts w:ascii="Arial" w:eastAsia="Arial" w:hAnsi="Arial" w:cs="Arial"/>
          <w:spacing w:val="-2"/>
          <w:sz w:val="20"/>
          <w:szCs w:val="20"/>
        </w:rPr>
        <w:t>committed</w:t>
      </w:r>
      <w:r>
        <w:rPr>
          <w:rFonts w:ascii="Arial" w:eastAsia="Arial" w:hAnsi="Arial" w:cs="Arial"/>
          <w:spacing w:val="-1"/>
          <w:sz w:val="20"/>
          <w:szCs w:val="20"/>
        </w:rPr>
        <w:t xml:space="preserve"> to serving our</w:t>
      </w:r>
      <w:r>
        <w:rPr>
          <w:rFonts w:ascii="Arial" w:eastAsia="Arial" w:hAnsi="Arial" w:cs="Arial"/>
          <w:spacing w:val="41"/>
          <w:sz w:val="20"/>
          <w:szCs w:val="20"/>
        </w:rPr>
        <w:t xml:space="preserve"> </w:t>
      </w:r>
      <w:r>
        <w:rPr>
          <w:rFonts w:ascii="Arial" w:eastAsia="Arial" w:hAnsi="Arial" w:cs="Arial"/>
          <w:spacing w:val="-2"/>
          <w:sz w:val="20"/>
          <w:szCs w:val="20"/>
        </w:rPr>
        <w:t>communities</w:t>
      </w:r>
      <w:r>
        <w:rPr>
          <w:rFonts w:ascii="Arial" w:eastAsia="Arial" w:hAnsi="Arial" w:cs="Arial"/>
          <w:spacing w:val="-1"/>
          <w:sz w:val="20"/>
          <w:szCs w:val="20"/>
        </w:rPr>
        <w:t xml:space="preserve"> for progress, innovation and research are critical components of </w:t>
      </w:r>
      <w:r>
        <w:rPr>
          <w:rFonts w:ascii="Arial" w:eastAsia="Arial" w:hAnsi="Arial" w:cs="Arial"/>
          <w:spacing w:val="-2"/>
          <w:sz w:val="20"/>
          <w:szCs w:val="20"/>
        </w:rPr>
        <w:t>NSU’s</w:t>
      </w:r>
      <w:r>
        <w:rPr>
          <w:rFonts w:ascii="Arial" w:eastAsia="Arial" w:hAnsi="Arial" w:cs="Arial"/>
          <w:spacing w:val="-1"/>
          <w:sz w:val="20"/>
          <w:szCs w:val="20"/>
        </w:rPr>
        <w:t xml:space="preserve"> academic and</w:t>
      </w:r>
      <w:r>
        <w:rPr>
          <w:rFonts w:ascii="Arial" w:eastAsia="Arial" w:hAnsi="Arial" w:cs="Arial"/>
          <w:spacing w:val="40"/>
          <w:sz w:val="20"/>
          <w:szCs w:val="20"/>
        </w:rPr>
        <w:t xml:space="preserve"> </w:t>
      </w:r>
      <w:r>
        <w:rPr>
          <w:rFonts w:ascii="Arial" w:eastAsia="Arial" w:hAnsi="Arial" w:cs="Arial"/>
          <w:spacing w:val="-2"/>
          <w:sz w:val="20"/>
          <w:szCs w:val="20"/>
        </w:rPr>
        <w:t>community</w:t>
      </w:r>
      <w:r>
        <w:rPr>
          <w:rFonts w:ascii="Arial" w:eastAsia="Arial" w:hAnsi="Arial" w:cs="Arial"/>
          <w:spacing w:val="-1"/>
          <w:sz w:val="20"/>
          <w:szCs w:val="20"/>
        </w:rPr>
        <w:t xml:space="preserve"> activities.</w:t>
      </w:r>
      <w:r>
        <w:rPr>
          <w:rFonts w:ascii="Arial" w:eastAsia="Arial" w:hAnsi="Arial" w:cs="Arial"/>
          <w:spacing w:val="54"/>
          <w:sz w:val="20"/>
          <w:szCs w:val="20"/>
        </w:rPr>
        <w:t xml:space="preserve"> </w:t>
      </w:r>
      <w:r>
        <w:rPr>
          <w:rFonts w:ascii="Arial" w:eastAsia="Arial" w:hAnsi="Arial" w:cs="Arial"/>
          <w:spacing w:val="-1"/>
          <w:sz w:val="20"/>
          <w:szCs w:val="20"/>
        </w:rPr>
        <w:t xml:space="preserve">Academic research raises the profile of </w:t>
      </w:r>
      <w:r>
        <w:rPr>
          <w:rFonts w:ascii="Arial" w:eastAsia="Arial" w:hAnsi="Arial" w:cs="Arial"/>
          <w:spacing w:val="-2"/>
          <w:sz w:val="20"/>
          <w:szCs w:val="20"/>
        </w:rPr>
        <w:t>NSU,</w:t>
      </w:r>
      <w:r>
        <w:rPr>
          <w:rFonts w:ascii="Arial" w:eastAsia="Arial" w:hAnsi="Arial" w:cs="Arial"/>
          <w:spacing w:val="-1"/>
          <w:sz w:val="20"/>
          <w:szCs w:val="20"/>
        </w:rPr>
        <w:t xml:space="preserve"> and therefore, university support</w:t>
      </w:r>
    </w:p>
    <w:p w14:paraId="5699A503" w14:textId="77777777" w:rsidR="00F903C3" w:rsidRDefault="00574C7F">
      <w:pPr>
        <w:pStyle w:val="BodyText"/>
        <w:spacing w:before="12" w:line="275" w:lineRule="auto"/>
        <w:ind w:left="479" w:right="189"/>
      </w:pPr>
      <w:r>
        <w:rPr>
          <w:spacing w:val="-1"/>
        </w:rPr>
        <w:t>for academic research is essential for Norfolk State’s success.</w:t>
      </w:r>
      <w:r>
        <w:rPr>
          <w:spacing w:val="54"/>
        </w:rPr>
        <w:t xml:space="preserve"> </w:t>
      </w:r>
      <w:r>
        <w:t>A</w:t>
      </w:r>
      <w:r>
        <w:rPr>
          <w:spacing w:val="-2"/>
        </w:rPr>
        <w:t xml:space="preserve"> </w:t>
      </w:r>
      <w:r>
        <w:rPr>
          <w:spacing w:val="-1"/>
        </w:rPr>
        <w:t>retirement incentive</w:t>
      </w:r>
      <w:r>
        <w:t xml:space="preserve"> </w:t>
      </w:r>
      <w:r>
        <w:rPr>
          <w:spacing w:val="-1"/>
        </w:rPr>
        <w:t>program</w:t>
      </w:r>
      <w:r>
        <w:rPr>
          <w:spacing w:val="-2"/>
        </w:rPr>
        <w:t xml:space="preserve"> </w:t>
      </w:r>
      <w:r>
        <w:rPr>
          <w:spacing w:val="-1"/>
        </w:rPr>
        <w:t>will be</w:t>
      </w:r>
      <w:r>
        <w:rPr>
          <w:spacing w:val="28"/>
        </w:rPr>
        <w:t xml:space="preserve"> </w:t>
      </w:r>
      <w:r>
        <w:rPr>
          <w:spacing w:val="-1"/>
        </w:rPr>
        <w:t>equitable by supporting seasoned</w:t>
      </w:r>
      <w:r>
        <w:rPr>
          <w:spacing w:val="-2"/>
        </w:rPr>
        <w:t xml:space="preserve"> </w:t>
      </w:r>
      <w:r>
        <w:rPr>
          <w:spacing w:val="-1"/>
        </w:rPr>
        <w:t xml:space="preserve">faculty to contribute to </w:t>
      </w:r>
      <w:r>
        <w:rPr>
          <w:spacing w:val="-2"/>
        </w:rPr>
        <w:t xml:space="preserve">NSU </w:t>
      </w:r>
      <w:r>
        <w:rPr>
          <w:spacing w:val="-1"/>
        </w:rPr>
        <w:t>as they move toward full retirement.</w:t>
      </w:r>
    </w:p>
    <w:p w14:paraId="5F5C44AC" w14:textId="77777777" w:rsidR="00F903C3" w:rsidRDefault="00574C7F">
      <w:pPr>
        <w:pStyle w:val="BodyText"/>
        <w:spacing w:before="5" w:line="275" w:lineRule="auto"/>
        <w:ind w:left="479" w:right="286"/>
      </w:pPr>
      <w:r>
        <w:rPr>
          <w:spacing w:val="-1"/>
        </w:rPr>
        <w:t>Moreover, the</w:t>
      </w:r>
      <w:r>
        <w:rPr>
          <w:spacing w:val="-2"/>
        </w:rPr>
        <w:t xml:space="preserve"> </w:t>
      </w:r>
      <w:r>
        <w:rPr>
          <w:spacing w:val="-1"/>
        </w:rPr>
        <w:t>program</w:t>
      </w:r>
      <w:r>
        <w:rPr>
          <w:spacing w:val="-2"/>
        </w:rPr>
        <w:t xml:space="preserve"> </w:t>
      </w:r>
      <w:r>
        <w:rPr>
          <w:spacing w:val="-1"/>
        </w:rPr>
        <w:t>will transform</w:t>
      </w:r>
      <w:r>
        <w:rPr>
          <w:spacing w:val="-2"/>
        </w:rPr>
        <w:t xml:space="preserve"> </w:t>
      </w:r>
      <w:r>
        <w:rPr>
          <w:spacing w:val="-1"/>
        </w:rPr>
        <w:t>teaching</w:t>
      </w:r>
      <w:r>
        <w:rPr>
          <w:spacing w:val="-2"/>
        </w:rPr>
        <w:t xml:space="preserve"> </w:t>
      </w:r>
      <w:r>
        <w:rPr>
          <w:spacing w:val="-1"/>
        </w:rPr>
        <w:t>and</w:t>
      </w:r>
      <w:r>
        <w:rPr>
          <w:spacing w:val="-2"/>
        </w:rPr>
        <w:t xml:space="preserve"> </w:t>
      </w:r>
      <w:r>
        <w:rPr>
          <w:spacing w:val="-1"/>
        </w:rPr>
        <w:t>research</w:t>
      </w:r>
      <w:r>
        <w:rPr>
          <w:spacing w:val="-2"/>
        </w:rPr>
        <w:t xml:space="preserve"> </w:t>
      </w:r>
      <w:r>
        <w:rPr>
          <w:spacing w:val="-1"/>
        </w:rPr>
        <w:t>profile</w:t>
      </w:r>
      <w:r>
        <w:rPr>
          <w:spacing w:val="-2"/>
        </w:rPr>
        <w:t xml:space="preserve"> </w:t>
      </w:r>
      <w:r>
        <w:rPr>
          <w:spacing w:val="-1"/>
        </w:rPr>
        <w:t>of the</w:t>
      </w:r>
      <w:r>
        <w:rPr>
          <w:spacing w:val="-2"/>
        </w:rPr>
        <w:t xml:space="preserve"> </w:t>
      </w:r>
      <w:r>
        <w:rPr>
          <w:spacing w:val="-1"/>
        </w:rPr>
        <w:t>University through</w:t>
      </w:r>
      <w:r>
        <w:rPr>
          <w:spacing w:val="-2"/>
        </w:rPr>
        <w:t xml:space="preserve"> </w:t>
      </w:r>
      <w:r>
        <w:rPr>
          <w:spacing w:val="-1"/>
        </w:rPr>
        <w:t>creating</w:t>
      </w:r>
      <w:r>
        <w:rPr>
          <w:spacing w:val="23"/>
        </w:rPr>
        <w:t xml:space="preserve"> </w:t>
      </w:r>
      <w:r>
        <w:rPr>
          <w:spacing w:val="-1"/>
        </w:rPr>
        <w:t>opportunities for increased research</w:t>
      </w:r>
      <w:r>
        <w:rPr>
          <w:spacing w:val="-2"/>
        </w:rPr>
        <w:t xml:space="preserve"> </w:t>
      </w:r>
      <w:r>
        <w:rPr>
          <w:spacing w:val="-1"/>
        </w:rPr>
        <w:t xml:space="preserve">and innovation by </w:t>
      </w:r>
      <w:r>
        <w:rPr>
          <w:spacing w:val="-2"/>
        </w:rPr>
        <w:t>welcoming</w:t>
      </w:r>
      <w:r>
        <w:rPr>
          <w:spacing w:val="-1"/>
        </w:rPr>
        <w:t xml:space="preserve"> faculty at the cutting edge of their</w:t>
      </w:r>
      <w:r>
        <w:rPr>
          <w:spacing w:val="45"/>
        </w:rPr>
        <w:t xml:space="preserve"> </w:t>
      </w:r>
      <w:r>
        <w:rPr>
          <w:spacing w:val="-1"/>
        </w:rPr>
        <w:t>discipline.</w:t>
      </w:r>
    </w:p>
    <w:p w14:paraId="71C3597E" w14:textId="77777777" w:rsidR="00F903C3" w:rsidRDefault="00F903C3">
      <w:pPr>
        <w:rPr>
          <w:rFonts w:ascii="Arial" w:eastAsia="Arial" w:hAnsi="Arial" w:cs="Arial"/>
          <w:sz w:val="20"/>
          <w:szCs w:val="20"/>
        </w:rPr>
      </w:pPr>
    </w:p>
    <w:p w14:paraId="6E4D1CE6" w14:textId="77777777" w:rsidR="00F903C3" w:rsidRDefault="00F903C3">
      <w:pPr>
        <w:spacing w:before="3"/>
        <w:rPr>
          <w:rFonts w:ascii="Arial" w:eastAsia="Arial" w:hAnsi="Arial" w:cs="Arial"/>
          <w:sz w:val="17"/>
          <w:szCs w:val="17"/>
        </w:rPr>
      </w:pPr>
    </w:p>
    <w:p w14:paraId="1F5A9393" w14:textId="77777777" w:rsidR="00F903C3" w:rsidRDefault="00574C7F">
      <w:pPr>
        <w:pStyle w:val="Heading4"/>
        <w:numPr>
          <w:ilvl w:val="0"/>
          <w:numId w:val="15"/>
        </w:numPr>
        <w:tabs>
          <w:tab w:val="left" w:pos="479"/>
        </w:tabs>
        <w:rPr>
          <w:b w:val="0"/>
          <w:bCs w:val="0"/>
        </w:rPr>
      </w:pPr>
      <w:r>
        <w:rPr>
          <w:spacing w:val="-1"/>
        </w:rPr>
        <w:t xml:space="preserve">Increase </w:t>
      </w:r>
      <w:r>
        <w:rPr>
          <w:spacing w:val="-2"/>
        </w:rPr>
        <w:t>Faculty</w:t>
      </w:r>
      <w:r>
        <w:rPr>
          <w:spacing w:val="-1"/>
        </w:rPr>
        <w:t xml:space="preserve"> Diversity Based</w:t>
      </w:r>
      <w:r>
        <w:rPr>
          <w:spacing w:val="-2"/>
        </w:rPr>
        <w:t xml:space="preserve"> </w:t>
      </w:r>
      <w:r>
        <w:rPr>
          <w:spacing w:val="-1"/>
        </w:rPr>
        <w:t>on</w:t>
      </w:r>
      <w:r>
        <w:rPr>
          <w:spacing w:val="-2"/>
        </w:rPr>
        <w:t xml:space="preserve"> </w:t>
      </w:r>
      <w:r>
        <w:rPr>
          <w:spacing w:val="-1"/>
        </w:rPr>
        <w:t xml:space="preserve">Race, </w:t>
      </w:r>
      <w:r>
        <w:rPr>
          <w:spacing w:val="-2"/>
        </w:rPr>
        <w:t>Ethnicity,</w:t>
      </w:r>
      <w:r>
        <w:rPr>
          <w:spacing w:val="-1"/>
        </w:rPr>
        <w:t xml:space="preserve"> and</w:t>
      </w:r>
      <w:r>
        <w:rPr>
          <w:spacing w:val="-2"/>
        </w:rPr>
        <w:t xml:space="preserve"> Gender</w:t>
      </w:r>
    </w:p>
    <w:p w14:paraId="70DC3728" w14:textId="77777777" w:rsidR="00F903C3" w:rsidRDefault="00574C7F">
      <w:pPr>
        <w:pStyle w:val="BodyText"/>
        <w:spacing w:line="275" w:lineRule="auto"/>
        <w:ind w:left="479" w:right="286"/>
      </w:pPr>
      <w:r>
        <w:rPr>
          <w:spacing w:val="-1"/>
        </w:rPr>
        <w:t xml:space="preserve">Traditionally, many Business </w:t>
      </w:r>
      <w:r>
        <w:rPr>
          <w:spacing w:val="-2"/>
        </w:rPr>
        <w:t>areas—Accounting,</w:t>
      </w:r>
      <w:r>
        <w:rPr>
          <w:spacing w:val="-1"/>
        </w:rPr>
        <w:t xml:space="preserve"> Finance and </w:t>
      </w:r>
      <w:r>
        <w:rPr>
          <w:spacing w:val="-2"/>
        </w:rPr>
        <w:t>Management</w:t>
      </w:r>
      <w:r>
        <w:rPr>
          <w:spacing w:val="-1"/>
        </w:rPr>
        <w:t xml:space="preserve"> Information System</w:t>
      </w:r>
      <w:r>
        <w:rPr>
          <w:spacing w:val="-2"/>
        </w:rPr>
        <w:t xml:space="preserve"> </w:t>
      </w:r>
      <w:r>
        <w:rPr>
          <w:spacing w:val="-1"/>
        </w:rPr>
        <w:t>in</w:t>
      </w:r>
      <w:r>
        <w:rPr>
          <w:spacing w:val="57"/>
        </w:rPr>
        <w:t xml:space="preserve"> </w:t>
      </w:r>
      <w:r>
        <w:rPr>
          <w:spacing w:val="-1"/>
        </w:rPr>
        <w:t>particular—have relatively low</w:t>
      </w:r>
      <w:r>
        <w:rPr>
          <w:spacing w:val="-2"/>
        </w:rPr>
        <w:t xml:space="preserve"> </w:t>
      </w:r>
      <w:r>
        <w:rPr>
          <w:spacing w:val="-1"/>
        </w:rPr>
        <w:t xml:space="preserve">numbers of </w:t>
      </w:r>
      <w:r>
        <w:rPr>
          <w:spacing w:val="-2"/>
        </w:rPr>
        <w:t>women</w:t>
      </w:r>
      <w:r>
        <w:rPr>
          <w:spacing w:val="-1"/>
        </w:rPr>
        <w:t xml:space="preserve"> and African </w:t>
      </w:r>
      <w:r>
        <w:rPr>
          <w:spacing w:val="-2"/>
        </w:rPr>
        <w:t>Americans</w:t>
      </w:r>
      <w:r>
        <w:rPr>
          <w:spacing w:val="-1"/>
        </w:rPr>
        <w:t xml:space="preserve"> </w:t>
      </w:r>
      <w:r>
        <w:rPr>
          <w:spacing w:val="-2"/>
        </w:rPr>
        <w:t>Ph.D.</w:t>
      </w:r>
      <w:r>
        <w:rPr>
          <w:spacing w:val="-1"/>
        </w:rPr>
        <w:t xml:space="preserve"> graduates.</w:t>
      </w:r>
    </w:p>
    <w:p w14:paraId="4B3CE1AE" w14:textId="77777777" w:rsidR="00F903C3" w:rsidRDefault="00574C7F">
      <w:pPr>
        <w:pStyle w:val="BodyText"/>
        <w:spacing w:before="5" w:line="275" w:lineRule="auto"/>
        <w:ind w:left="479" w:right="286"/>
      </w:pPr>
      <w:r>
        <w:rPr>
          <w:spacing w:val="-1"/>
        </w:rPr>
        <w:t>Currently, the</w:t>
      </w:r>
      <w:r>
        <w:rPr>
          <w:spacing w:val="-2"/>
        </w:rPr>
        <w:t xml:space="preserve"> </w:t>
      </w:r>
      <w:r>
        <w:rPr>
          <w:spacing w:val="-1"/>
        </w:rPr>
        <w:t>School of Business has three</w:t>
      </w:r>
      <w:r>
        <w:rPr>
          <w:spacing w:val="-2"/>
        </w:rPr>
        <w:t xml:space="preserve"> </w:t>
      </w:r>
      <w:r>
        <w:rPr>
          <w:spacing w:val="-1"/>
        </w:rPr>
        <w:t>African</w:t>
      </w:r>
      <w:r>
        <w:rPr>
          <w:spacing w:val="-2"/>
        </w:rPr>
        <w:t xml:space="preserve"> American </w:t>
      </w:r>
      <w:r>
        <w:rPr>
          <w:spacing w:val="-1"/>
        </w:rPr>
        <w:t xml:space="preserve">faculty </w:t>
      </w:r>
      <w:r>
        <w:rPr>
          <w:spacing w:val="-2"/>
        </w:rPr>
        <w:t>members</w:t>
      </w:r>
      <w:r>
        <w:rPr>
          <w:spacing w:val="1"/>
        </w:rPr>
        <w:t xml:space="preserve"> </w:t>
      </w:r>
      <w:r>
        <w:rPr>
          <w:spacing w:val="-1"/>
        </w:rPr>
        <w:t xml:space="preserve">and four </w:t>
      </w:r>
      <w:r>
        <w:rPr>
          <w:spacing w:val="-2"/>
        </w:rPr>
        <w:t>women</w:t>
      </w:r>
      <w:r>
        <w:rPr>
          <w:spacing w:val="46"/>
        </w:rPr>
        <w:t xml:space="preserve"> </w:t>
      </w:r>
      <w:r>
        <w:rPr>
          <w:spacing w:val="-1"/>
        </w:rPr>
        <w:t xml:space="preserve">faculty </w:t>
      </w:r>
      <w:r>
        <w:rPr>
          <w:spacing w:val="-2"/>
        </w:rPr>
        <w:t>members.</w:t>
      </w:r>
      <w:r>
        <w:rPr>
          <w:spacing w:val="54"/>
        </w:rPr>
        <w:t xml:space="preserve"> </w:t>
      </w:r>
      <w:r>
        <w:rPr>
          <w:spacing w:val="-2"/>
        </w:rPr>
        <w:t>Among</w:t>
      </w:r>
      <w:r>
        <w:rPr>
          <w:spacing w:val="-1"/>
        </w:rPr>
        <w:t xml:space="preserve"> the four </w:t>
      </w:r>
      <w:r>
        <w:rPr>
          <w:spacing w:val="-2"/>
        </w:rPr>
        <w:t>women</w:t>
      </w:r>
      <w:r>
        <w:rPr>
          <w:spacing w:val="-1"/>
        </w:rPr>
        <w:t xml:space="preserve"> faculty </w:t>
      </w:r>
      <w:r>
        <w:rPr>
          <w:spacing w:val="-2"/>
        </w:rPr>
        <w:t>members,</w:t>
      </w:r>
      <w:r>
        <w:rPr>
          <w:spacing w:val="-1"/>
        </w:rPr>
        <w:t xml:space="preserve"> only two are African </w:t>
      </w:r>
      <w:r>
        <w:rPr>
          <w:spacing w:val="-2"/>
        </w:rPr>
        <w:t>Americans.</w:t>
      </w:r>
      <w:r>
        <w:rPr>
          <w:spacing w:val="55"/>
        </w:rPr>
        <w:t xml:space="preserve"> </w:t>
      </w:r>
      <w:r>
        <w:rPr>
          <w:spacing w:val="-1"/>
        </w:rPr>
        <w:t>Given</w:t>
      </w:r>
      <w:r>
        <w:rPr>
          <w:spacing w:val="75"/>
        </w:rPr>
        <w:t xml:space="preserve"> </w:t>
      </w:r>
      <w:r>
        <w:rPr>
          <w:spacing w:val="-1"/>
        </w:rPr>
        <w:t>the demographic make-up of Norfolk State University, and the School of Business in particular, the</w:t>
      </w:r>
      <w:r>
        <w:rPr>
          <w:spacing w:val="27"/>
        </w:rPr>
        <w:t xml:space="preserve"> </w:t>
      </w:r>
      <w:r>
        <w:rPr>
          <w:spacing w:val="-1"/>
        </w:rPr>
        <w:t xml:space="preserve">number of male and female faculty of the </w:t>
      </w:r>
      <w:r>
        <w:rPr>
          <w:spacing w:val="-2"/>
        </w:rPr>
        <w:t>School</w:t>
      </w:r>
      <w:r>
        <w:rPr>
          <w:spacing w:val="-1"/>
        </w:rPr>
        <w:t xml:space="preserve"> of Business is disproportionately low.</w:t>
      </w:r>
      <w:r>
        <w:rPr>
          <w:spacing w:val="54"/>
        </w:rPr>
        <w:t xml:space="preserve"> </w:t>
      </w:r>
      <w:r>
        <w:rPr>
          <w:spacing w:val="-1"/>
        </w:rPr>
        <w:t>Since</w:t>
      </w:r>
      <w:r>
        <w:rPr>
          <w:spacing w:val="-2"/>
        </w:rPr>
        <w:t xml:space="preserve"> </w:t>
      </w:r>
      <w:r>
        <w:rPr>
          <w:spacing w:val="-1"/>
        </w:rPr>
        <w:t>the</w:t>
      </w:r>
      <w:r>
        <w:rPr>
          <w:spacing w:val="29"/>
        </w:rPr>
        <w:t xml:space="preserve"> </w:t>
      </w:r>
      <w:r>
        <w:rPr>
          <w:spacing w:val="-1"/>
        </w:rPr>
        <w:t xml:space="preserve">School of Business is expecting many of its current faculty </w:t>
      </w:r>
      <w:r>
        <w:rPr>
          <w:spacing w:val="-2"/>
        </w:rPr>
        <w:t>members</w:t>
      </w:r>
      <w:r>
        <w:rPr>
          <w:spacing w:val="-1"/>
        </w:rPr>
        <w:t xml:space="preserve"> to retire within the next </w:t>
      </w:r>
      <w:r>
        <w:t>6</w:t>
      </w:r>
      <w:r>
        <w:rPr>
          <w:spacing w:val="-1"/>
        </w:rPr>
        <w:t xml:space="preserve"> years,</w:t>
      </w:r>
      <w:r>
        <w:rPr>
          <w:spacing w:val="37"/>
        </w:rPr>
        <w:t xml:space="preserve"> </w:t>
      </w:r>
      <w:r>
        <w:rPr>
          <w:spacing w:val="-1"/>
        </w:rPr>
        <w:t xml:space="preserve">efforts will be made towards recruiting more African </w:t>
      </w:r>
      <w:r>
        <w:rPr>
          <w:spacing w:val="-2"/>
        </w:rPr>
        <w:t>American</w:t>
      </w:r>
      <w:r>
        <w:rPr>
          <w:spacing w:val="-1"/>
        </w:rPr>
        <w:t xml:space="preserve"> faculty males and females based on</w:t>
      </w:r>
      <w:r>
        <w:rPr>
          <w:spacing w:val="26"/>
        </w:rPr>
        <w:t xml:space="preserve"> </w:t>
      </w:r>
      <w:r>
        <w:rPr>
          <w:spacing w:val="-1"/>
        </w:rPr>
        <w:t>their availability in</w:t>
      </w:r>
      <w:r>
        <w:rPr>
          <w:spacing w:val="-2"/>
        </w:rPr>
        <w:t xml:space="preserve"> </w:t>
      </w:r>
      <w:r>
        <w:rPr>
          <w:spacing w:val="-1"/>
        </w:rPr>
        <w:t>those</w:t>
      </w:r>
      <w:r>
        <w:rPr>
          <w:spacing w:val="-2"/>
        </w:rPr>
        <w:t xml:space="preserve"> </w:t>
      </w:r>
      <w:r>
        <w:rPr>
          <w:spacing w:val="-1"/>
        </w:rPr>
        <w:t>critical areas, qualification, and</w:t>
      </w:r>
      <w:r>
        <w:rPr>
          <w:spacing w:val="-2"/>
        </w:rPr>
        <w:t xml:space="preserve"> </w:t>
      </w:r>
      <w:r>
        <w:rPr>
          <w:spacing w:val="-1"/>
        </w:rPr>
        <w:t>scholarly achievement. This initiative</w:t>
      </w:r>
      <w:r>
        <w:rPr>
          <w:spacing w:val="23"/>
        </w:rPr>
        <w:t xml:space="preserve"> </w:t>
      </w:r>
      <w:r>
        <w:rPr>
          <w:spacing w:val="-1"/>
        </w:rPr>
        <w:t xml:space="preserve">addresses </w:t>
      </w:r>
      <w:r>
        <w:rPr>
          <w:b/>
          <w:spacing w:val="-2"/>
        </w:rPr>
        <w:t>equity</w:t>
      </w:r>
      <w:r>
        <w:rPr>
          <w:b/>
          <w:spacing w:val="-1"/>
        </w:rPr>
        <w:t xml:space="preserve"> </w:t>
      </w:r>
      <w:r>
        <w:rPr>
          <w:spacing w:val="-1"/>
        </w:rPr>
        <w:t xml:space="preserve">and will offer </w:t>
      </w:r>
      <w:r>
        <w:t>a</w:t>
      </w:r>
      <w:r>
        <w:rPr>
          <w:spacing w:val="-2"/>
        </w:rPr>
        <w:t xml:space="preserve"> </w:t>
      </w:r>
      <w:r>
        <w:rPr>
          <w:b/>
          <w:spacing w:val="-1"/>
        </w:rPr>
        <w:t xml:space="preserve">transformative </w:t>
      </w:r>
      <w:r>
        <w:rPr>
          <w:spacing w:val="-1"/>
        </w:rPr>
        <w:t xml:space="preserve">educational experience to </w:t>
      </w:r>
      <w:r>
        <w:rPr>
          <w:spacing w:val="-2"/>
        </w:rPr>
        <w:t xml:space="preserve">NSU </w:t>
      </w:r>
      <w:r>
        <w:rPr>
          <w:spacing w:val="-1"/>
        </w:rPr>
        <w:t>students.</w:t>
      </w:r>
    </w:p>
    <w:p w14:paraId="79AABCA1" w14:textId="77777777" w:rsidR="00F903C3" w:rsidRDefault="00F903C3">
      <w:pPr>
        <w:rPr>
          <w:rFonts w:ascii="Arial" w:eastAsia="Arial" w:hAnsi="Arial" w:cs="Arial"/>
          <w:sz w:val="23"/>
          <w:szCs w:val="23"/>
        </w:rPr>
      </w:pPr>
    </w:p>
    <w:p w14:paraId="26136653" w14:textId="77777777" w:rsidR="00F903C3" w:rsidRDefault="00574C7F">
      <w:pPr>
        <w:pStyle w:val="Heading4"/>
        <w:numPr>
          <w:ilvl w:val="0"/>
          <w:numId w:val="15"/>
        </w:numPr>
        <w:tabs>
          <w:tab w:val="left" w:pos="479"/>
        </w:tabs>
        <w:rPr>
          <w:b w:val="0"/>
          <w:bCs w:val="0"/>
        </w:rPr>
      </w:pPr>
      <w:r>
        <w:rPr>
          <w:spacing w:val="-1"/>
        </w:rPr>
        <w:t>Faculty Workload for Research and Student Success</w:t>
      </w:r>
    </w:p>
    <w:p w14:paraId="51493F1D" w14:textId="77777777" w:rsidR="00F903C3" w:rsidRDefault="00574C7F">
      <w:pPr>
        <w:pStyle w:val="BodyText"/>
        <w:spacing w:before="39" w:line="276" w:lineRule="auto"/>
        <w:ind w:left="479" w:right="286"/>
      </w:pPr>
      <w:r>
        <w:rPr>
          <w:spacing w:val="-2"/>
        </w:rPr>
        <w:t xml:space="preserve">NSU </w:t>
      </w:r>
      <w:r>
        <w:rPr>
          <w:spacing w:val="-1"/>
        </w:rPr>
        <w:t xml:space="preserve">is </w:t>
      </w:r>
      <w:r>
        <w:t>a</w:t>
      </w:r>
      <w:r>
        <w:rPr>
          <w:spacing w:val="-2"/>
        </w:rPr>
        <w:t xml:space="preserve"> </w:t>
      </w:r>
      <w:r>
        <w:rPr>
          <w:spacing w:val="-1"/>
        </w:rPr>
        <w:t>teaching</w:t>
      </w:r>
      <w:r>
        <w:rPr>
          <w:spacing w:val="-2"/>
        </w:rPr>
        <w:t xml:space="preserve"> </w:t>
      </w:r>
      <w:r>
        <w:rPr>
          <w:spacing w:val="-1"/>
        </w:rPr>
        <w:t>institution</w:t>
      </w:r>
      <w:r>
        <w:rPr>
          <w:spacing w:val="-2"/>
        </w:rPr>
        <w:t xml:space="preserve"> </w:t>
      </w:r>
      <w:r>
        <w:rPr>
          <w:spacing w:val="-1"/>
        </w:rPr>
        <w:t>with</w:t>
      </w:r>
      <w:r>
        <w:rPr>
          <w:spacing w:val="-2"/>
        </w:rPr>
        <w:t xml:space="preserve"> </w:t>
      </w:r>
      <w:r>
        <w:rPr>
          <w:spacing w:val="-1"/>
        </w:rPr>
        <w:t>faculty dedicated</w:t>
      </w:r>
      <w:r>
        <w:rPr>
          <w:spacing w:val="-2"/>
        </w:rPr>
        <w:t xml:space="preserve"> </w:t>
      </w:r>
      <w:r>
        <w:rPr>
          <w:spacing w:val="-1"/>
        </w:rPr>
        <w:t>to</w:t>
      </w:r>
      <w:r>
        <w:rPr>
          <w:spacing w:val="-2"/>
        </w:rPr>
        <w:t xml:space="preserve"> </w:t>
      </w:r>
      <w:r>
        <w:rPr>
          <w:spacing w:val="-1"/>
        </w:rPr>
        <w:t>student success.</w:t>
      </w:r>
      <w:r>
        <w:rPr>
          <w:spacing w:val="54"/>
        </w:rPr>
        <w:t xml:space="preserve"> </w:t>
      </w:r>
      <w:r>
        <w:rPr>
          <w:spacing w:val="-2"/>
        </w:rPr>
        <w:t>However,</w:t>
      </w:r>
      <w:r>
        <w:rPr>
          <w:spacing w:val="-1"/>
        </w:rPr>
        <w:t xml:space="preserve"> the</w:t>
      </w:r>
      <w:r>
        <w:rPr>
          <w:spacing w:val="-2"/>
        </w:rPr>
        <w:t xml:space="preserve"> </w:t>
      </w:r>
      <w:r>
        <w:rPr>
          <w:spacing w:val="-1"/>
        </w:rPr>
        <w:t>University has</w:t>
      </w:r>
      <w:r>
        <w:rPr>
          <w:spacing w:val="39"/>
        </w:rPr>
        <w:t xml:space="preserve"> </w:t>
      </w:r>
      <w:r>
        <w:t>a</w:t>
      </w:r>
      <w:r>
        <w:rPr>
          <w:spacing w:val="-1"/>
        </w:rPr>
        <w:t xml:space="preserve"> growing research profile and faculty who produce innovative research that contributes to national</w:t>
      </w:r>
      <w:r>
        <w:rPr>
          <w:spacing w:val="20"/>
        </w:rPr>
        <w:t xml:space="preserve"> </w:t>
      </w:r>
      <w:r>
        <w:rPr>
          <w:spacing w:val="-1"/>
        </w:rPr>
        <w:t>and international productions and conversations in their disciplines.</w:t>
      </w:r>
      <w:r>
        <w:rPr>
          <w:spacing w:val="54"/>
        </w:rPr>
        <w:t xml:space="preserve"> </w:t>
      </w:r>
      <w:r>
        <w:rPr>
          <w:spacing w:val="-1"/>
        </w:rPr>
        <w:t>The</w:t>
      </w:r>
      <w:r>
        <w:rPr>
          <w:spacing w:val="-2"/>
        </w:rPr>
        <w:t xml:space="preserve"> </w:t>
      </w:r>
      <w:r>
        <w:rPr>
          <w:spacing w:val="-1"/>
        </w:rPr>
        <w:t>demands of research</w:t>
      </w:r>
      <w:r>
        <w:rPr>
          <w:spacing w:val="-2"/>
        </w:rPr>
        <w:t xml:space="preserve"> </w:t>
      </w:r>
      <w:r>
        <w:rPr>
          <w:spacing w:val="-1"/>
        </w:rPr>
        <w:t>and</w:t>
      </w:r>
      <w:r>
        <w:rPr>
          <w:spacing w:val="25"/>
        </w:rPr>
        <w:t xml:space="preserve"> </w:t>
      </w:r>
      <w:r>
        <w:rPr>
          <w:spacing w:val="-1"/>
        </w:rPr>
        <w:t xml:space="preserve">grant activities are hindered by the standard annual 24 credit hour teaching load at </w:t>
      </w:r>
      <w:r>
        <w:rPr>
          <w:spacing w:val="-2"/>
        </w:rPr>
        <w:t>NSU.</w:t>
      </w:r>
      <w:r>
        <w:rPr>
          <w:spacing w:val="54"/>
        </w:rPr>
        <w:t xml:space="preserve"> </w:t>
      </w:r>
      <w:r>
        <w:rPr>
          <w:spacing w:val="-1"/>
        </w:rPr>
        <w:t xml:space="preserve">To </w:t>
      </w:r>
      <w:r>
        <w:rPr>
          <w:spacing w:val="-2"/>
        </w:rPr>
        <w:t>meet</w:t>
      </w:r>
      <w:r>
        <w:rPr>
          <w:spacing w:val="38"/>
        </w:rPr>
        <w:t xml:space="preserve"> </w:t>
      </w:r>
      <w:r>
        <w:rPr>
          <w:spacing w:val="-1"/>
        </w:rPr>
        <w:t xml:space="preserve">these demands Norfolk State University will develop </w:t>
      </w:r>
      <w:r>
        <w:t>a</w:t>
      </w:r>
      <w:r>
        <w:rPr>
          <w:spacing w:val="-1"/>
        </w:rPr>
        <w:t xml:space="preserve"> plan to reduce faculty teaching loads and</w:t>
      </w:r>
      <w:r>
        <w:rPr>
          <w:spacing w:val="30"/>
        </w:rPr>
        <w:t xml:space="preserve"> </w:t>
      </w:r>
      <w:r>
        <w:rPr>
          <w:spacing w:val="-1"/>
        </w:rPr>
        <w:t>guidelines by which</w:t>
      </w:r>
      <w:r>
        <w:rPr>
          <w:spacing w:val="-2"/>
        </w:rPr>
        <w:t xml:space="preserve"> </w:t>
      </w:r>
      <w:r>
        <w:rPr>
          <w:spacing w:val="-1"/>
        </w:rPr>
        <w:t>teaching</w:t>
      </w:r>
      <w:r>
        <w:rPr>
          <w:spacing w:val="-2"/>
        </w:rPr>
        <w:t xml:space="preserve"> </w:t>
      </w:r>
      <w:r>
        <w:rPr>
          <w:spacing w:val="-1"/>
        </w:rPr>
        <w:t>loads will be</w:t>
      </w:r>
      <w:r>
        <w:rPr>
          <w:spacing w:val="-2"/>
        </w:rPr>
        <w:t xml:space="preserve"> </w:t>
      </w:r>
      <w:r>
        <w:rPr>
          <w:spacing w:val="-1"/>
        </w:rPr>
        <w:t>assigned</w:t>
      </w:r>
      <w:r>
        <w:rPr>
          <w:spacing w:val="-2"/>
        </w:rPr>
        <w:t xml:space="preserve"> </w:t>
      </w:r>
      <w:r>
        <w:rPr>
          <w:spacing w:val="-1"/>
        </w:rPr>
        <w:t>based</w:t>
      </w:r>
      <w:r>
        <w:rPr>
          <w:spacing w:val="-2"/>
        </w:rPr>
        <w:t xml:space="preserve"> </w:t>
      </w:r>
      <w:r>
        <w:rPr>
          <w:spacing w:val="-1"/>
        </w:rPr>
        <w:t>on</w:t>
      </w:r>
      <w:r>
        <w:rPr>
          <w:spacing w:val="-2"/>
        </w:rPr>
        <w:t xml:space="preserve"> </w:t>
      </w:r>
      <w:r>
        <w:rPr>
          <w:spacing w:val="-1"/>
        </w:rPr>
        <w:t>research</w:t>
      </w:r>
      <w:r>
        <w:rPr>
          <w:spacing w:val="-2"/>
        </w:rPr>
        <w:t xml:space="preserve"> </w:t>
      </w:r>
      <w:r>
        <w:rPr>
          <w:spacing w:val="-1"/>
        </w:rPr>
        <w:t>and</w:t>
      </w:r>
      <w:r>
        <w:rPr>
          <w:spacing w:val="-2"/>
        </w:rPr>
        <w:t xml:space="preserve"> </w:t>
      </w:r>
      <w:r>
        <w:rPr>
          <w:spacing w:val="-1"/>
        </w:rPr>
        <w:t>scholarship</w:t>
      </w:r>
      <w:r>
        <w:rPr>
          <w:spacing w:val="-2"/>
        </w:rPr>
        <w:t xml:space="preserve"> </w:t>
      </w:r>
      <w:r>
        <w:rPr>
          <w:spacing w:val="-1"/>
        </w:rPr>
        <w:t>productivity</w:t>
      </w:r>
      <w:r>
        <w:rPr>
          <w:spacing w:val="25"/>
        </w:rPr>
        <w:t xml:space="preserve"> </w:t>
      </w:r>
      <w:r>
        <w:rPr>
          <w:spacing w:val="-1"/>
        </w:rPr>
        <w:t>and expectations.</w:t>
      </w:r>
      <w:r>
        <w:rPr>
          <w:spacing w:val="54"/>
        </w:rPr>
        <w:t xml:space="preserve"> </w:t>
      </w:r>
      <w:r>
        <w:rPr>
          <w:spacing w:val="-1"/>
        </w:rPr>
        <w:t xml:space="preserve">To realize this initiative the University will conduct </w:t>
      </w:r>
      <w:r>
        <w:t>a</w:t>
      </w:r>
      <w:r>
        <w:rPr>
          <w:spacing w:val="-1"/>
        </w:rPr>
        <w:t xml:space="preserve"> workload study and</w:t>
      </w:r>
      <w:r>
        <w:rPr>
          <w:spacing w:val="28"/>
        </w:rPr>
        <w:t xml:space="preserve"> </w:t>
      </w:r>
      <w:r>
        <w:rPr>
          <w:spacing w:val="-1"/>
        </w:rPr>
        <w:t>productivity data analysis through an independent consultant.</w:t>
      </w:r>
      <w:r>
        <w:rPr>
          <w:spacing w:val="54"/>
        </w:rPr>
        <w:t xml:space="preserve"> </w:t>
      </w:r>
      <w:r>
        <w:t>A</w:t>
      </w:r>
      <w:r>
        <w:rPr>
          <w:spacing w:val="-2"/>
        </w:rPr>
        <w:t xml:space="preserve"> </w:t>
      </w:r>
      <w:r>
        <w:rPr>
          <w:spacing w:val="-1"/>
        </w:rPr>
        <w:t>Workload Review</w:t>
      </w:r>
      <w:r>
        <w:rPr>
          <w:spacing w:val="-2"/>
        </w:rPr>
        <w:t xml:space="preserve"> Committee</w:t>
      </w:r>
      <w:r>
        <w:rPr>
          <w:spacing w:val="-1"/>
        </w:rPr>
        <w:t xml:space="preserve"> will</w:t>
      </w:r>
      <w:r>
        <w:rPr>
          <w:spacing w:val="29"/>
        </w:rPr>
        <w:t xml:space="preserve"> </w:t>
      </w:r>
      <w:r>
        <w:rPr>
          <w:spacing w:val="-1"/>
        </w:rPr>
        <w:t>take into account the analytical reports and consider various possible methods that might include</w:t>
      </w:r>
      <w:r>
        <w:rPr>
          <w:spacing w:val="25"/>
        </w:rPr>
        <w:t xml:space="preserve"> </w:t>
      </w:r>
      <w:r>
        <w:rPr>
          <w:spacing w:val="-1"/>
        </w:rPr>
        <w:t xml:space="preserve">streamlining curricula, restructuring release </w:t>
      </w:r>
      <w:r>
        <w:rPr>
          <w:spacing w:val="-2"/>
        </w:rPr>
        <w:t>time,</w:t>
      </w:r>
      <w:r>
        <w:rPr>
          <w:spacing w:val="-1"/>
        </w:rPr>
        <w:t xml:space="preserve"> and hiring new</w:t>
      </w:r>
      <w:r>
        <w:rPr>
          <w:spacing w:val="-2"/>
        </w:rPr>
        <w:t xml:space="preserve"> </w:t>
      </w:r>
      <w:r>
        <w:rPr>
          <w:spacing w:val="-1"/>
        </w:rPr>
        <w:t>faculty.</w:t>
      </w:r>
      <w:r>
        <w:rPr>
          <w:spacing w:val="54"/>
        </w:rPr>
        <w:t xml:space="preserve"> </w:t>
      </w:r>
      <w:r>
        <w:rPr>
          <w:spacing w:val="-2"/>
        </w:rPr>
        <w:t>Streamlined</w:t>
      </w:r>
      <w:r>
        <w:rPr>
          <w:spacing w:val="-1"/>
        </w:rPr>
        <w:t xml:space="preserve"> curricula</w:t>
      </w:r>
      <w:r>
        <w:rPr>
          <w:spacing w:val="43"/>
        </w:rPr>
        <w:t xml:space="preserve"> </w:t>
      </w:r>
      <w:r>
        <w:rPr>
          <w:spacing w:val="-1"/>
        </w:rPr>
        <w:t xml:space="preserve">addresses </w:t>
      </w:r>
      <w:r>
        <w:rPr>
          <w:b/>
          <w:spacing w:val="-2"/>
        </w:rPr>
        <w:t>affordability</w:t>
      </w:r>
      <w:r>
        <w:rPr>
          <w:b/>
          <w:spacing w:val="-1"/>
        </w:rPr>
        <w:t xml:space="preserve"> </w:t>
      </w:r>
      <w:r>
        <w:rPr>
          <w:spacing w:val="-1"/>
        </w:rPr>
        <w:t>needs by eliminating unnecessary classes, offering certain classes less</w:t>
      </w:r>
      <w:r>
        <w:rPr>
          <w:spacing w:val="38"/>
        </w:rPr>
        <w:t xml:space="preserve"> </w:t>
      </w:r>
      <w:r>
        <w:rPr>
          <w:spacing w:val="-1"/>
        </w:rPr>
        <w:t>frequently, using interdisciplinary offerings to fulfill requirements, or collapsing duplicate sections</w:t>
      </w:r>
    </w:p>
    <w:p w14:paraId="020727E3" w14:textId="77777777" w:rsidR="00F903C3" w:rsidRDefault="00F903C3">
      <w:pPr>
        <w:spacing w:line="276" w:lineRule="auto"/>
        <w:sectPr w:rsidR="00F903C3">
          <w:footerReference w:type="default" r:id="rId8"/>
          <w:pgSz w:w="12240" w:h="15840"/>
          <w:pgMar w:top="1400" w:right="1320" w:bottom="1180" w:left="1340" w:header="0" w:footer="1000" w:gutter="0"/>
          <w:cols w:space="720"/>
        </w:sectPr>
      </w:pPr>
    </w:p>
    <w:p w14:paraId="6791D59A" w14:textId="77777777" w:rsidR="00F903C3" w:rsidRDefault="00574C7F">
      <w:pPr>
        <w:pStyle w:val="BodyText"/>
        <w:spacing w:before="58" w:line="275" w:lineRule="auto"/>
        <w:ind w:left="479" w:right="207"/>
      </w:pPr>
      <w:r>
        <w:rPr>
          <w:spacing w:val="-1"/>
        </w:rPr>
        <w:lastRenderedPageBreak/>
        <w:t>and/or increasing class sizes.</w:t>
      </w:r>
      <w:r>
        <w:rPr>
          <w:spacing w:val="54"/>
        </w:rPr>
        <w:t xml:space="preserve"> </w:t>
      </w:r>
      <w:r>
        <w:rPr>
          <w:spacing w:val="-1"/>
        </w:rPr>
        <w:t xml:space="preserve">For </w:t>
      </w:r>
      <w:r>
        <w:t>a</w:t>
      </w:r>
      <w:r>
        <w:rPr>
          <w:spacing w:val="-1"/>
        </w:rPr>
        <w:t xml:space="preserve"> true workload</w:t>
      </w:r>
      <w:r>
        <w:rPr>
          <w:spacing w:val="-2"/>
        </w:rPr>
        <w:t xml:space="preserve"> </w:t>
      </w:r>
      <w:r>
        <w:rPr>
          <w:spacing w:val="-1"/>
        </w:rPr>
        <w:t xml:space="preserve">restructure to be </w:t>
      </w:r>
      <w:r>
        <w:rPr>
          <w:spacing w:val="-2"/>
        </w:rPr>
        <w:t>implemented</w:t>
      </w:r>
      <w:r>
        <w:rPr>
          <w:spacing w:val="-1"/>
        </w:rPr>
        <w:t xml:space="preserve"> more faculty are</w:t>
      </w:r>
      <w:r>
        <w:rPr>
          <w:spacing w:val="43"/>
        </w:rPr>
        <w:t xml:space="preserve"> </w:t>
      </w:r>
      <w:r>
        <w:rPr>
          <w:spacing w:val="-1"/>
        </w:rPr>
        <w:t>needed.</w:t>
      </w:r>
      <w:r>
        <w:rPr>
          <w:spacing w:val="54"/>
        </w:rPr>
        <w:t xml:space="preserve"> </w:t>
      </w:r>
      <w:r>
        <w:rPr>
          <w:spacing w:val="-1"/>
        </w:rPr>
        <w:t>Hiring</w:t>
      </w:r>
      <w:r>
        <w:rPr>
          <w:spacing w:val="-2"/>
        </w:rPr>
        <w:t xml:space="preserve"> </w:t>
      </w:r>
      <w:r>
        <w:rPr>
          <w:spacing w:val="-1"/>
        </w:rPr>
        <w:t>teaching</w:t>
      </w:r>
      <w:r>
        <w:rPr>
          <w:spacing w:val="-2"/>
        </w:rPr>
        <w:t xml:space="preserve"> </w:t>
      </w:r>
      <w:r>
        <w:rPr>
          <w:spacing w:val="-1"/>
        </w:rPr>
        <w:t xml:space="preserve">faculty </w:t>
      </w:r>
      <w:r>
        <w:rPr>
          <w:spacing w:val="-2"/>
        </w:rPr>
        <w:t xml:space="preserve">committed </w:t>
      </w:r>
      <w:r>
        <w:rPr>
          <w:spacing w:val="-1"/>
        </w:rPr>
        <w:t>to</w:t>
      </w:r>
      <w:r>
        <w:rPr>
          <w:spacing w:val="-2"/>
        </w:rPr>
        <w:t xml:space="preserve"> </w:t>
      </w:r>
      <w:r>
        <w:rPr>
          <w:spacing w:val="-1"/>
        </w:rPr>
        <w:t>teaching, with</w:t>
      </w:r>
      <w:r>
        <w:rPr>
          <w:spacing w:val="-2"/>
        </w:rPr>
        <w:t xml:space="preserve"> </w:t>
      </w:r>
      <w:r>
        <w:rPr>
          <w:spacing w:val="-1"/>
        </w:rPr>
        <w:t>teaching</w:t>
      </w:r>
      <w:r>
        <w:rPr>
          <w:spacing w:val="-2"/>
        </w:rPr>
        <w:t xml:space="preserve"> </w:t>
      </w:r>
      <w:r>
        <w:rPr>
          <w:spacing w:val="-1"/>
        </w:rPr>
        <w:t>only expectations, will fill the</w:t>
      </w:r>
      <w:r>
        <w:rPr>
          <w:spacing w:val="37"/>
        </w:rPr>
        <w:t xml:space="preserve"> </w:t>
      </w:r>
      <w:r>
        <w:rPr>
          <w:spacing w:val="-1"/>
        </w:rPr>
        <w:t>University’s teaching</w:t>
      </w:r>
      <w:r>
        <w:rPr>
          <w:spacing w:val="-2"/>
        </w:rPr>
        <w:t xml:space="preserve"> </w:t>
      </w:r>
      <w:r>
        <w:rPr>
          <w:spacing w:val="-1"/>
        </w:rPr>
        <w:t>needs and</w:t>
      </w:r>
      <w:r>
        <w:rPr>
          <w:spacing w:val="-2"/>
        </w:rPr>
        <w:t xml:space="preserve"> </w:t>
      </w:r>
      <w:r>
        <w:rPr>
          <w:spacing w:val="-1"/>
        </w:rPr>
        <w:t>better serve</w:t>
      </w:r>
      <w:r>
        <w:rPr>
          <w:spacing w:val="-2"/>
        </w:rPr>
        <w:t xml:space="preserve"> </w:t>
      </w:r>
      <w:r>
        <w:rPr>
          <w:spacing w:val="-1"/>
        </w:rPr>
        <w:t>students.</w:t>
      </w:r>
      <w:r>
        <w:t xml:space="preserve">  </w:t>
      </w:r>
      <w:r>
        <w:rPr>
          <w:spacing w:val="-1"/>
        </w:rPr>
        <w:t xml:space="preserve">Each of these methods will </w:t>
      </w:r>
      <w:r>
        <w:rPr>
          <w:rFonts w:cs="Arial"/>
          <w:b/>
          <w:bCs/>
          <w:spacing w:val="-1"/>
        </w:rPr>
        <w:t>transform</w:t>
      </w:r>
      <w:r>
        <w:rPr>
          <w:rFonts w:cs="Arial"/>
          <w:b/>
          <w:bCs/>
          <w:spacing w:val="-2"/>
        </w:rPr>
        <w:t xml:space="preserve"> </w:t>
      </w:r>
      <w:r>
        <w:rPr>
          <w:spacing w:val="-2"/>
        </w:rPr>
        <w:t>NSU</w:t>
      </w:r>
      <w:r>
        <w:rPr>
          <w:spacing w:val="28"/>
        </w:rPr>
        <w:t xml:space="preserve"> </w:t>
      </w:r>
      <w:r>
        <w:rPr>
          <w:spacing w:val="-1"/>
        </w:rPr>
        <w:t>into</w:t>
      </w:r>
      <w:r>
        <w:rPr>
          <w:spacing w:val="-2"/>
        </w:rPr>
        <w:t xml:space="preserve"> </w:t>
      </w:r>
      <w:r>
        <w:rPr>
          <w:spacing w:val="-1"/>
        </w:rPr>
        <w:t>an</w:t>
      </w:r>
      <w:r>
        <w:rPr>
          <w:spacing w:val="-2"/>
        </w:rPr>
        <w:t xml:space="preserve"> </w:t>
      </w:r>
      <w:r>
        <w:rPr>
          <w:spacing w:val="-1"/>
        </w:rPr>
        <w:t>institution</w:t>
      </w:r>
      <w:r>
        <w:rPr>
          <w:spacing w:val="-2"/>
        </w:rPr>
        <w:t xml:space="preserve"> </w:t>
      </w:r>
      <w:r>
        <w:rPr>
          <w:spacing w:val="-1"/>
        </w:rPr>
        <w:t>with</w:t>
      </w:r>
      <w:r>
        <w:rPr>
          <w:spacing w:val="-2"/>
        </w:rPr>
        <w:t xml:space="preserve"> </w:t>
      </w:r>
      <w:r>
        <w:t>a</w:t>
      </w:r>
      <w:r>
        <w:rPr>
          <w:spacing w:val="-2"/>
        </w:rPr>
        <w:t xml:space="preserve"> </w:t>
      </w:r>
      <w:r>
        <w:rPr>
          <w:spacing w:val="-1"/>
        </w:rPr>
        <w:t>balanced teaching and research profile built on academic excellence.</w:t>
      </w:r>
      <w:r>
        <w:rPr>
          <w:spacing w:val="54"/>
        </w:rPr>
        <w:t xml:space="preserve"> </w:t>
      </w:r>
      <w:r>
        <w:rPr>
          <w:spacing w:val="-2"/>
        </w:rPr>
        <w:t>The</w:t>
      </w:r>
      <w:r>
        <w:rPr>
          <w:spacing w:val="28"/>
        </w:rPr>
        <w:t xml:space="preserve"> </w:t>
      </w:r>
      <w:r>
        <w:rPr>
          <w:spacing w:val="-1"/>
        </w:rPr>
        <w:t>Provost, working in collaboration with the Workload Review</w:t>
      </w:r>
      <w:r>
        <w:rPr>
          <w:spacing w:val="-2"/>
        </w:rPr>
        <w:t xml:space="preserve"> Committee,</w:t>
      </w:r>
      <w:r>
        <w:rPr>
          <w:spacing w:val="-1"/>
        </w:rPr>
        <w:t xml:space="preserve"> will present </w:t>
      </w:r>
      <w:r>
        <w:t>a</w:t>
      </w:r>
      <w:r>
        <w:rPr>
          <w:spacing w:val="-1"/>
        </w:rPr>
        <w:t xml:space="preserve"> proposal for the</w:t>
      </w:r>
      <w:r>
        <w:rPr>
          <w:spacing w:val="31"/>
        </w:rPr>
        <w:t xml:space="preserve"> </w:t>
      </w:r>
      <w:r>
        <w:rPr>
          <w:spacing w:val="-1"/>
        </w:rPr>
        <w:t xml:space="preserve">President’s and Board of Visitor’s approval for </w:t>
      </w:r>
      <w:r>
        <w:rPr>
          <w:spacing w:val="-2"/>
        </w:rPr>
        <w:t>implementation.</w:t>
      </w:r>
    </w:p>
    <w:p w14:paraId="60BC603E" w14:textId="77777777" w:rsidR="00F903C3" w:rsidRDefault="00F903C3">
      <w:pPr>
        <w:spacing w:before="7"/>
        <w:rPr>
          <w:rFonts w:ascii="Arial" w:eastAsia="Arial" w:hAnsi="Arial" w:cs="Arial"/>
          <w:sz w:val="23"/>
          <w:szCs w:val="23"/>
        </w:rPr>
      </w:pPr>
    </w:p>
    <w:p w14:paraId="35C51F90" w14:textId="77777777" w:rsidR="00F903C3" w:rsidRDefault="00574C7F">
      <w:pPr>
        <w:pStyle w:val="Heading3"/>
        <w:spacing w:line="268" w:lineRule="exact"/>
        <w:rPr>
          <w:rFonts w:ascii="Calibri" w:eastAsia="Calibri" w:hAnsi="Calibri" w:cs="Calibri"/>
          <w:b w:val="0"/>
          <w:bCs w:val="0"/>
        </w:rPr>
      </w:pPr>
      <w:r>
        <w:rPr>
          <w:rFonts w:ascii="Calibri"/>
          <w:spacing w:val="-1"/>
        </w:rPr>
        <w:t>10.</w:t>
      </w:r>
      <w:r>
        <w:rPr>
          <w:rFonts w:ascii="Calibri"/>
          <w:spacing w:val="27"/>
        </w:rPr>
        <w:t xml:space="preserve"> </w:t>
      </w:r>
      <w:r>
        <w:rPr>
          <w:rFonts w:ascii="Calibri"/>
          <w:spacing w:val="-1"/>
        </w:rPr>
        <w:t>Writing Center</w:t>
      </w:r>
    </w:p>
    <w:p w14:paraId="6658A682" w14:textId="77777777" w:rsidR="00F903C3" w:rsidRDefault="00574C7F">
      <w:pPr>
        <w:pStyle w:val="BodyText"/>
        <w:spacing w:line="275" w:lineRule="auto"/>
        <w:ind w:right="207"/>
      </w:pPr>
      <w:r>
        <w:rPr>
          <w:spacing w:val="-1"/>
        </w:rPr>
        <w:t>Writing</w:t>
      </w:r>
      <w:r>
        <w:rPr>
          <w:spacing w:val="-2"/>
        </w:rPr>
        <w:t xml:space="preserve"> </w:t>
      </w:r>
      <w:r>
        <w:rPr>
          <w:spacing w:val="-1"/>
        </w:rPr>
        <w:t xml:space="preserve">is </w:t>
      </w:r>
      <w:r>
        <w:t>a</w:t>
      </w:r>
      <w:r>
        <w:rPr>
          <w:spacing w:val="-2"/>
        </w:rPr>
        <w:t xml:space="preserve"> </w:t>
      </w:r>
      <w:r>
        <w:rPr>
          <w:spacing w:val="-1"/>
        </w:rPr>
        <w:t>critical skill for student success during college matriculation and beyond. Norfolk</w:t>
      </w:r>
      <w:r>
        <w:rPr>
          <w:spacing w:val="-2"/>
        </w:rPr>
        <w:t xml:space="preserve"> State</w:t>
      </w:r>
      <w:r>
        <w:rPr>
          <w:spacing w:val="28"/>
        </w:rPr>
        <w:t xml:space="preserve"> </w:t>
      </w:r>
      <w:r>
        <w:rPr>
          <w:spacing w:val="-1"/>
        </w:rPr>
        <w:t xml:space="preserve">University's efforts to improve the quality of every student’s writing continues to be </w:t>
      </w:r>
      <w:r>
        <w:t>a</w:t>
      </w:r>
      <w:r>
        <w:rPr>
          <w:spacing w:val="-1"/>
        </w:rPr>
        <w:t xml:space="preserve"> core component of</w:t>
      </w:r>
      <w:r>
        <w:rPr>
          <w:spacing w:val="22"/>
        </w:rPr>
        <w:t xml:space="preserve"> </w:t>
      </w:r>
      <w:r>
        <w:rPr>
          <w:spacing w:val="-1"/>
        </w:rPr>
        <w:t xml:space="preserve">the university’s academic processes. The </w:t>
      </w:r>
      <w:r>
        <w:rPr>
          <w:spacing w:val="-2"/>
        </w:rPr>
        <w:t xml:space="preserve">NSU </w:t>
      </w:r>
      <w:r>
        <w:rPr>
          <w:spacing w:val="-1"/>
        </w:rPr>
        <w:t xml:space="preserve">writing center offers support to the campus </w:t>
      </w:r>
      <w:r>
        <w:rPr>
          <w:spacing w:val="-2"/>
        </w:rPr>
        <w:t>community</w:t>
      </w:r>
      <w:r>
        <w:rPr>
          <w:spacing w:val="-1"/>
        </w:rPr>
        <w:t xml:space="preserve"> in</w:t>
      </w:r>
      <w:r>
        <w:rPr>
          <w:spacing w:val="39"/>
        </w:rPr>
        <w:t xml:space="preserve"> </w:t>
      </w:r>
      <w:r>
        <w:rPr>
          <w:spacing w:val="-1"/>
        </w:rPr>
        <w:t xml:space="preserve">various ways: (1) the writing center helps to support the cultivation of effective </w:t>
      </w:r>
      <w:r>
        <w:rPr>
          <w:spacing w:val="-2"/>
        </w:rPr>
        <w:t>communication</w:t>
      </w:r>
      <w:r>
        <w:rPr>
          <w:spacing w:val="-1"/>
        </w:rPr>
        <w:t xml:space="preserve"> skills in</w:t>
      </w:r>
      <w:r>
        <w:rPr>
          <w:spacing w:val="49"/>
        </w:rPr>
        <w:t xml:space="preserve"> </w:t>
      </w:r>
      <w:r>
        <w:rPr>
          <w:spacing w:val="-1"/>
        </w:rPr>
        <w:t>students during matriculation, and (2) the NSU</w:t>
      </w:r>
      <w:r>
        <w:rPr>
          <w:spacing w:val="-2"/>
        </w:rPr>
        <w:t xml:space="preserve"> </w:t>
      </w:r>
      <w:r>
        <w:rPr>
          <w:spacing w:val="-1"/>
        </w:rPr>
        <w:t xml:space="preserve">writing center offers an interdisciplinary, </w:t>
      </w:r>
      <w:r>
        <w:rPr>
          <w:spacing w:val="-2"/>
        </w:rPr>
        <w:t>multifaceted</w:t>
      </w:r>
      <w:r>
        <w:rPr>
          <w:spacing w:val="40"/>
        </w:rPr>
        <w:t xml:space="preserve"> </w:t>
      </w:r>
      <w:r>
        <w:rPr>
          <w:spacing w:val="-1"/>
        </w:rPr>
        <w:t>approach to developing student writing techniques. While the center supports both undergraduate and</w:t>
      </w:r>
      <w:r>
        <w:rPr>
          <w:spacing w:val="21"/>
        </w:rPr>
        <w:t xml:space="preserve"> </w:t>
      </w:r>
      <w:r>
        <w:rPr>
          <w:spacing w:val="-1"/>
        </w:rPr>
        <w:t xml:space="preserve">graduate students, the resource may prove particularly helpful for </w:t>
      </w:r>
      <w:r>
        <w:rPr>
          <w:spacing w:val="-2"/>
        </w:rPr>
        <w:t>ESL</w:t>
      </w:r>
      <w:r>
        <w:rPr>
          <w:spacing w:val="-1"/>
        </w:rPr>
        <w:t xml:space="preserve"> students, students with learning</w:t>
      </w:r>
      <w:r>
        <w:rPr>
          <w:spacing w:val="24"/>
        </w:rPr>
        <w:t xml:space="preserve"> </w:t>
      </w:r>
      <w:r>
        <w:rPr>
          <w:spacing w:val="-1"/>
        </w:rPr>
        <w:t>disabilities, or students that may need one-on-one support. Support for the writing center to provide</w:t>
      </w:r>
      <w:r>
        <w:rPr>
          <w:spacing w:val="25"/>
        </w:rPr>
        <w:t xml:space="preserve"> </w:t>
      </w:r>
      <w:r>
        <w:rPr>
          <w:spacing w:val="-1"/>
        </w:rPr>
        <w:t xml:space="preserve">services which will result in </w:t>
      </w:r>
      <w:r>
        <w:rPr>
          <w:rFonts w:cs="Arial"/>
          <w:b/>
          <w:bCs/>
          <w:spacing w:val="-2"/>
        </w:rPr>
        <w:t>equitable</w:t>
      </w:r>
      <w:r>
        <w:rPr>
          <w:rFonts w:cs="Arial"/>
          <w:b/>
          <w:bCs/>
          <w:spacing w:val="-1"/>
        </w:rPr>
        <w:t xml:space="preserve"> </w:t>
      </w:r>
      <w:r>
        <w:rPr>
          <w:spacing w:val="-1"/>
        </w:rPr>
        <w:t xml:space="preserve">and </w:t>
      </w:r>
      <w:r>
        <w:rPr>
          <w:rFonts w:cs="Arial"/>
          <w:b/>
          <w:bCs/>
          <w:spacing w:val="-1"/>
        </w:rPr>
        <w:t xml:space="preserve">transformative </w:t>
      </w:r>
      <w:r>
        <w:rPr>
          <w:spacing w:val="-1"/>
        </w:rPr>
        <w:t>outcomes is the basis for the requested</w:t>
      </w:r>
      <w:r>
        <w:rPr>
          <w:spacing w:val="32"/>
        </w:rPr>
        <w:t xml:space="preserve"> </w:t>
      </w:r>
      <w:r>
        <w:rPr>
          <w:spacing w:val="-1"/>
        </w:rPr>
        <w:t xml:space="preserve">funding. With </w:t>
      </w:r>
      <w:r>
        <w:t>a</w:t>
      </w:r>
      <w:r>
        <w:rPr>
          <w:spacing w:val="-1"/>
        </w:rPr>
        <w:t xml:space="preserve"> massive disruption in secondary learning, due to </w:t>
      </w:r>
      <w:r>
        <w:rPr>
          <w:spacing w:val="-2"/>
        </w:rPr>
        <w:t>COVID19,</w:t>
      </w:r>
      <w:r>
        <w:rPr>
          <w:spacing w:val="-1"/>
        </w:rPr>
        <w:t xml:space="preserve"> incoming college students will</w:t>
      </w:r>
      <w:r>
        <w:rPr>
          <w:spacing w:val="29"/>
        </w:rPr>
        <w:t xml:space="preserve"> </w:t>
      </w:r>
      <w:r>
        <w:rPr>
          <w:spacing w:val="-1"/>
        </w:rPr>
        <w:t>benefit from</w:t>
      </w:r>
      <w:r>
        <w:rPr>
          <w:spacing w:val="-2"/>
        </w:rPr>
        <w:t xml:space="preserve"> </w:t>
      </w:r>
      <w:r>
        <w:rPr>
          <w:spacing w:val="-1"/>
        </w:rPr>
        <w:t>increased academic supports. Offering both enhanced and supplemental academic supports</w:t>
      </w:r>
      <w:r>
        <w:rPr>
          <w:spacing w:val="28"/>
        </w:rPr>
        <w:t xml:space="preserve"> </w:t>
      </w:r>
      <w:r>
        <w:rPr>
          <w:spacing w:val="-1"/>
        </w:rPr>
        <w:t>will help</w:t>
      </w:r>
      <w:r>
        <w:rPr>
          <w:spacing w:val="-2"/>
        </w:rPr>
        <w:t xml:space="preserve"> </w:t>
      </w:r>
      <w:r>
        <w:rPr>
          <w:spacing w:val="-1"/>
        </w:rPr>
        <w:t>ensure</w:t>
      </w:r>
      <w:r>
        <w:rPr>
          <w:spacing w:val="-2"/>
        </w:rPr>
        <w:t xml:space="preserve"> </w:t>
      </w:r>
      <w:r>
        <w:rPr>
          <w:spacing w:val="-1"/>
        </w:rPr>
        <w:t>students who</w:t>
      </w:r>
      <w:r>
        <w:rPr>
          <w:spacing w:val="-2"/>
        </w:rPr>
        <w:t xml:space="preserve"> </w:t>
      </w:r>
      <w:r>
        <w:rPr>
          <w:spacing w:val="-1"/>
        </w:rPr>
        <w:t>feel underprepared, due</w:t>
      </w:r>
      <w:r>
        <w:rPr>
          <w:spacing w:val="-2"/>
        </w:rPr>
        <w:t xml:space="preserve"> </w:t>
      </w:r>
      <w:r>
        <w:rPr>
          <w:spacing w:val="-1"/>
        </w:rPr>
        <w:t>to</w:t>
      </w:r>
      <w:r>
        <w:rPr>
          <w:spacing w:val="-2"/>
        </w:rPr>
        <w:t xml:space="preserve"> </w:t>
      </w:r>
      <w:r>
        <w:rPr>
          <w:spacing w:val="-1"/>
        </w:rPr>
        <w:t>the</w:t>
      </w:r>
      <w:r>
        <w:rPr>
          <w:spacing w:val="-2"/>
        </w:rPr>
        <w:t xml:space="preserve"> </w:t>
      </w:r>
      <w:r>
        <w:rPr>
          <w:spacing w:val="-1"/>
        </w:rPr>
        <w:t>impact of the</w:t>
      </w:r>
      <w:r>
        <w:rPr>
          <w:spacing w:val="-2"/>
        </w:rPr>
        <w:t xml:space="preserve"> </w:t>
      </w:r>
      <w:r>
        <w:rPr>
          <w:spacing w:val="-1"/>
        </w:rPr>
        <w:t>pandemic and</w:t>
      </w:r>
      <w:r>
        <w:rPr>
          <w:spacing w:val="-2"/>
        </w:rPr>
        <w:t xml:space="preserve"> </w:t>
      </w:r>
      <w:r>
        <w:rPr>
          <w:spacing w:val="-1"/>
        </w:rPr>
        <w:t>other factors,</w:t>
      </w:r>
      <w:r>
        <w:rPr>
          <w:spacing w:val="27"/>
        </w:rPr>
        <w:t xml:space="preserve"> </w:t>
      </w:r>
      <w:r>
        <w:rPr>
          <w:spacing w:val="-1"/>
        </w:rPr>
        <w:t xml:space="preserve">have ample access to </w:t>
      </w:r>
      <w:r>
        <w:rPr>
          <w:rFonts w:cs="Arial"/>
          <w:b/>
          <w:bCs/>
          <w:spacing w:val="-2"/>
        </w:rPr>
        <w:t>equitable</w:t>
      </w:r>
      <w:r>
        <w:rPr>
          <w:rFonts w:cs="Arial"/>
          <w:b/>
          <w:bCs/>
          <w:spacing w:val="-1"/>
        </w:rPr>
        <w:t xml:space="preserve"> </w:t>
      </w:r>
      <w:r>
        <w:rPr>
          <w:spacing w:val="-1"/>
        </w:rPr>
        <w:t>learning</w:t>
      </w:r>
      <w:r>
        <w:rPr>
          <w:spacing w:val="-2"/>
        </w:rPr>
        <w:t xml:space="preserve"> </w:t>
      </w:r>
      <w:r>
        <w:rPr>
          <w:spacing w:val="-1"/>
        </w:rPr>
        <w:t>experiences.</w:t>
      </w:r>
      <w:r>
        <w:t xml:space="preserve"> </w:t>
      </w:r>
      <w:r>
        <w:rPr>
          <w:spacing w:val="-1"/>
        </w:rPr>
        <w:t>Additional personnel are necessary to better serve</w:t>
      </w:r>
      <w:r>
        <w:rPr>
          <w:spacing w:val="37"/>
        </w:rPr>
        <w:t xml:space="preserve"> </w:t>
      </w:r>
      <w:r>
        <w:rPr>
          <w:spacing w:val="-1"/>
        </w:rPr>
        <w:t xml:space="preserve">the campus </w:t>
      </w:r>
      <w:r>
        <w:rPr>
          <w:spacing w:val="-2"/>
        </w:rPr>
        <w:t>community.</w:t>
      </w:r>
      <w:r>
        <w:rPr>
          <w:spacing w:val="-1"/>
        </w:rPr>
        <w:t xml:space="preserve"> The writing center will expand</w:t>
      </w:r>
      <w:r>
        <w:rPr>
          <w:spacing w:val="-2"/>
        </w:rPr>
        <w:t xml:space="preserve"> </w:t>
      </w:r>
      <w:r>
        <w:rPr>
          <w:spacing w:val="-1"/>
        </w:rPr>
        <w:t>hours and</w:t>
      </w:r>
      <w:r>
        <w:rPr>
          <w:spacing w:val="-2"/>
        </w:rPr>
        <w:t xml:space="preserve"> </w:t>
      </w:r>
      <w:r>
        <w:rPr>
          <w:spacing w:val="-1"/>
        </w:rPr>
        <w:t>continue</w:t>
      </w:r>
      <w:r>
        <w:rPr>
          <w:spacing w:val="-2"/>
        </w:rPr>
        <w:t xml:space="preserve"> </w:t>
      </w:r>
      <w:r>
        <w:rPr>
          <w:spacing w:val="-1"/>
        </w:rPr>
        <w:t>to</w:t>
      </w:r>
      <w:r>
        <w:rPr>
          <w:spacing w:val="-2"/>
        </w:rPr>
        <w:t xml:space="preserve"> </w:t>
      </w:r>
      <w:r>
        <w:rPr>
          <w:spacing w:val="-1"/>
        </w:rPr>
        <w:t>offer services through</w:t>
      </w:r>
      <w:r>
        <w:rPr>
          <w:spacing w:val="41"/>
        </w:rPr>
        <w:t xml:space="preserve"> </w:t>
      </w:r>
      <w:r>
        <w:rPr>
          <w:spacing w:val="-1"/>
        </w:rPr>
        <w:t xml:space="preserve">various modes. These funds will increase </w:t>
      </w:r>
      <w:r>
        <w:rPr>
          <w:spacing w:val="-2"/>
        </w:rPr>
        <w:t>full-time</w:t>
      </w:r>
      <w:r>
        <w:rPr>
          <w:spacing w:val="-1"/>
        </w:rPr>
        <w:t xml:space="preserve"> and part-time support personnel.</w:t>
      </w:r>
    </w:p>
    <w:p w14:paraId="71F8C934" w14:textId="77777777" w:rsidR="00F903C3" w:rsidRDefault="00F903C3">
      <w:pPr>
        <w:spacing w:before="7"/>
        <w:rPr>
          <w:rFonts w:ascii="Arial" w:eastAsia="Arial" w:hAnsi="Arial" w:cs="Arial"/>
          <w:sz w:val="17"/>
          <w:szCs w:val="17"/>
        </w:rPr>
      </w:pPr>
    </w:p>
    <w:p w14:paraId="704BB305" w14:textId="77777777" w:rsidR="00F903C3" w:rsidRDefault="00574C7F">
      <w:pPr>
        <w:pStyle w:val="Heading4"/>
        <w:numPr>
          <w:ilvl w:val="0"/>
          <w:numId w:val="14"/>
        </w:numPr>
        <w:tabs>
          <w:tab w:val="left" w:pos="479"/>
        </w:tabs>
        <w:rPr>
          <w:b w:val="0"/>
          <w:bCs w:val="0"/>
        </w:rPr>
      </w:pPr>
      <w:r>
        <w:rPr>
          <w:spacing w:val="-2"/>
        </w:rPr>
        <w:t>Public</w:t>
      </w:r>
      <w:r>
        <w:rPr>
          <w:spacing w:val="-1"/>
        </w:rPr>
        <w:t xml:space="preserve"> Health</w:t>
      </w:r>
      <w:r>
        <w:rPr>
          <w:spacing w:val="-2"/>
        </w:rPr>
        <w:t xml:space="preserve"> </w:t>
      </w:r>
      <w:r>
        <w:rPr>
          <w:spacing w:val="-1"/>
        </w:rPr>
        <w:t>Initiatives</w:t>
      </w:r>
    </w:p>
    <w:p w14:paraId="231FACA5" w14:textId="77777777" w:rsidR="00F903C3" w:rsidRDefault="00574C7F">
      <w:pPr>
        <w:pStyle w:val="BodyText"/>
        <w:spacing w:line="275" w:lineRule="auto"/>
        <w:ind w:right="207"/>
      </w:pPr>
      <w:r>
        <w:rPr>
          <w:spacing w:val="-1"/>
        </w:rPr>
        <w:t xml:space="preserve">As </w:t>
      </w:r>
      <w:r>
        <w:t>a</w:t>
      </w:r>
      <w:r>
        <w:rPr>
          <w:spacing w:val="-1"/>
        </w:rPr>
        <w:t xml:space="preserve"> </w:t>
      </w:r>
      <w:r>
        <w:rPr>
          <w:spacing w:val="-2"/>
        </w:rPr>
        <w:t>member</w:t>
      </w:r>
      <w:r>
        <w:rPr>
          <w:spacing w:val="-1"/>
        </w:rPr>
        <w:t xml:space="preserve"> of the</w:t>
      </w:r>
      <w:r>
        <w:rPr>
          <w:spacing w:val="-2"/>
        </w:rPr>
        <w:t xml:space="preserve"> </w:t>
      </w:r>
      <w:r>
        <w:rPr>
          <w:spacing w:val="-1"/>
        </w:rPr>
        <w:t>partnership for the new</w:t>
      </w:r>
      <w:r>
        <w:rPr>
          <w:spacing w:val="-2"/>
        </w:rPr>
        <w:t xml:space="preserve"> </w:t>
      </w:r>
      <w:r>
        <w:rPr>
          <w:spacing w:val="-1"/>
        </w:rPr>
        <w:t xml:space="preserve">joint </w:t>
      </w:r>
      <w:r>
        <w:rPr>
          <w:b/>
          <w:spacing w:val="-2"/>
        </w:rPr>
        <w:t>School</w:t>
      </w:r>
      <w:r>
        <w:rPr>
          <w:b/>
          <w:spacing w:val="-1"/>
        </w:rPr>
        <w:t xml:space="preserve"> of </w:t>
      </w:r>
      <w:r>
        <w:rPr>
          <w:b/>
          <w:spacing w:val="-2"/>
        </w:rPr>
        <w:t>Public</w:t>
      </w:r>
      <w:r>
        <w:rPr>
          <w:b/>
          <w:spacing w:val="-1"/>
        </w:rPr>
        <w:t xml:space="preserve"> Health </w:t>
      </w:r>
      <w:r>
        <w:rPr>
          <w:spacing w:val="-1"/>
        </w:rPr>
        <w:t>with</w:t>
      </w:r>
      <w:r>
        <w:rPr>
          <w:spacing w:val="-2"/>
        </w:rPr>
        <w:t xml:space="preserve"> </w:t>
      </w:r>
      <w:r>
        <w:rPr>
          <w:spacing w:val="-1"/>
        </w:rPr>
        <w:t>Old</w:t>
      </w:r>
      <w:r>
        <w:rPr>
          <w:spacing w:val="-2"/>
        </w:rPr>
        <w:t xml:space="preserve"> Dominion </w:t>
      </w:r>
      <w:r>
        <w:rPr>
          <w:spacing w:val="-1"/>
        </w:rPr>
        <w:t>University,</w:t>
      </w:r>
      <w:r>
        <w:rPr>
          <w:spacing w:val="53"/>
        </w:rPr>
        <w:t xml:space="preserve"> </w:t>
      </w:r>
      <w:r>
        <w:rPr>
          <w:spacing w:val="-1"/>
        </w:rPr>
        <w:t xml:space="preserve">and Eastern Virginia Medical School, </w:t>
      </w:r>
      <w:r>
        <w:rPr>
          <w:spacing w:val="-2"/>
        </w:rPr>
        <w:t xml:space="preserve">NSU </w:t>
      </w:r>
      <w:r>
        <w:rPr>
          <w:spacing w:val="-1"/>
        </w:rPr>
        <w:t xml:space="preserve">has formed the </w:t>
      </w:r>
      <w:r>
        <w:rPr>
          <w:spacing w:val="-2"/>
        </w:rPr>
        <w:t xml:space="preserve">NSU </w:t>
      </w:r>
      <w:r>
        <w:rPr>
          <w:spacing w:val="-1"/>
        </w:rPr>
        <w:t xml:space="preserve">Public Health Collaborative, </w:t>
      </w:r>
      <w:r>
        <w:t>a</w:t>
      </w:r>
      <w:r>
        <w:rPr>
          <w:spacing w:val="-1"/>
        </w:rPr>
        <w:t xml:space="preserve"> </w:t>
      </w:r>
      <w:r>
        <w:rPr>
          <w:spacing w:val="-2"/>
        </w:rPr>
        <w:t>multi-</w:t>
      </w:r>
      <w:r>
        <w:rPr>
          <w:spacing w:val="25"/>
        </w:rPr>
        <w:t xml:space="preserve"> </w:t>
      </w:r>
      <w:r>
        <w:rPr>
          <w:spacing w:val="-1"/>
        </w:rPr>
        <w:t>disciplinary group of faculty across campus who are passionate about academic public health and</w:t>
      </w:r>
      <w:r>
        <w:rPr>
          <w:spacing w:val="20"/>
        </w:rPr>
        <w:t xml:space="preserve"> </w:t>
      </w:r>
      <w:r>
        <w:rPr>
          <w:spacing w:val="-1"/>
        </w:rPr>
        <w:t>supporting health in the region.</w:t>
      </w:r>
      <w:r>
        <w:rPr>
          <w:spacing w:val="53"/>
        </w:rPr>
        <w:t xml:space="preserve"> </w:t>
      </w:r>
      <w:r>
        <w:rPr>
          <w:spacing w:val="-1"/>
        </w:rPr>
        <w:t>These faculty will establish and conduct public health initiatives that</w:t>
      </w:r>
      <w:r>
        <w:rPr>
          <w:spacing w:val="29"/>
        </w:rPr>
        <w:t xml:space="preserve"> </w:t>
      </w:r>
      <w:r>
        <w:rPr>
          <w:spacing w:val="-1"/>
        </w:rPr>
        <w:t xml:space="preserve">address the needs of underserved </w:t>
      </w:r>
      <w:r>
        <w:rPr>
          <w:spacing w:val="-2"/>
        </w:rPr>
        <w:t>communities</w:t>
      </w:r>
      <w:r>
        <w:rPr>
          <w:spacing w:val="-1"/>
        </w:rPr>
        <w:t xml:space="preserve"> to provide </w:t>
      </w:r>
      <w:r>
        <w:rPr>
          <w:b/>
          <w:spacing w:val="-2"/>
        </w:rPr>
        <w:t>equitable</w:t>
      </w:r>
      <w:r>
        <w:rPr>
          <w:b/>
          <w:spacing w:val="-1"/>
        </w:rPr>
        <w:t xml:space="preserve"> </w:t>
      </w:r>
      <w:r>
        <w:rPr>
          <w:spacing w:val="-1"/>
        </w:rPr>
        <w:t>healthcare support and</w:t>
      </w:r>
      <w:r>
        <w:rPr>
          <w:spacing w:val="52"/>
        </w:rPr>
        <w:t xml:space="preserve"> </w:t>
      </w:r>
      <w:r>
        <w:rPr>
          <w:b/>
          <w:spacing w:val="-1"/>
        </w:rPr>
        <w:t xml:space="preserve">transformational </w:t>
      </w:r>
      <w:r>
        <w:rPr>
          <w:spacing w:val="-1"/>
        </w:rPr>
        <w:t xml:space="preserve">public health practices and </w:t>
      </w:r>
      <w:r>
        <w:rPr>
          <w:spacing w:val="-2"/>
        </w:rPr>
        <w:t>community</w:t>
      </w:r>
      <w:r>
        <w:rPr>
          <w:spacing w:val="-1"/>
        </w:rPr>
        <w:t xml:space="preserve"> engagement.</w:t>
      </w:r>
    </w:p>
    <w:p w14:paraId="112F0A17" w14:textId="77777777" w:rsidR="00F903C3" w:rsidRDefault="00574C7F">
      <w:pPr>
        <w:pStyle w:val="BodyText"/>
        <w:numPr>
          <w:ilvl w:val="0"/>
          <w:numId w:val="13"/>
        </w:numPr>
        <w:tabs>
          <w:tab w:val="left" w:pos="479"/>
        </w:tabs>
        <w:spacing w:before="1" w:line="277" w:lineRule="auto"/>
        <w:ind w:right="498"/>
      </w:pPr>
      <w:r>
        <w:t>A</w:t>
      </w:r>
      <w:r>
        <w:rPr>
          <w:spacing w:val="-2"/>
        </w:rPr>
        <w:t xml:space="preserve"> </w:t>
      </w:r>
      <w:r>
        <w:rPr>
          <w:spacing w:val="-1"/>
        </w:rPr>
        <w:t>new</w:t>
      </w:r>
      <w:r>
        <w:rPr>
          <w:spacing w:val="-2"/>
        </w:rPr>
        <w:t xml:space="preserve"> </w:t>
      </w:r>
      <w:r>
        <w:rPr>
          <w:spacing w:val="-1"/>
        </w:rPr>
        <w:t xml:space="preserve">multi-disciplinary Center for Strategic Public Health Initiatives at </w:t>
      </w:r>
      <w:r>
        <w:rPr>
          <w:spacing w:val="-2"/>
        </w:rPr>
        <w:t>NSU (CSPHI)</w:t>
      </w:r>
      <w:r>
        <w:rPr>
          <w:spacing w:val="-1"/>
        </w:rPr>
        <w:t xml:space="preserve"> that will</w:t>
      </w:r>
      <w:r>
        <w:rPr>
          <w:spacing w:val="23"/>
        </w:rPr>
        <w:t xml:space="preserve"> </w:t>
      </w:r>
      <w:r>
        <w:rPr>
          <w:spacing w:val="-1"/>
        </w:rPr>
        <w:t>establish academic pipeline programs, workforce training, professional development opportunities,</w:t>
      </w:r>
      <w:r>
        <w:rPr>
          <w:spacing w:val="24"/>
        </w:rPr>
        <w:t xml:space="preserve"> </w:t>
      </w:r>
      <w:r>
        <w:rPr>
          <w:spacing w:val="-1"/>
        </w:rPr>
        <w:t xml:space="preserve">support for </w:t>
      </w:r>
      <w:r>
        <w:rPr>
          <w:spacing w:val="-2"/>
        </w:rPr>
        <w:t>community-based</w:t>
      </w:r>
      <w:r>
        <w:rPr>
          <w:spacing w:val="-1"/>
        </w:rPr>
        <w:t xml:space="preserve"> participatory research and </w:t>
      </w:r>
      <w:r>
        <w:rPr>
          <w:spacing w:val="-2"/>
        </w:rPr>
        <w:t>more.</w:t>
      </w:r>
    </w:p>
    <w:p w14:paraId="54A2C728" w14:textId="77777777" w:rsidR="00F903C3" w:rsidRDefault="00F903C3">
      <w:pPr>
        <w:rPr>
          <w:rFonts w:ascii="Arial" w:eastAsia="Arial" w:hAnsi="Arial" w:cs="Arial"/>
          <w:sz w:val="17"/>
          <w:szCs w:val="17"/>
        </w:rPr>
      </w:pPr>
    </w:p>
    <w:p w14:paraId="03BF2938" w14:textId="77777777" w:rsidR="00F903C3" w:rsidRDefault="00574C7F">
      <w:pPr>
        <w:pStyle w:val="BodyText"/>
        <w:numPr>
          <w:ilvl w:val="0"/>
          <w:numId w:val="13"/>
        </w:numPr>
        <w:tabs>
          <w:tab w:val="left" w:pos="479"/>
        </w:tabs>
        <w:spacing w:line="277" w:lineRule="auto"/>
        <w:ind w:right="332"/>
      </w:pPr>
      <w:r>
        <w:t>A</w:t>
      </w:r>
      <w:r>
        <w:rPr>
          <w:spacing w:val="-2"/>
        </w:rPr>
        <w:t xml:space="preserve"> </w:t>
      </w:r>
      <w:r>
        <w:rPr>
          <w:spacing w:val="-1"/>
        </w:rPr>
        <w:t>new</w:t>
      </w:r>
      <w:r>
        <w:rPr>
          <w:spacing w:val="-2"/>
        </w:rPr>
        <w:t xml:space="preserve"> </w:t>
      </w:r>
      <w:r>
        <w:rPr>
          <w:spacing w:val="-1"/>
        </w:rPr>
        <w:t xml:space="preserve">Institute for Public Health Equity (IPHE) that will serve as </w:t>
      </w:r>
      <w:r>
        <w:t>a</w:t>
      </w:r>
      <w:r>
        <w:rPr>
          <w:spacing w:val="-1"/>
        </w:rPr>
        <w:t xml:space="preserve"> regional catalyst for scholarship,</w:t>
      </w:r>
      <w:r>
        <w:rPr>
          <w:spacing w:val="20"/>
        </w:rPr>
        <w:t xml:space="preserve"> </w:t>
      </w:r>
      <w:r>
        <w:rPr>
          <w:spacing w:val="-1"/>
        </w:rPr>
        <w:t>practice, advocacy and service and an incubator for new</w:t>
      </w:r>
      <w:r>
        <w:rPr>
          <w:spacing w:val="-2"/>
        </w:rPr>
        <w:t xml:space="preserve"> </w:t>
      </w:r>
      <w:r>
        <w:rPr>
          <w:spacing w:val="-1"/>
        </w:rPr>
        <w:t xml:space="preserve">ideas and collaborations, including </w:t>
      </w:r>
      <w:r>
        <w:t>a</w:t>
      </w:r>
      <w:r>
        <w:rPr>
          <w:spacing w:val="-1"/>
        </w:rPr>
        <w:t xml:space="preserve"> focus</w:t>
      </w:r>
      <w:r>
        <w:rPr>
          <w:spacing w:val="26"/>
        </w:rPr>
        <w:t xml:space="preserve"> </w:t>
      </w:r>
      <w:r>
        <w:rPr>
          <w:spacing w:val="-1"/>
        </w:rPr>
        <w:t xml:space="preserve">on racism. The Institute will also provide enhanced support for </w:t>
      </w:r>
      <w:r>
        <w:rPr>
          <w:spacing w:val="-2"/>
        </w:rPr>
        <w:t>NSU’s</w:t>
      </w:r>
      <w:r>
        <w:rPr>
          <w:spacing w:val="-1"/>
        </w:rPr>
        <w:t xml:space="preserve"> Center</w:t>
      </w:r>
      <w:r>
        <w:rPr>
          <w:spacing w:val="-2"/>
        </w:rPr>
        <w:t xml:space="preserve"> </w:t>
      </w:r>
      <w:r>
        <w:rPr>
          <w:spacing w:val="-1"/>
        </w:rPr>
        <w:t>for Excellence in</w:t>
      </w:r>
      <w:r>
        <w:rPr>
          <w:spacing w:val="25"/>
        </w:rPr>
        <w:t xml:space="preserve"> </w:t>
      </w:r>
      <w:r>
        <w:rPr>
          <w:spacing w:val="-1"/>
        </w:rPr>
        <w:t>Minority Health</w:t>
      </w:r>
      <w:r>
        <w:rPr>
          <w:spacing w:val="-2"/>
        </w:rPr>
        <w:t xml:space="preserve"> </w:t>
      </w:r>
      <w:r>
        <w:rPr>
          <w:spacing w:val="-1"/>
        </w:rPr>
        <w:t>Disparities.</w:t>
      </w:r>
    </w:p>
    <w:p w14:paraId="579CFB18" w14:textId="77777777" w:rsidR="00F903C3" w:rsidRDefault="00F903C3">
      <w:pPr>
        <w:spacing w:before="1"/>
        <w:rPr>
          <w:rFonts w:ascii="Arial" w:eastAsia="Arial" w:hAnsi="Arial" w:cs="Arial"/>
          <w:sz w:val="17"/>
          <w:szCs w:val="17"/>
        </w:rPr>
      </w:pPr>
    </w:p>
    <w:p w14:paraId="3C59B8F0" w14:textId="77777777" w:rsidR="00F903C3" w:rsidRDefault="00574C7F">
      <w:pPr>
        <w:pStyle w:val="Heading4"/>
        <w:numPr>
          <w:ilvl w:val="0"/>
          <w:numId w:val="14"/>
        </w:numPr>
        <w:tabs>
          <w:tab w:val="left" w:pos="479"/>
        </w:tabs>
        <w:rPr>
          <w:b w:val="0"/>
          <w:bCs w:val="0"/>
        </w:rPr>
      </w:pPr>
      <w:r>
        <w:rPr>
          <w:spacing w:val="-2"/>
        </w:rPr>
        <w:t>Accelerated</w:t>
      </w:r>
      <w:r>
        <w:t xml:space="preserve"> </w:t>
      </w:r>
      <w:r>
        <w:rPr>
          <w:spacing w:val="-1"/>
        </w:rPr>
        <w:t>Degree</w:t>
      </w:r>
      <w:r>
        <w:rPr>
          <w:spacing w:val="1"/>
        </w:rPr>
        <w:t xml:space="preserve"> </w:t>
      </w:r>
      <w:r>
        <w:rPr>
          <w:spacing w:val="-1"/>
        </w:rPr>
        <w:t>Programs</w:t>
      </w:r>
    </w:p>
    <w:p w14:paraId="59189445" w14:textId="77777777" w:rsidR="00F903C3" w:rsidRDefault="00574C7F">
      <w:pPr>
        <w:pStyle w:val="BodyText"/>
        <w:spacing w:line="275" w:lineRule="auto"/>
        <w:ind w:right="116"/>
        <w:jc w:val="both"/>
      </w:pPr>
      <w:r>
        <w:rPr>
          <w:spacing w:val="-2"/>
        </w:rPr>
        <w:t>NSU</w:t>
      </w:r>
      <w:r>
        <w:rPr>
          <w:spacing w:val="13"/>
        </w:rPr>
        <w:t xml:space="preserve"> </w:t>
      </w:r>
      <w:r>
        <w:rPr>
          <w:spacing w:val="-1"/>
        </w:rPr>
        <w:t>has</w:t>
      </w:r>
      <w:r>
        <w:rPr>
          <w:spacing w:val="13"/>
        </w:rPr>
        <w:t xml:space="preserve"> </w:t>
      </w:r>
      <w:r>
        <w:rPr>
          <w:spacing w:val="-1"/>
        </w:rPr>
        <w:t>teamed</w:t>
      </w:r>
      <w:r>
        <w:rPr>
          <w:spacing w:val="13"/>
        </w:rPr>
        <w:t xml:space="preserve"> </w:t>
      </w:r>
      <w:r>
        <w:rPr>
          <w:spacing w:val="-1"/>
        </w:rPr>
        <w:t>up</w:t>
      </w:r>
      <w:r>
        <w:rPr>
          <w:spacing w:val="13"/>
        </w:rPr>
        <w:t xml:space="preserve"> </w:t>
      </w:r>
      <w:r>
        <w:rPr>
          <w:spacing w:val="-1"/>
        </w:rPr>
        <w:t>with</w:t>
      </w:r>
      <w:r>
        <w:rPr>
          <w:spacing w:val="14"/>
        </w:rPr>
        <w:t xml:space="preserve"> </w:t>
      </w:r>
      <w:r>
        <w:rPr>
          <w:rFonts w:cs="Arial"/>
          <w:b/>
          <w:bCs/>
          <w:spacing w:val="-2"/>
        </w:rPr>
        <w:t>Academic</w:t>
      </w:r>
      <w:r>
        <w:rPr>
          <w:rFonts w:cs="Arial"/>
          <w:b/>
          <w:bCs/>
          <w:spacing w:val="13"/>
        </w:rPr>
        <w:t xml:space="preserve"> </w:t>
      </w:r>
      <w:r>
        <w:rPr>
          <w:rFonts w:cs="Arial"/>
          <w:b/>
          <w:bCs/>
          <w:spacing w:val="-1"/>
        </w:rPr>
        <w:t>Partnerships</w:t>
      </w:r>
      <w:r>
        <w:rPr>
          <w:rFonts w:cs="Arial"/>
          <w:b/>
          <w:bCs/>
          <w:spacing w:val="13"/>
        </w:rPr>
        <w:t xml:space="preserve"> </w:t>
      </w:r>
      <w:r>
        <w:rPr>
          <w:spacing w:val="-1"/>
        </w:rPr>
        <w:t>to</w:t>
      </w:r>
      <w:r>
        <w:rPr>
          <w:spacing w:val="13"/>
        </w:rPr>
        <w:t xml:space="preserve"> </w:t>
      </w:r>
      <w:r>
        <w:rPr>
          <w:spacing w:val="-1"/>
        </w:rPr>
        <w:t>expand</w:t>
      </w:r>
      <w:r>
        <w:rPr>
          <w:spacing w:val="13"/>
        </w:rPr>
        <w:t xml:space="preserve"> </w:t>
      </w:r>
      <w:r>
        <w:rPr>
          <w:spacing w:val="-1"/>
        </w:rPr>
        <w:t>our</w:t>
      </w:r>
      <w:r>
        <w:rPr>
          <w:spacing w:val="13"/>
        </w:rPr>
        <w:t xml:space="preserve"> </w:t>
      </w:r>
      <w:r>
        <w:rPr>
          <w:spacing w:val="-1"/>
        </w:rPr>
        <w:t>online</w:t>
      </w:r>
      <w:r>
        <w:rPr>
          <w:spacing w:val="13"/>
        </w:rPr>
        <w:t xml:space="preserve"> </w:t>
      </w:r>
      <w:r>
        <w:rPr>
          <w:spacing w:val="-1"/>
        </w:rPr>
        <w:t>academic</w:t>
      </w:r>
      <w:r>
        <w:rPr>
          <w:spacing w:val="13"/>
        </w:rPr>
        <w:t xml:space="preserve"> </w:t>
      </w:r>
      <w:r>
        <w:rPr>
          <w:spacing w:val="-1"/>
        </w:rPr>
        <w:t>program</w:t>
      </w:r>
      <w:r>
        <w:rPr>
          <w:spacing w:val="13"/>
        </w:rPr>
        <w:t xml:space="preserve"> </w:t>
      </w:r>
      <w:r>
        <w:rPr>
          <w:spacing w:val="-1"/>
        </w:rPr>
        <w:t>offerings</w:t>
      </w:r>
      <w:r>
        <w:rPr>
          <w:spacing w:val="13"/>
        </w:rPr>
        <w:t xml:space="preserve"> </w:t>
      </w:r>
      <w:r>
        <w:rPr>
          <w:spacing w:val="-1"/>
        </w:rPr>
        <w:t>so</w:t>
      </w:r>
      <w:r>
        <w:rPr>
          <w:spacing w:val="37"/>
        </w:rPr>
        <w:t xml:space="preserve"> </w:t>
      </w:r>
      <w:r>
        <w:rPr>
          <w:spacing w:val="-1"/>
        </w:rPr>
        <w:t>that</w:t>
      </w:r>
      <w:r>
        <w:rPr>
          <w:spacing w:val="23"/>
        </w:rPr>
        <w:t xml:space="preserve"> </w:t>
      </w:r>
      <w:r>
        <w:rPr>
          <w:spacing w:val="-1"/>
        </w:rPr>
        <w:t>we</w:t>
      </w:r>
      <w:r>
        <w:rPr>
          <w:spacing w:val="23"/>
        </w:rPr>
        <w:t xml:space="preserve"> </w:t>
      </w:r>
      <w:r>
        <w:rPr>
          <w:spacing w:val="-1"/>
        </w:rPr>
        <w:t>can</w:t>
      </w:r>
      <w:r>
        <w:rPr>
          <w:spacing w:val="23"/>
        </w:rPr>
        <w:t xml:space="preserve"> </w:t>
      </w:r>
      <w:r>
        <w:rPr>
          <w:spacing w:val="-1"/>
        </w:rPr>
        <w:t>better</w:t>
      </w:r>
      <w:r>
        <w:rPr>
          <w:spacing w:val="24"/>
        </w:rPr>
        <w:t xml:space="preserve"> </w:t>
      </w:r>
      <w:r>
        <w:rPr>
          <w:spacing w:val="-1"/>
        </w:rPr>
        <w:t>serve</w:t>
      </w:r>
      <w:r>
        <w:rPr>
          <w:spacing w:val="23"/>
        </w:rPr>
        <w:t xml:space="preserve"> </w:t>
      </w:r>
      <w:r>
        <w:rPr>
          <w:spacing w:val="-1"/>
        </w:rPr>
        <w:t>21</w:t>
      </w:r>
      <w:r>
        <w:rPr>
          <w:rFonts w:cs="Arial"/>
          <w:spacing w:val="-1"/>
          <w:position w:val="7"/>
          <w:sz w:val="13"/>
          <w:szCs w:val="13"/>
        </w:rPr>
        <w:t>st</w:t>
      </w:r>
      <w:r>
        <w:rPr>
          <w:spacing w:val="-1"/>
        </w:rPr>
        <w:t>-century</w:t>
      </w:r>
      <w:r>
        <w:rPr>
          <w:spacing w:val="23"/>
        </w:rPr>
        <w:t xml:space="preserve"> </w:t>
      </w:r>
      <w:r>
        <w:rPr>
          <w:spacing w:val="-1"/>
        </w:rPr>
        <w:t>learners,</w:t>
      </w:r>
      <w:r>
        <w:rPr>
          <w:spacing w:val="24"/>
        </w:rPr>
        <w:t xml:space="preserve"> </w:t>
      </w:r>
      <w:r>
        <w:rPr>
          <w:spacing w:val="-1"/>
        </w:rPr>
        <w:t>including</w:t>
      </w:r>
      <w:r>
        <w:rPr>
          <w:spacing w:val="23"/>
        </w:rPr>
        <w:t xml:space="preserve"> </w:t>
      </w:r>
      <w:r>
        <w:rPr>
          <w:spacing w:val="-1"/>
        </w:rPr>
        <w:t>adult</w:t>
      </w:r>
      <w:r>
        <w:rPr>
          <w:spacing w:val="24"/>
        </w:rPr>
        <w:t xml:space="preserve"> </w:t>
      </w:r>
      <w:r>
        <w:rPr>
          <w:spacing w:val="-1"/>
        </w:rPr>
        <w:t>learners</w:t>
      </w:r>
      <w:r>
        <w:rPr>
          <w:spacing w:val="23"/>
        </w:rPr>
        <w:t xml:space="preserve"> </w:t>
      </w:r>
      <w:r>
        <w:rPr>
          <w:spacing w:val="-1"/>
        </w:rPr>
        <w:t>and</w:t>
      </w:r>
      <w:r>
        <w:rPr>
          <w:spacing w:val="23"/>
        </w:rPr>
        <w:t xml:space="preserve"> </w:t>
      </w:r>
      <w:r>
        <w:rPr>
          <w:spacing w:val="-1"/>
        </w:rPr>
        <w:t>working</w:t>
      </w:r>
      <w:r>
        <w:rPr>
          <w:spacing w:val="23"/>
        </w:rPr>
        <w:t xml:space="preserve"> </w:t>
      </w:r>
      <w:r>
        <w:rPr>
          <w:spacing w:val="-1"/>
        </w:rPr>
        <w:t>professionals.</w:t>
      </w:r>
      <w:r>
        <w:rPr>
          <w:spacing w:val="24"/>
        </w:rPr>
        <w:t xml:space="preserve"> </w:t>
      </w:r>
      <w:r>
        <w:rPr>
          <w:spacing w:val="-1"/>
        </w:rPr>
        <w:t>This</w:t>
      </w:r>
      <w:r>
        <w:rPr>
          <w:spacing w:val="29"/>
        </w:rPr>
        <w:t xml:space="preserve"> </w:t>
      </w:r>
      <w:r>
        <w:rPr>
          <w:spacing w:val="-1"/>
        </w:rPr>
        <w:t>initiative</w:t>
      </w:r>
      <w:r>
        <w:rPr>
          <w:spacing w:val="37"/>
        </w:rPr>
        <w:t xml:space="preserve"> </w:t>
      </w:r>
      <w:r>
        <w:rPr>
          <w:spacing w:val="-1"/>
        </w:rPr>
        <w:t>begins</w:t>
      </w:r>
      <w:r>
        <w:rPr>
          <w:spacing w:val="38"/>
        </w:rPr>
        <w:t xml:space="preserve"> </w:t>
      </w:r>
      <w:r>
        <w:rPr>
          <w:spacing w:val="-1"/>
        </w:rPr>
        <w:t>with</w:t>
      </w:r>
      <w:r>
        <w:rPr>
          <w:spacing w:val="37"/>
        </w:rPr>
        <w:t xml:space="preserve"> </w:t>
      </w:r>
      <w:r>
        <w:rPr>
          <w:spacing w:val="-1"/>
        </w:rPr>
        <w:t>graduate</w:t>
      </w:r>
      <w:r>
        <w:rPr>
          <w:spacing w:val="38"/>
        </w:rPr>
        <w:t xml:space="preserve"> </w:t>
      </w:r>
      <w:r>
        <w:rPr>
          <w:spacing w:val="-1"/>
        </w:rPr>
        <w:t>programs</w:t>
      </w:r>
      <w:r>
        <w:rPr>
          <w:spacing w:val="38"/>
        </w:rPr>
        <w:t xml:space="preserve"> </w:t>
      </w:r>
      <w:r>
        <w:rPr>
          <w:spacing w:val="-1"/>
        </w:rPr>
        <w:t>offered</w:t>
      </w:r>
      <w:r>
        <w:rPr>
          <w:spacing w:val="37"/>
        </w:rPr>
        <w:t xml:space="preserve"> </w:t>
      </w:r>
      <w:r>
        <w:rPr>
          <w:spacing w:val="-1"/>
        </w:rPr>
        <w:t>in</w:t>
      </w:r>
      <w:r>
        <w:rPr>
          <w:spacing w:val="38"/>
        </w:rPr>
        <w:t xml:space="preserve"> </w:t>
      </w:r>
      <w:r>
        <w:rPr>
          <w:spacing w:val="-1"/>
        </w:rPr>
        <w:t>6–8-week</w:t>
      </w:r>
      <w:r>
        <w:rPr>
          <w:spacing w:val="37"/>
        </w:rPr>
        <w:t xml:space="preserve"> </w:t>
      </w:r>
      <w:r>
        <w:rPr>
          <w:spacing w:val="-1"/>
        </w:rPr>
        <w:t>course</w:t>
      </w:r>
      <w:r>
        <w:rPr>
          <w:spacing w:val="38"/>
        </w:rPr>
        <w:t xml:space="preserve"> </w:t>
      </w:r>
      <w:r>
        <w:rPr>
          <w:spacing w:val="-1"/>
        </w:rPr>
        <w:t>terms</w:t>
      </w:r>
      <w:r>
        <w:rPr>
          <w:spacing w:val="38"/>
        </w:rPr>
        <w:t xml:space="preserve"> </w:t>
      </w:r>
      <w:r>
        <w:rPr>
          <w:spacing w:val="-1"/>
        </w:rPr>
        <w:t>to</w:t>
      </w:r>
      <w:r>
        <w:rPr>
          <w:spacing w:val="37"/>
        </w:rPr>
        <w:t xml:space="preserve"> </w:t>
      </w:r>
      <w:r>
        <w:rPr>
          <w:spacing w:val="-1"/>
        </w:rPr>
        <w:t>provide</w:t>
      </w:r>
      <w:r>
        <w:rPr>
          <w:spacing w:val="38"/>
        </w:rPr>
        <w:t xml:space="preserve"> </w:t>
      </w:r>
      <w:r>
        <w:rPr>
          <w:spacing w:val="-1"/>
        </w:rPr>
        <w:t>an</w:t>
      </w:r>
      <w:r>
        <w:rPr>
          <w:spacing w:val="37"/>
        </w:rPr>
        <w:t xml:space="preserve"> </w:t>
      </w:r>
      <w:r>
        <w:rPr>
          <w:spacing w:val="-1"/>
        </w:rPr>
        <w:t>accelerated</w:t>
      </w:r>
      <w:r>
        <w:rPr>
          <w:spacing w:val="23"/>
        </w:rPr>
        <w:t xml:space="preserve"> </w:t>
      </w:r>
      <w:r>
        <w:rPr>
          <w:spacing w:val="-1"/>
        </w:rPr>
        <w:t>schedule</w:t>
      </w:r>
      <w:r>
        <w:rPr>
          <w:spacing w:val="12"/>
        </w:rPr>
        <w:t xml:space="preserve"> </w:t>
      </w:r>
      <w:r>
        <w:rPr>
          <w:spacing w:val="-1"/>
        </w:rPr>
        <w:t>in</w:t>
      </w:r>
      <w:r>
        <w:rPr>
          <w:spacing w:val="12"/>
        </w:rPr>
        <w:t xml:space="preserve"> </w:t>
      </w:r>
      <w:r>
        <w:rPr>
          <w:spacing w:val="-1"/>
        </w:rPr>
        <w:t>which</w:t>
      </w:r>
      <w:r>
        <w:rPr>
          <w:spacing w:val="12"/>
        </w:rPr>
        <w:t xml:space="preserve"> </w:t>
      </w:r>
      <w:r>
        <w:rPr>
          <w:spacing w:val="-1"/>
        </w:rPr>
        <w:t>students</w:t>
      </w:r>
      <w:r>
        <w:rPr>
          <w:spacing w:val="12"/>
        </w:rPr>
        <w:t xml:space="preserve"> </w:t>
      </w:r>
      <w:r>
        <w:rPr>
          <w:spacing w:val="-1"/>
        </w:rPr>
        <w:t>can</w:t>
      </w:r>
      <w:r>
        <w:rPr>
          <w:spacing w:val="12"/>
        </w:rPr>
        <w:t xml:space="preserve"> </w:t>
      </w:r>
      <w:r>
        <w:rPr>
          <w:spacing w:val="-1"/>
        </w:rPr>
        <w:t>complete</w:t>
      </w:r>
      <w:r>
        <w:rPr>
          <w:spacing w:val="12"/>
        </w:rPr>
        <w:t xml:space="preserve"> </w:t>
      </w:r>
      <w:r>
        <w:t>a</w:t>
      </w:r>
      <w:r>
        <w:rPr>
          <w:spacing w:val="12"/>
        </w:rPr>
        <w:t xml:space="preserve"> </w:t>
      </w:r>
      <w:r>
        <w:rPr>
          <w:spacing w:val="-1"/>
        </w:rPr>
        <w:t>master’s</w:t>
      </w:r>
      <w:r>
        <w:rPr>
          <w:spacing w:val="12"/>
        </w:rPr>
        <w:t xml:space="preserve"> </w:t>
      </w:r>
      <w:r>
        <w:rPr>
          <w:spacing w:val="-1"/>
        </w:rPr>
        <w:t>degree</w:t>
      </w:r>
      <w:r>
        <w:rPr>
          <w:spacing w:val="12"/>
        </w:rPr>
        <w:t xml:space="preserve"> </w:t>
      </w:r>
      <w:r>
        <w:rPr>
          <w:spacing w:val="-1"/>
        </w:rPr>
        <w:t>in</w:t>
      </w:r>
      <w:r>
        <w:rPr>
          <w:spacing w:val="12"/>
        </w:rPr>
        <w:t xml:space="preserve"> </w:t>
      </w:r>
      <w:r>
        <w:rPr>
          <w:spacing w:val="-1"/>
        </w:rPr>
        <w:t>one</w:t>
      </w:r>
      <w:r>
        <w:rPr>
          <w:spacing w:val="12"/>
        </w:rPr>
        <w:t xml:space="preserve"> </w:t>
      </w:r>
      <w:r>
        <w:rPr>
          <w:spacing w:val="-1"/>
        </w:rPr>
        <w:t>year.</w:t>
      </w:r>
      <w:r>
        <w:rPr>
          <w:spacing w:val="25"/>
        </w:rPr>
        <w:t xml:space="preserve"> </w:t>
      </w:r>
      <w:r>
        <w:rPr>
          <w:spacing w:val="-1"/>
        </w:rPr>
        <w:t>Programs</w:t>
      </w:r>
      <w:r>
        <w:rPr>
          <w:spacing w:val="12"/>
        </w:rPr>
        <w:t xml:space="preserve"> </w:t>
      </w:r>
      <w:r>
        <w:rPr>
          <w:spacing w:val="-1"/>
        </w:rPr>
        <w:t>offered</w:t>
      </w:r>
      <w:r>
        <w:rPr>
          <w:spacing w:val="12"/>
        </w:rPr>
        <w:t xml:space="preserve"> </w:t>
      </w:r>
      <w:r>
        <w:rPr>
          <w:spacing w:val="-1"/>
        </w:rPr>
        <w:t>through</w:t>
      </w:r>
      <w:r>
        <w:rPr>
          <w:spacing w:val="12"/>
        </w:rPr>
        <w:t xml:space="preserve"> </w:t>
      </w:r>
      <w:r>
        <w:rPr>
          <w:spacing w:val="-1"/>
        </w:rPr>
        <w:t>this</w:t>
      </w:r>
      <w:r>
        <w:rPr>
          <w:spacing w:val="23"/>
        </w:rPr>
        <w:t xml:space="preserve"> </w:t>
      </w:r>
      <w:r>
        <w:rPr>
          <w:spacing w:val="-1"/>
        </w:rPr>
        <w:t>partnership</w:t>
      </w:r>
      <w:r>
        <w:rPr>
          <w:spacing w:val="11"/>
        </w:rPr>
        <w:t xml:space="preserve"> </w:t>
      </w:r>
      <w:r>
        <w:rPr>
          <w:spacing w:val="-1"/>
        </w:rPr>
        <w:t>allow</w:t>
      </w:r>
      <w:r>
        <w:rPr>
          <w:spacing w:val="11"/>
        </w:rPr>
        <w:t xml:space="preserve"> </w:t>
      </w:r>
      <w:r>
        <w:rPr>
          <w:spacing w:val="-1"/>
        </w:rPr>
        <w:t>students</w:t>
      </w:r>
      <w:r>
        <w:rPr>
          <w:spacing w:val="11"/>
        </w:rPr>
        <w:t xml:space="preserve"> </w:t>
      </w:r>
      <w:r>
        <w:rPr>
          <w:spacing w:val="-1"/>
        </w:rPr>
        <w:t>to</w:t>
      </w:r>
      <w:r>
        <w:rPr>
          <w:spacing w:val="11"/>
        </w:rPr>
        <w:t xml:space="preserve"> </w:t>
      </w:r>
      <w:r>
        <w:rPr>
          <w:spacing w:val="-1"/>
        </w:rPr>
        <w:t>pursue</w:t>
      </w:r>
      <w:r>
        <w:rPr>
          <w:spacing w:val="11"/>
        </w:rPr>
        <w:t xml:space="preserve"> </w:t>
      </w:r>
      <w:r>
        <w:rPr>
          <w:spacing w:val="-1"/>
        </w:rPr>
        <w:t>their</w:t>
      </w:r>
      <w:r>
        <w:rPr>
          <w:spacing w:val="12"/>
        </w:rPr>
        <w:t xml:space="preserve"> </w:t>
      </w:r>
      <w:r>
        <w:rPr>
          <w:spacing w:val="-1"/>
        </w:rPr>
        <w:t>degree</w:t>
      </w:r>
      <w:r>
        <w:rPr>
          <w:spacing w:val="11"/>
        </w:rPr>
        <w:t xml:space="preserve"> </w:t>
      </w:r>
      <w:r>
        <w:rPr>
          <w:spacing w:val="-1"/>
        </w:rPr>
        <w:t>from</w:t>
      </w:r>
      <w:r>
        <w:rPr>
          <w:spacing w:val="11"/>
        </w:rPr>
        <w:t xml:space="preserve"> </w:t>
      </w:r>
      <w:r>
        <w:rPr>
          <w:spacing w:val="-1"/>
        </w:rPr>
        <w:t>anywhere,</w:t>
      </w:r>
      <w:r>
        <w:rPr>
          <w:spacing w:val="12"/>
        </w:rPr>
        <w:t xml:space="preserve"> </w:t>
      </w:r>
      <w:r>
        <w:rPr>
          <w:spacing w:val="-1"/>
        </w:rPr>
        <w:t>more</w:t>
      </w:r>
      <w:r>
        <w:rPr>
          <w:spacing w:val="11"/>
        </w:rPr>
        <w:t xml:space="preserve"> </w:t>
      </w:r>
      <w:r>
        <w:rPr>
          <w:spacing w:val="-1"/>
        </w:rPr>
        <w:t>expeditiously,</w:t>
      </w:r>
      <w:r>
        <w:rPr>
          <w:spacing w:val="12"/>
        </w:rPr>
        <w:t xml:space="preserve"> </w:t>
      </w:r>
      <w:r>
        <w:rPr>
          <w:spacing w:val="-1"/>
        </w:rPr>
        <w:t>and</w:t>
      </w:r>
      <w:r>
        <w:rPr>
          <w:spacing w:val="11"/>
        </w:rPr>
        <w:t xml:space="preserve"> </w:t>
      </w:r>
      <w:r>
        <w:rPr>
          <w:spacing w:val="-1"/>
        </w:rPr>
        <w:t>are</w:t>
      </w:r>
      <w:r>
        <w:rPr>
          <w:spacing w:val="11"/>
        </w:rPr>
        <w:t xml:space="preserve"> </w:t>
      </w:r>
      <w:r>
        <w:rPr>
          <w:spacing w:val="-1"/>
        </w:rPr>
        <w:t>therefore,</w:t>
      </w:r>
      <w:r>
        <w:rPr>
          <w:spacing w:val="22"/>
        </w:rPr>
        <w:t xml:space="preserve"> </w:t>
      </w:r>
      <w:r>
        <w:rPr>
          <w:spacing w:val="-1"/>
        </w:rPr>
        <w:t xml:space="preserve">more </w:t>
      </w:r>
      <w:r>
        <w:rPr>
          <w:rFonts w:cs="Arial"/>
          <w:b/>
          <w:bCs/>
          <w:spacing w:val="-2"/>
        </w:rPr>
        <w:t>equitable</w:t>
      </w:r>
      <w:r>
        <w:rPr>
          <w:rFonts w:cs="Arial"/>
          <w:b/>
          <w:bCs/>
          <w:spacing w:val="-1"/>
        </w:rPr>
        <w:t xml:space="preserve"> </w:t>
      </w:r>
      <w:r>
        <w:rPr>
          <w:spacing w:val="-1"/>
        </w:rPr>
        <w:t xml:space="preserve">and </w:t>
      </w:r>
      <w:r>
        <w:rPr>
          <w:rFonts w:cs="Arial"/>
          <w:b/>
          <w:bCs/>
          <w:spacing w:val="-2"/>
        </w:rPr>
        <w:t>affordable</w:t>
      </w:r>
      <w:r>
        <w:rPr>
          <w:rFonts w:cs="Arial"/>
          <w:b/>
          <w:bCs/>
          <w:spacing w:val="-1"/>
        </w:rPr>
        <w:t xml:space="preserve"> </w:t>
      </w:r>
      <w:r>
        <w:rPr>
          <w:spacing w:val="-1"/>
        </w:rPr>
        <w:t xml:space="preserve">to </w:t>
      </w:r>
      <w:r>
        <w:rPr>
          <w:rFonts w:cs="Arial"/>
          <w:b/>
          <w:bCs/>
          <w:spacing w:val="-1"/>
        </w:rPr>
        <w:t>transform</w:t>
      </w:r>
      <w:r>
        <w:rPr>
          <w:rFonts w:cs="Arial"/>
          <w:b/>
          <w:bCs/>
          <w:spacing w:val="-2"/>
        </w:rPr>
        <w:t xml:space="preserve"> </w:t>
      </w:r>
      <w:r>
        <w:rPr>
          <w:spacing w:val="-1"/>
        </w:rPr>
        <w:t>students’ lives.</w:t>
      </w:r>
    </w:p>
    <w:p w14:paraId="1EFD070A" w14:textId="77777777" w:rsidR="00F903C3" w:rsidRDefault="00F903C3">
      <w:pPr>
        <w:spacing w:line="275" w:lineRule="auto"/>
        <w:jc w:val="both"/>
        <w:sectPr w:rsidR="00F903C3">
          <w:footerReference w:type="default" r:id="rId9"/>
          <w:pgSz w:w="12240" w:h="15840"/>
          <w:pgMar w:top="1400" w:right="1300" w:bottom="1180" w:left="1340" w:header="0" w:footer="1000" w:gutter="0"/>
          <w:pgNumType w:start="11"/>
          <w:cols w:space="720"/>
        </w:sectPr>
      </w:pPr>
    </w:p>
    <w:p w14:paraId="6C03DAA7" w14:textId="77777777" w:rsidR="00F903C3" w:rsidRDefault="00574C7F">
      <w:pPr>
        <w:pStyle w:val="Heading4"/>
        <w:numPr>
          <w:ilvl w:val="0"/>
          <w:numId w:val="14"/>
        </w:numPr>
        <w:tabs>
          <w:tab w:val="left" w:pos="479"/>
        </w:tabs>
        <w:spacing w:before="58"/>
        <w:rPr>
          <w:b w:val="0"/>
          <w:bCs w:val="0"/>
        </w:rPr>
      </w:pPr>
      <w:r>
        <w:rPr>
          <w:spacing w:val="-1"/>
        </w:rPr>
        <w:lastRenderedPageBreak/>
        <w:t>Institutional Effectiveness</w:t>
      </w:r>
    </w:p>
    <w:p w14:paraId="6AE83891" w14:textId="4A09E417" w:rsidR="00F903C3" w:rsidRPr="00A02909" w:rsidRDefault="00574C7F" w:rsidP="00A02909">
      <w:pPr>
        <w:pStyle w:val="BodyText"/>
        <w:spacing w:before="75" w:line="276" w:lineRule="auto"/>
        <w:ind w:right="116"/>
        <w:jc w:val="both"/>
        <w:rPr>
          <w:spacing w:val="-1"/>
        </w:rPr>
      </w:pPr>
      <w:r w:rsidRPr="00A02909">
        <w:rPr>
          <w:spacing w:val="-1"/>
        </w:rPr>
        <w:t xml:space="preserve">NSU’s current Institutional Effectiveness model is spread across the entire institution. Most divisions have someone devoted to collecting and data mining. However, to ensure a consistent and unified institutional effectiveness approach, additional resources need to be devoted to NSU’s institutional effectiveness framework. Funding is requested to properly expand the infrastructure of the Office of Institutional Research by adding human and software resources to accurately share the NSU story. The addition </w:t>
      </w:r>
      <w:r w:rsidR="00A02909" w:rsidRPr="00A02909">
        <w:rPr>
          <w:spacing w:val="-1"/>
        </w:rPr>
        <w:t>of the</w:t>
      </w:r>
      <w:r w:rsidRPr="00A02909">
        <w:rPr>
          <w:spacing w:val="-1"/>
        </w:rPr>
        <w:t xml:space="preserve"> resources will </w:t>
      </w:r>
      <w:r w:rsidRPr="00A02909">
        <w:rPr>
          <w:b/>
          <w:bCs/>
          <w:spacing w:val="-1"/>
        </w:rPr>
        <w:t>transform</w:t>
      </w:r>
      <w:r w:rsidRPr="00A02909">
        <w:rPr>
          <w:spacing w:val="-1"/>
        </w:rPr>
        <w:t xml:space="preserve"> the effectiveness of the office by employing innovative and creative methods of displaying data that is easily accessible by internal and external stakeholders.</w:t>
      </w:r>
    </w:p>
    <w:p w14:paraId="69CF1546" w14:textId="77777777" w:rsidR="00F903C3" w:rsidRDefault="00F903C3" w:rsidP="00A02909">
      <w:pPr>
        <w:pStyle w:val="BodyText"/>
        <w:rPr>
          <w:rFonts w:cs="Arial"/>
        </w:rPr>
      </w:pPr>
    </w:p>
    <w:p w14:paraId="48700F59" w14:textId="77777777" w:rsidR="00F903C3" w:rsidRDefault="00F903C3">
      <w:pPr>
        <w:spacing w:before="1"/>
        <w:rPr>
          <w:rFonts w:ascii="Arial" w:eastAsia="Arial" w:hAnsi="Arial" w:cs="Arial"/>
          <w:sz w:val="20"/>
          <w:szCs w:val="20"/>
        </w:rPr>
      </w:pPr>
    </w:p>
    <w:p w14:paraId="0E0998E9" w14:textId="77777777" w:rsidR="00F903C3" w:rsidRDefault="00574C7F">
      <w:pPr>
        <w:spacing w:line="275" w:lineRule="auto"/>
        <w:ind w:left="119" w:right="207"/>
        <w:rPr>
          <w:rFonts w:ascii="Arial" w:eastAsia="Arial" w:hAnsi="Arial" w:cs="Arial"/>
          <w:sz w:val="20"/>
          <w:szCs w:val="20"/>
        </w:rPr>
      </w:pPr>
      <w:r>
        <w:rPr>
          <w:rFonts w:ascii="Arial"/>
          <w:b/>
          <w:color w:val="222222"/>
          <w:spacing w:val="-1"/>
          <w:sz w:val="20"/>
        </w:rPr>
        <w:t>Section</w:t>
      </w:r>
      <w:r>
        <w:rPr>
          <w:rFonts w:ascii="Arial"/>
          <w:b/>
          <w:color w:val="222222"/>
          <w:spacing w:val="32"/>
          <w:sz w:val="20"/>
        </w:rPr>
        <w:t xml:space="preserve"> </w:t>
      </w:r>
      <w:r>
        <w:rPr>
          <w:rFonts w:ascii="Arial"/>
          <w:b/>
          <w:color w:val="222222"/>
          <w:spacing w:val="-1"/>
          <w:sz w:val="20"/>
        </w:rPr>
        <w:t>C.</w:t>
      </w:r>
      <w:r>
        <w:rPr>
          <w:rFonts w:ascii="Arial"/>
          <w:b/>
          <w:color w:val="222222"/>
          <w:spacing w:val="34"/>
          <w:sz w:val="20"/>
        </w:rPr>
        <w:t xml:space="preserve"> </w:t>
      </w:r>
      <w:r>
        <w:rPr>
          <w:rFonts w:ascii="Arial"/>
          <w:b/>
          <w:color w:val="222222"/>
          <w:spacing w:val="-1"/>
          <w:sz w:val="20"/>
        </w:rPr>
        <w:t>In-state</w:t>
      </w:r>
      <w:r>
        <w:rPr>
          <w:rFonts w:ascii="Arial"/>
          <w:b/>
          <w:color w:val="222222"/>
          <w:spacing w:val="32"/>
          <w:sz w:val="20"/>
        </w:rPr>
        <w:t xml:space="preserve"> </w:t>
      </w:r>
      <w:r>
        <w:rPr>
          <w:rFonts w:ascii="Arial"/>
          <w:b/>
          <w:color w:val="222222"/>
          <w:spacing w:val="-2"/>
          <w:sz w:val="20"/>
        </w:rPr>
        <w:t>Undergraduate</w:t>
      </w:r>
      <w:r>
        <w:rPr>
          <w:rFonts w:ascii="Arial"/>
          <w:b/>
          <w:color w:val="222222"/>
          <w:spacing w:val="33"/>
          <w:sz w:val="20"/>
        </w:rPr>
        <w:t xml:space="preserve"> </w:t>
      </w:r>
      <w:r>
        <w:rPr>
          <w:rFonts w:ascii="Arial"/>
          <w:b/>
          <w:color w:val="222222"/>
          <w:spacing w:val="-2"/>
          <w:sz w:val="20"/>
        </w:rPr>
        <w:t>Tuition</w:t>
      </w:r>
      <w:r>
        <w:rPr>
          <w:rFonts w:ascii="Arial"/>
          <w:b/>
          <w:color w:val="222222"/>
          <w:spacing w:val="33"/>
          <w:sz w:val="20"/>
        </w:rPr>
        <w:t xml:space="preserve"> </w:t>
      </w:r>
      <w:r>
        <w:rPr>
          <w:rFonts w:ascii="Arial"/>
          <w:b/>
          <w:color w:val="222222"/>
          <w:spacing w:val="-1"/>
          <w:sz w:val="20"/>
        </w:rPr>
        <w:t>and</w:t>
      </w:r>
      <w:r>
        <w:rPr>
          <w:rFonts w:ascii="Arial"/>
          <w:b/>
          <w:color w:val="222222"/>
          <w:spacing w:val="32"/>
          <w:sz w:val="20"/>
        </w:rPr>
        <w:t xml:space="preserve"> </w:t>
      </w:r>
      <w:r>
        <w:rPr>
          <w:rFonts w:ascii="Arial"/>
          <w:b/>
          <w:color w:val="222222"/>
          <w:spacing w:val="-1"/>
          <w:sz w:val="20"/>
        </w:rPr>
        <w:t>Fee</w:t>
      </w:r>
      <w:r>
        <w:rPr>
          <w:rFonts w:ascii="Arial"/>
          <w:b/>
          <w:color w:val="222222"/>
          <w:spacing w:val="34"/>
          <w:sz w:val="20"/>
        </w:rPr>
        <w:t xml:space="preserve"> </w:t>
      </w:r>
      <w:r>
        <w:rPr>
          <w:rFonts w:ascii="Arial"/>
          <w:b/>
          <w:color w:val="222222"/>
          <w:spacing w:val="-1"/>
          <w:sz w:val="20"/>
        </w:rPr>
        <w:t>Increase</w:t>
      </w:r>
      <w:r>
        <w:rPr>
          <w:rFonts w:ascii="Arial"/>
          <w:b/>
          <w:color w:val="222222"/>
          <w:spacing w:val="33"/>
          <w:sz w:val="20"/>
        </w:rPr>
        <w:t xml:space="preserve"> </w:t>
      </w:r>
      <w:r>
        <w:rPr>
          <w:rFonts w:ascii="Arial"/>
          <w:b/>
          <w:color w:val="222222"/>
          <w:spacing w:val="-2"/>
          <w:sz w:val="20"/>
        </w:rPr>
        <w:t>Plans:</w:t>
      </w:r>
      <w:r>
        <w:rPr>
          <w:rFonts w:ascii="Arial"/>
          <w:b/>
          <w:color w:val="222222"/>
          <w:spacing w:val="34"/>
          <w:sz w:val="20"/>
        </w:rPr>
        <w:t xml:space="preserve"> </w:t>
      </w:r>
      <w:r>
        <w:rPr>
          <w:rFonts w:ascii="Arial"/>
          <w:color w:val="222222"/>
          <w:spacing w:val="-1"/>
          <w:sz w:val="20"/>
        </w:rPr>
        <w:t>Provide</w:t>
      </w:r>
      <w:r>
        <w:rPr>
          <w:rFonts w:ascii="Arial"/>
          <w:color w:val="222222"/>
          <w:spacing w:val="33"/>
          <w:sz w:val="20"/>
        </w:rPr>
        <w:t xml:space="preserve"> </w:t>
      </w:r>
      <w:r>
        <w:rPr>
          <w:rFonts w:ascii="Arial"/>
          <w:color w:val="222222"/>
          <w:spacing w:val="-1"/>
          <w:sz w:val="20"/>
        </w:rPr>
        <w:t>information</w:t>
      </w:r>
      <w:r>
        <w:rPr>
          <w:rFonts w:ascii="Arial"/>
          <w:color w:val="222222"/>
          <w:spacing w:val="32"/>
          <w:sz w:val="20"/>
        </w:rPr>
        <w:t xml:space="preserve"> </w:t>
      </w:r>
      <w:r>
        <w:rPr>
          <w:rFonts w:ascii="Arial"/>
          <w:color w:val="222222"/>
          <w:spacing w:val="-1"/>
          <w:sz w:val="20"/>
        </w:rPr>
        <w:t>about</w:t>
      </w:r>
      <w:r>
        <w:rPr>
          <w:rFonts w:ascii="Arial"/>
          <w:color w:val="222222"/>
          <w:spacing w:val="34"/>
          <w:sz w:val="20"/>
        </w:rPr>
        <w:t xml:space="preserve"> </w:t>
      </w:r>
      <w:r>
        <w:rPr>
          <w:rFonts w:ascii="Arial"/>
          <w:color w:val="222222"/>
          <w:spacing w:val="-1"/>
          <w:sz w:val="20"/>
        </w:rPr>
        <w:t>the</w:t>
      </w:r>
      <w:r>
        <w:rPr>
          <w:rFonts w:ascii="Arial"/>
          <w:color w:val="222222"/>
          <w:spacing w:val="43"/>
          <w:sz w:val="20"/>
        </w:rPr>
        <w:t xml:space="preserve"> </w:t>
      </w:r>
      <w:r>
        <w:rPr>
          <w:rFonts w:ascii="Arial"/>
          <w:color w:val="222222"/>
          <w:spacing w:val="-1"/>
          <w:sz w:val="20"/>
        </w:rPr>
        <w:t>assumptions</w:t>
      </w:r>
      <w:r>
        <w:rPr>
          <w:rFonts w:ascii="Arial"/>
          <w:color w:val="222222"/>
          <w:spacing w:val="-6"/>
          <w:sz w:val="20"/>
        </w:rPr>
        <w:t xml:space="preserve"> </w:t>
      </w:r>
      <w:r>
        <w:rPr>
          <w:rFonts w:ascii="Arial"/>
          <w:color w:val="222222"/>
          <w:spacing w:val="-1"/>
          <w:sz w:val="20"/>
        </w:rPr>
        <w:t>used</w:t>
      </w:r>
      <w:r>
        <w:rPr>
          <w:rFonts w:ascii="Arial"/>
          <w:color w:val="222222"/>
          <w:spacing w:val="-6"/>
          <w:sz w:val="20"/>
        </w:rPr>
        <w:t xml:space="preserve"> </w:t>
      </w:r>
      <w:r>
        <w:rPr>
          <w:rFonts w:ascii="Arial"/>
          <w:color w:val="222222"/>
          <w:spacing w:val="-1"/>
          <w:sz w:val="20"/>
        </w:rPr>
        <w:t>to</w:t>
      </w:r>
      <w:r>
        <w:rPr>
          <w:rFonts w:ascii="Arial"/>
          <w:color w:val="222222"/>
          <w:spacing w:val="-6"/>
          <w:sz w:val="20"/>
        </w:rPr>
        <w:t xml:space="preserve"> </w:t>
      </w:r>
      <w:r>
        <w:rPr>
          <w:rFonts w:ascii="Arial"/>
          <w:color w:val="222222"/>
          <w:spacing w:val="-1"/>
          <w:sz w:val="20"/>
        </w:rPr>
        <w:t>develop</w:t>
      </w:r>
      <w:r>
        <w:rPr>
          <w:rFonts w:ascii="Arial"/>
          <w:color w:val="222222"/>
          <w:spacing w:val="-6"/>
          <w:sz w:val="20"/>
        </w:rPr>
        <w:t xml:space="preserve"> </w:t>
      </w:r>
      <w:r>
        <w:rPr>
          <w:rFonts w:ascii="Arial"/>
          <w:color w:val="222222"/>
          <w:spacing w:val="-1"/>
          <w:sz w:val="20"/>
        </w:rPr>
        <w:t>tuition</w:t>
      </w:r>
      <w:r>
        <w:rPr>
          <w:rFonts w:ascii="Arial"/>
          <w:color w:val="222222"/>
          <w:spacing w:val="-6"/>
          <w:sz w:val="20"/>
        </w:rPr>
        <w:t xml:space="preserve"> </w:t>
      </w:r>
      <w:r>
        <w:rPr>
          <w:rFonts w:ascii="Arial"/>
          <w:color w:val="222222"/>
          <w:spacing w:val="-1"/>
          <w:sz w:val="20"/>
        </w:rPr>
        <w:t>and</w:t>
      </w:r>
      <w:r>
        <w:rPr>
          <w:rFonts w:ascii="Arial"/>
          <w:color w:val="222222"/>
          <w:spacing w:val="-6"/>
          <w:sz w:val="20"/>
        </w:rPr>
        <w:t xml:space="preserve"> </w:t>
      </w:r>
      <w:r>
        <w:rPr>
          <w:rFonts w:ascii="Arial"/>
          <w:color w:val="222222"/>
          <w:spacing w:val="-1"/>
          <w:sz w:val="20"/>
        </w:rPr>
        <w:t>fee</w:t>
      </w:r>
      <w:r>
        <w:rPr>
          <w:rFonts w:ascii="Arial"/>
          <w:color w:val="222222"/>
          <w:spacing w:val="-5"/>
          <w:sz w:val="20"/>
        </w:rPr>
        <w:t xml:space="preserve"> </w:t>
      </w:r>
      <w:r>
        <w:rPr>
          <w:rFonts w:ascii="Arial"/>
          <w:color w:val="222222"/>
          <w:spacing w:val="-1"/>
          <w:sz w:val="20"/>
        </w:rPr>
        <w:t>information</w:t>
      </w:r>
      <w:r>
        <w:rPr>
          <w:rFonts w:ascii="Arial"/>
          <w:color w:val="222222"/>
          <w:spacing w:val="-6"/>
          <w:sz w:val="20"/>
        </w:rPr>
        <w:t xml:space="preserve"> </w:t>
      </w:r>
      <w:r>
        <w:rPr>
          <w:rFonts w:ascii="Arial"/>
          <w:color w:val="222222"/>
          <w:spacing w:val="-1"/>
          <w:sz w:val="20"/>
        </w:rPr>
        <w:t>the</w:t>
      </w:r>
      <w:r>
        <w:rPr>
          <w:rFonts w:ascii="Arial"/>
          <w:color w:val="222222"/>
          <w:spacing w:val="-6"/>
          <w:sz w:val="20"/>
        </w:rPr>
        <w:t xml:space="preserve"> </w:t>
      </w:r>
      <w:r>
        <w:rPr>
          <w:rFonts w:ascii="Arial"/>
          <w:color w:val="222222"/>
          <w:spacing w:val="-1"/>
          <w:sz w:val="20"/>
        </w:rPr>
        <w:t>institution</w:t>
      </w:r>
      <w:r>
        <w:rPr>
          <w:rFonts w:ascii="Arial"/>
          <w:color w:val="222222"/>
          <w:spacing w:val="-6"/>
          <w:sz w:val="20"/>
        </w:rPr>
        <w:t xml:space="preserve"> </w:t>
      </w:r>
      <w:r>
        <w:rPr>
          <w:rFonts w:ascii="Arial"/>
          <w:color w:val="222222"/>
          <w:spacing w:val="-1"/>
          <w:sz w:val="20"/>
        </w:rPr>
        <w:t>provided</w:t>
      </w:r>
      <w:r>
        <w:rPr>
          <w:rFonts w:ascii="Arial"/>
          <w:color w:val="222222"/>
          <w:spacing w:val="-6"/>
          <w:sz w:val="20"/>
        </w:rPr>
        <w:t xml:space="preserve"> </w:t>
      </w:r>
      <w:r>
        <w:rPr>
          <w:rFonts w:ascii="Arial"/>
          <w:color w:val="222222"/>
          <w:spacing w:val="-1"/>
          <w:sz w:val="20"/>
        </w:rPr>
        <w:t>in</w:t>
      </w:r>
      <w:r>
        <w:rPr>
          <w:rFonts w:ascii="Arial"/>
          <w:color w:val="222222"/>
          <w:spacing w:val="-6"/>
          <w:sz w:val="20"/>
        </w:rPr>
        <w:t xml:space="preserve"> </w:t>
      </w:r>
      <w:r>
        <w:rPr>
          <w:rFonts w:ascii="Arial"/>
          <w:color w:val="222222"/>
          <w:spacing w:val="-1"/>
          <w:sz w:val="20"/>
        </w:rPr>
        <w:t>the</w:t>
      </w:r>
      <w:r>
        <w:rPr>
          <w:rFonts w:ascii="Arial"/>
          <w:color w:val="222222"/>
          <w:spacing w:val="-6"/>
          <w:sz w:val="20"/>
        </w:rPr>
        <w:t xml:space="preserve"> </w:t>
      </w:r>
      <w:r>
        <w:rPr>
          <w:rFonts w:ascii="Arial"/>
          <w:color w:val="222222"/>
          <w:spacing w:val="-1"/>
          <w:sz w:val="20"/>
        </w:rPr>
        <w:t>Excel</w:t>
      </w:r>
      <w:r>
        <w:rPr>
          <w:rFonts w:ascii="Arial"/>
          <w:color w:val="222222"/>
          <w:spacing w:val="-5"/>
          <w:sz w:val="20"/>
        </w:rPr>
        <w:t xml:space="preserve"> </w:t>
      </w:r>
      <w:r>
        <w:rPr>
          <w:rFonts w:ascii="Arial"/>
          <w:color w:val="222222"/>
          <w:spacing w:val="-1"/>
          <w:sz w:val="20"/>
        </w:rPr>
        <w:t>workbook</w:t>
      </w:r>
      <w:r>
        <w:rPr>
          <w:rFonts w:ascii="Arial"/>
          <w:color w:val="222222"/>
          <w:spacing w:val="-6"/>
          <w:sz w:val="20"/>
        </w:rPr>
        <w:t xml:space="preserve"> </w:t>
      </w:r>
      <w:r>
        <w:rPr>
          <w:rFonts w:ascii="Arial"/>
          <w:color w:val="222222"/>
          <w:spacing w:val="-1"/>
          <w:sz w:val="20"/>
        </w:rPr>
        <w:t>Part</w:t>
      </w:r>
    </w:p>
    <w:p w14:paraId="213BD260" w14:textId="77777777" w:rsidR="00F903C3" w:rsidRDefault="00574C7F">
      <w:pPr>
        <w:pStyle w:val="Heading4"/>
        <w:spacing w:before="1" w:line="277" w:lineRule="auto"/>
        <w:ind w:right="118"/>
        <w:jc w:val="both"/>
        <w:rPr>
          <w:b w:val="0"/>
          <w:bCs w:val="0"/>
        </w:rPr>
      </w:pPr>
      <w:r>
        <w:rPr>
          <w:rFonts w:cs="Arial"/>
          <w:b w:val="0"/>
          <w:bCs w:val="0"/>
          <w:color w:val="222222"/>
          <w:spacing w:val="-1"/>
        </w:rPr>
        <w:t>1.</w:t>
      </w:r>
      <w:r>
        <w:rPr>
          <w:rFonts w:cs="Arial"/>
          <w:b w:val="0"/>
          <w:bCs w:val="0"/>
          <w:color w:val="222222"/>
          <w:spacing w:val="14"/>
        </w:rPr>
        <w:t xml:space="preserve"> </w:t>
      </w:r>
      <w:r>
        <w:rPr>
          <w:color w:val="222222"/>
          <w:spacing w:val="-1"/>
        </w:rPr>
        <w:t>The</w:t>
      </w:r>
      <w:r>
        <w:rPr>
          <w:color w:val="222222"/>
          <w:spacing w:val="13"/>
        </w:rPr>
        <w:t xml:space="preserve"> </w:t>
      </w:r>
      <w:r>
        <w:rPr>
          <w:color w:val="222222"/>
          <w:spacing w:val="-1"/>
        </w:rPr>
        <w:t>tuition</w:t>
      </w:r>
      <w:r>
        <w:rPr>
          <w:color w:val="222222"/>
          <w:spacing w:val="13"/>
        </w:rPr>
        <w:t xml:space="preserve"> </w:t>
      </w:r>
      <w:r>
        <w:rPr>
          <w:color w:val="222222"/>
          <w:spacing w:val="-1"/>
        </w:rPr>
        <w:t>and</w:t>
      </w:r>
      <w:r>
        <w:rPr>
          <w:color w:val="222222"/>
          <w:spacing w:val="13"/>
        </w:rPr>
        <w:t xml:space="preserve"> </w:t>
      </w:r>
      <w:r>
        <w:rPr>
          <w:color w:val="222222"/>
          <w:spacing w:val="-1"/>
        </w:rPr>
        <w:t>fee</w:t>
      </w:r>
      <w:r>
        <w:rPr>
          <w:color w:val="222222"/>
          <w:spacing w:val="13"/>
        </w:rPr>
        <w:t xml:space="preserve"> </w:t>
      </w:r>
      <w:r>
        <w:rPr>
          <w:color w:val="222222"/>
          <w:spacing w:val="-1"/>
        </w:rPr>
        <w:t>charges</w:t>
      </w:r>
      <w:r>
        <w:rPr>
          <w:color w:val="222222"/>
          <w:spacing w:val="13"/>
        </w:rPr>
        <w:t xml:space="preserve"> </w:t>
      </w:r>
      <w:r>
        <w:rPr>
          <w:color w:val="222222"/>
          <w:spacing w:val="-1"/>
        </w:rPr>
        <w:t>for</w:t>
      </w:r>
      <w:r>
        <w:rPr>
          <w:color w:val="222222"/>
          <w:spacing w:val="14"/>
        </w:rPr>
        <w:t xml:space="preserve"> </w:t>
      </w:r>
      <w:r>
        <w:rPr>
          <w:color w:val="222222"/>
          <w:spacing w:val="-1"/>
        </w:rPr>
        <w:t>in-state</w:t>
      </w:r>
      <w:r>
        <w:rPr>
          <w:color w:val="222222"/>
          <w:spacing w:val="13"/>
        </w:rPr>
        <w:t xml:space="preserve"> </w:t>
      </w:r>
      <w:r>
        <w:rPr>
          <w:color w:val="222222"/>
          <w:spacing w:val="-2"/>
        </w:rPr>
        <w:t>undergraduate</w:t>
      </w:r>
      <w:r>
        <w:rPr>
          <w:color w:val="222222"/>
          <w:spacing w:val="13"/>
        </w:rPr>
        <w:t xml:space="preserve"> </w:t>
      </w:r>
      <w:r>
        <w:rPr>
          <w:color w:val="222222"/>
          <w:spacing w:val="-2"/>
        </w:rPr>
        <w:t>students</w:t>
      </w:r>
      <w:r>
        <w:rPr>
          <w:color w:val="222222"/>
          <w:spacing w:val="13"/>
        </w:rPr>
        <w:t xml:space="preserve"> </w:t>
      </w:r>
      <w:r>
        <w:rPr>
          <w:color w:val="222222"/>
          <w:spacing w:val="-2"/>
        </w:rPr>
        <w:t>should</w:t>
      </w:r>
      <w:r>
        <w:rPr>
          <w:color w:val="222222"/>
          <w:spacing w:val="13"/>
        </w:rPr>
        <w:t xml:space="preserve"> </w:t>
      </w:r>
      <w:r>
        <w:rPr>
          <w:color w:val="222222"/>
          <w:spacing w:val="-1"/>
        </w:rPr>
        <w:t>reflect</w:t>
      </w:r>
      <w:r>
        <w:rPr>
          <w:color w:val="222222"/>
          <w:spacing w:val="14"/>
        </w:rPr>
        <w:t xml:space="preserve"> </w:t>
      </w:r>
      <w:r>
        <w:rPr>
          <w:color w:val="222222"/>
          <w:spacing w:val="-1"/>
        </w:rPr>
        <w:t>the</w:t>
      </w:r>
      <w:r>
        <w:rPr>
          <w:color w:val="222222"/>
          <w:spacing w:val="13"/>
        </w:rPr>
        <w:t xml:space="preserve"> </w:t>
      </w:r>
      <w:r>
        <w:rPr>
          <w:color w:val="222222"/>
          <w:spacing w:val="-2"/>
        </w:rPr>
        <w:t>institution’s</w:t>
      </w:r>
      <w:r>
        <w:rPr>
          <w:color w:val="222222"/>
          <w:spacing w:val="73"/>
        </w:rPr>
        <w:t xml:space="preserve"> </w:t>
      </w:r>
      <w:r>
        <w:rPr>
          <w:color w:val="222222"/>
          <w:spacing w:val="-1"/>
        </w:rPr>
        <w:t>estimate</w:t>
      </w:r>
      <w:r>
        <w:rPr>
          <w:color w:val="222222"/>
          <w:spacing w:val="35"/>
        </w:rPr>
        <w:t xml:space="preserve"> </w:t>
      </w:r>
      <w:r>
        <w:rPr>
          <w:color w:val="222222"/>
          <w:spacing w:val="-1"/>
        </w:rPr>
        <w:t>of</w:t>
      </w:r>
      <w:r>
        <w:rPr>
          <w:color w:val="222222"/>
          <w:spacing w:val="37"/>
        </w:rPr>
        <w:t xml:space="preserve"> </w:t>
      </w:r>
      <w:r>
        <w:rPr>
          <w:color w:val="222222"/>
          <w:spacing w:val="-2"/>
        </w:rPr>
        <w:t>reasonable</w:t>
      </w:r>
      <w:r>
        <w:rPr>
          <w:color w:val="222222"/>
          <w:spacing w:val="35"/>
        </w:rPr>
        <w:t xml:space="preserve"> </w:t>
      </w:r>
      <w:r>
        <w:rPr>
          <w:color w:val="222222"/>
          <w:spacing w:val="-1"/>
        </w:rPr>
        <w:t>and</w:t>
      </w:r>
      <w:r>
        <w:rPr>
          <w:color w:val="222222"/>
          <w:spacing w:val="36"/>
        </w:rPr>
        <w:t xml:space="preserve"> </w:t>
      </w:r>
      <w:r>
        <w:rPr>
          <w:color w:val="222222"/>
          <w:spacing w:val="-1"/>
        </w:rPr>
        <w:t>necessary</w:t>
      </w:r>
      <w:r>
        <w:rPr>
          <w:color w:val="222222"/>
          <w:spacing w:val="36"/>
        </w:rPr>
        <w:t xml:space="preserve"> </w:t>
      </w:r>
      <w:r>
        <w:rPr>
          <w:color w:val="222222"/>
          <w:spacing w:val="-2"/>
        </w:rPr>
        <w:t>charges</w:t>
      </w:r>
      <w:r>
        <w:rPr>
          <w:color w:val="222222"/>
          <w:spacing w:val="35"/>
        </w:rPr>
        <w:t xml:space="preserve"> </w:t>
      </w:r>
      <w:r>
        <w:rPr>
          <w:color w:val="222222"/>
          <w:spacing w:val="-1"/>
        </w:rPr>
        <w:t>to</w:t>
      </w:r>
      <w:r>
        <w:rPr>
          <w:color w:val="222222"/>
          <w:spacing w:val="36"/>
        </w:rPr>
        <w:t xml:space="preserve"> </w:t>
      </w:r>
      <w:r>
        <w:rPr>
          <w:color w:val="222222"/>
          <w:spacing w:val="-2"/>
        </w:rPr>
        <w:t>students</w:t>
      </w:r>
      <w:r>
        <w:rPr>
          <w:color w:val="222222"/>
          <w:spacing w:val="35"/>
        </w:rPr>
        <w:t xml:space="preserve"> </w:t>
      </w:r>
      <w:r>
        <w:rPr>
          <w:color w:val="222222"/>
          <w:spacing w:val="-1"/>
        </w:rPr>
        <w:t>based</w:t>
      </w:r>
      <w:r>
        <w:rPr>
          <w:color w:val="222222"/>
          <w:spacing w:val="36"/>
        </w:rPr>
        <w:t xml:space="preserve"> </w:t>
      </w:r>
      <w:r>
        <w:rPr>
          <w:color w:val="222222"/>
          <w:spacing w:val="-1"/>
        </w:rPr>
        <w:t>on</w:t>
      </w:r>
      <w:r>
        <w:rPr>
          <w:color w:val="222222"/>
          <w:spacing w:val="36"/>
        </w:rPr>
        <w:t xml:space="preserve"> </w:t>
      </w:r>
      <w:r>
        <w:rPr>
          <w:color w:val="222222"/>
          <w:spacing w:val="-1"/>
        </w:rPr>
        <w:t>the</w:t>
      </w:r>
      <w:r>
        <w:rPr>
          <w:color w:val="222222"/>
          <w:spacing w:val="35"/>
        </w:rPr>
        <w:t xml:space="preserve"> </w:t>
      </w:r>
      <w:r>
        <w:rPr>
          <w:color w:val="222222"/>
          <w:spacing w:val="-2"/>
        </w:rPr>
        <w:t>institution’s</w:t>
      </w:r>
      <w:r>
        <w:rPr>
          <w:color w:val="222222"/>
          <w:spacing w:val="36"/>
        </w:rPr>
        <w:t xml:space="preserve"> </w:t>
      </w:r>
      <w:r>
        <w:rPr>
          <w:color w:val="222222"/>
          <w:spacing w:val="-2"/>
        </w:rPr>
        <w:t>mission,</w:t>
      </w:r>
      <w:r>
        <w:rPr>
          <w:color w:val="222222"/>
          <w:spacing w:val="75"/>
        </w:rPr>
        <w:t xml:space="preserve"> </w:t>
      </w:r>
      <w:r>
        <w:rPr>
          <w:color w:val="222222"/>
          <w:spacing w:val="-1"/>
        </w:rPr>
        <w:t>market capacity and other factors.</w:t>
      </w:r>
    </w:p>
    <w:p w14:paraId="0F027B67" w14:textId="77777777" w:rsidR="00F903C3" w:rsidRDefault="00F903C3">
      <w:pPr>
        <w:rPr>
          <w:rFonts w:ascii="Arial" w:eastAsia="Arial" w:hAnsi="Arial" w:cs="Arial"/>
          <w:b/>
          <w:bCs/>
          <w:sz w:val="17"/>
          <w:szCs w:val="17"/>
        </w:rPr>
      </w:pPr>
    </w:p>
    <w:p w14:paraId="6D44DFAE" w14:textId="77777777" w:rsidR="00F903C3" w:rsidRDefault="00574C7F">
      <w:pPr>
        <w:ind w:left="119"/>
        <w:rPr>
          <w:rFonts w:ascii="Arial" w:eastAsia="Arial" w:hAnsi="Arial" w:cs="Arial"/>
          <w:sz w:val="20"/>
          <w:szCs w:val="20"/>
        </w:rPr>
      </w:pPr>
      <w:r>
        <w:rPr>
          <w:rFonts w:ascii="Arial"/>
          <w:b/>
          <w:spacing w:val="-2"/>
          <w:sz w:val="20"/>
          <w:u w:val="thick" w:color="000000"/>
        </w:rPr>
        <w:t>RESPONSE</w:t>
      </w:r>
      <w:r>
        <w:rPr>
          <w:rFonts w:ascii="Arial"/>
          <w:b/>
          <w:spacing w:val="-2"/>
          <w:sz w:val="20"/>
        </w:rPr>
        <w:t>:</w:t>
      </w:r>
    </w:p>
    <w:p w14:paraId="0645F812" w14:textId="77777777" w:rsidR="00F903C3" w:rsidRDefault="00F903C3">
      <w:pPr>
        <w:spacing w:before="10"/>
        <w:rPr>
          <w:rFonts w:ascii="Arial" w:eastAsia="Arial" w:hAnsi="Arial" w:cs="Arial"/>
          <w:b/>
          <w:bCs/>
          <w:sz w:val="13"/>
          <w:szCs w:val="13"/>
        </w:rPr>
      </w:pPr>
    </w:p>
    <w:p w14:paraId="454A86B5" w14:textId="77777777" w:rsidR="00F903C3" w:rsidRDefault="00574C7F">
      <w:pPr>
        <w:pStyle w:val="BodyText"/>
        <w:spacing w:before="75" w:line="276" w:lineRule="auto"/>
        <w:ind w:right="116"/>
        <w:jc w:val="both"/>
      </w:pPr>
      <w:r>
        <w:rPr>
          <w:spacing w:val="-1"/>
        </w:rPr>
        <w:t>In</w:t>
      </w:r>
      <w:r>
        <w:rPr>
          <w:spacing w:val="15"/>
        </w:rPr>
        <w:t xml:space="preserve"> </w:t>
      </w:r>
      <w:r>
        <w:rPr>
          <w:spacing w:val="-1"/>
        </w:rPr>
        <w:t>consideration</w:t>
      </w:r>
      <w:r>
        <w:rPr>
          <w:spacing w:val="15"/>
        </w:rPr>
        <w:t xml:space="preserve"> </w:t>
      </w:r>
      <w:r>
        <w:rPr>
          <w:spacing w:val="-1"/>
        </w:rPr>
        <w:t>of</w:t>
      </w:r>
      <w:r>
        <w:rPr>
          <w:spacing w:val="16"/>
        </w:rPr>
        <w:t xml:space="preserve"> </w:t>
      </w:r>
      <w:r>
        <w:rPr>
          <w:spacing w:val="-1"/>
        </w:rPr>
        <w:t>the</w:t>
      </w:r>
      <w:r>
        <w:rPr>
          <w:spacing w:val="15"/>
        </w:rPr>
        <w:t xml:space="preserve"> </w:t>
      </w:r>
      <w:r>
        <w:rPr>
          <w:spacing w:val="-1"/>
        </w:rPr>
        <w:t>detrimental</w:t>
      </w:r>
      <w:r>
        <w:rPr>
          <w:spacing w:val="16"/>
        </w:rPr>
        <w:t xml:space="preserve"> </w:t>
      </w:r>
      <w:r>
        <w:rPr>
          <w:spacing w:val="-1"/>
        </w:rPr>
        <w:t>effects</w:t>
      </w:r>
      <w:r>
        <w:rPr>
          <w:spacing w:val="16"/>
        </w:rPr>
        <w:t xml:space="preserve"> </w:t>
      </w:r>
      <w:r>
        <w:rPr>
          <w:spacing w:val="-1"/>
        </w:rPr>
        <w:t>of</w:t>
      </w:r>
      <w:r>
        <w:rPr>
          <w:spacing w:val="16"/>
        </w:rPr>
        <w:t xml:space="preserve"> </w:t>
      </w:r>
      <w:r>
        <w:rPr>
          <w:spacing w:val="-1"/>
        </w:rPr>
        <w:t>the</w:t>
      </w:r>
      <w:r>
        <w:rPr>
          <w:spacing w:val="15"/>
        </w:rPr>
        <w:t xml:space="preserve"> </w:t>
      </w:r>
      <w:r>
        <w:rPr>
          <w:spacing w:val="-2"/>
        </w:rPr>
        <w:t>COVID-19</w:t>
      </w:r>
      <w:r>
        <w:rPr>
          <w:spacing w:val="16"/>
        </w:rPr>
        <w:t xml:space="preserve"> </w:t>
      </w:r>
      <w:r>
        <w:rPr>
          <w:spacing w:val="-1"/>
        </w:rPr>
        <w:t>pandemic</w:t>
      </w:r>
      <w:r>
        <w:rPr>
          <w:spacing w:val="16"/>
        </w:rPr>
        <w:t xml:space="preserve"> </w:t>
      </w:r>
      <w:r>
        <w:rPr>
          <w:spacing w:val="-1"/>
        </w:rPr>
        <w:t>on</w:t>
      </w:r>
      <w:r>
        <w:rPr>
          <w:spacing w:val="16"/>
        </w:rPr>
        <w:t xml:space="preserve"> </w:t>
      </w:r>
      <w:r>
        <w:rPr>
          <w:spacing w:val="-1"/>
        </w:rPr>
        <w:t>the</w:t>
      </w:r>
      <w:r>
        <w:rPr>
          <w:spacing w:val="16"/>
        </w:rPr>
        <w:t xml:space="preserve"> </w:t>
      </w:r>
      <w:r>
        <w:rPr>
          <w:spacing w:val="-1"/>
        </w:rPr>
        <w:t>participation</w:t>
      </w:r>
      <w:r>
        <w:rPr>
          <w:spacing w:val="16"/>
        </w:rPr>
        <w:t xml:space="preserve"> </w:t>
      </w:r>
      <w:r>
        <w:rPr>
          <w:spacing w:val="-1"/>
        </w:rPr>
        <w:t>of</w:t>
      </w:r>
      <w:r>
        <w:rPr>
          <w:spacing w:val="16"/>
        </w:rPr>
        <w:t xml:space="preserve"> </w:t>
      </w:r>
      <w:r>
        <w:rPr>
          <w:spacing w:val="-1"/>
        </w:rPr>
        <w:t>students</w:t>
      </w:r>
      <w:r>
        <w:rPr>
          <w:spacing w:val="16"/>
        </w:rPr>
        <w:t xml:space="preserve"> </w:t>
      </w:r>
      <w:r>
        <w:rPr>
          <w:spacing w:val="-1"/>
        </w:rPr>
        <w:t>in</w:t>
      </w:r>
      <w:r>
        <w:rPr>
          <w:spacing w:val="41"/>
        </w:rPr>
        <w:t xml:space="preserve"> </w:t>
      </w:r>
      <w:r>
        <w:rPr>
          <w:spacing w:val="-1"/>
        </w:rPr>
        <w:t>higher</w:t>
      </w:r>
      <w:r>
        <w:rPr>
          <w:spacing w:val="-9"/>
        </w:rPr>
        <w:t xml:space="preserve"> </w:t>
      </w:r>
      <w:r>
        <w:rPr>
          <w:spacing w:val="-1"/>
        </w:rPr>
        <w:t>education,</w:t>
      </w:r>
      <w:r>
        <w:rPr>
          <w:spacing w:val="-9"/>
        </w:rPr>
        <w:t xml:space="preserve"> </w:t>
      </w:r>
      <w:r>
        <w:rPr>
          <w:spacing w:val="-1"/>
        </w:rPr>
        <w:t>the</w:t>
      </w:r>
      <w:r>
        <w:rPr>
          <w:spacing w:val="-10"/>
        </w:rPr>
        <w:t xml:space="preserve"> </w:t>
      </w:r>
      <w:r>
        <w:rPr>
          <w:spacing w:val="-2"/>
        </w:rPr>
        <w:t>BOV</w:t>
      </w:r>
      <w:r>
        <w:rPr>
          <w:spacing w:val="-10"/>
        </w:rPr>
        <w:t xml:space="preserve"> </w:t>
      </w:r>
      <w:r>
        <w:rPr>
          <w:spacing w:val="-1"/>
        </w:rPr>
        <w:t>approved</w:t>
      </w:r>
      <w:r>
        <w:rPr>
          <w:spacing w:val="-10"/>
        </w:rPr>
        <w:t xml:space="preserve"> </w:t>
      </w:r>
      <w:r>
        <w:rPr>
          <w:spacing w:val="-1"/>
        </w:rPr>
        <w:t>no</w:t>
      </w:r>
      <w:r>
        <w:rPr>
          <w:spacing w:val="-10"/>
        </w:rPr>
        <w:t xml:space="preserve"> </w:t>
      </w:r>
      <w:r>
        <w:rPr>
          <w:spacing w:val="-1"/>
        </w:rPr>
        <w:t>changes</w:t>
      </w:r>
      <w:r>
        <w:rPr>
          <w:spacing w:val="-10"/>
        </w:rPr>
        <w:t xml:space="preserve"> </w:t>
      </w:r>
      <w:r>
        <w:rPr>
          <w:spacing w:val="-1"/>
        </w:rPr>
        <w:t>in</w:t>
      </w:r>
      <w:r>
        <w:rPr>
          <w:spacing w:val="-10"/>
        </w:rPr>
        <w:t xml:space="preserve"> </w:t>
      </w:r>
      <w:r>
        <w:rPr>
          <w:spacing w:val="-1"/>
        </w:rPr>
        <w:t>tuition</w:t>
      </w:r>
      <w:r>
        <w:rPr>
          <w:spacing w:val="-10"/>
        </w:rPr>
        <w:t xml:space="preserve"> </w:t>
      </w:r>
      <w:r>
        <w:rPr>
          <w:spacing w:val="-1"/>
        </w:rPr>
        <w:t>and</w:t>
      </w:r>
      <w:r>
        <w:rPr>
          <w:spacing w:val="-10"/>
        </w:rPr>
        <w:t xml:space="preserve"> </w:t>
      </w:r>
      <w:r>
        <w:rPr>
          <w:spacing w:val="-1"/>
        </w:rPr>
        <w:t>fees</w:t>
      </w:r>
      <w:r>
        <w:rPr>
          <w:spacing w:val="-10"/>
        </w:rPr>
        <w:t xml:space="preserve"> </w:t>
      </w:r>
      <w:r>
        <w:rPr>
          <w:spacing w:val="-1"/>
        </w:rPr>
        <w:t>for</w:t>
      </w:r>
      <w:r>
        <w:rPr>
          <w:spacing w:val="-9"/>
        </w:rPr>
        <w:t xml:space="preserve"> </w:t>
      </w:r>
      <w:r>
        <w:rPr>
          <w:spacing w:val="-1"/>
        </w:rPr>
        <w:t>the</w:t>
      </w:r>
      <w:r>
        <w:rPr>
          <w:spacing w:val="-10"/>
        </w:rPr>
        <w:t xml:space="preserve"> </w:t>
      </w:r>
      <w:r>
        <w:rPr>
          <w:spacing w:val="-2"/>
        </w:rPr>
        <w:t>FY2021-22</w:t>
      </w:r>
      <w:r>
        <w:rPr>
          <w:spacing w:val="-10"/>
        </w:rPr>
        <w:t xml:space="preserve"> </w:t>
      </w:r>
      <w:r>
        <w:rPr>
          <w:spacing w:val="-1"/>
        </w:rPr>
        <w:t>academic</w:t>
      </w:r>
      <w:r>
        <w:rPr>
          <w:spacing w:val="-10"/>
        </w:rPr>
        <w:t xml:space="preserve"> </w:t>
      </w:r>
      <w:r>
        <w:rPr>
          <w:spacing w:val="-1"/>
        </w:rPr>
        <w:t>year.</w:t>
      </w:r>
      <w:r>
        <w:rPr>
          <w:spacing w:val="-9"/>
        </w:rPr>
        <w:t xml:space="preserve"> </w:t>
      </w:r>
      <w:r>
        <w:rPr>
          <w:spacing w:val="-1"/>
        </w:rPr>
        <w:t>Staff</w:t>
      </w:r>
      <w:r>
        <w:rPr>
          <w:spacing w:val="47"/>
        </w:rPr>
        <w:t xml:space="preserve"> </w:t>
      </w:r>
      <w:r>
        <w:rPr>
          <w:spacing w:val="-1"/>
        </w:rPr>
        <w:t>anticipates</w:t>
      </w:r>
      <w:r>
        <w:rPr>
          <w:spacing w:val="1"/>
        </w:rPr>
        <w:t xml:space="preserve"> </w:t>
      </w:r>
      <w:r>
        <w:rPr>
          <w:spacing w:val="-1"/>
        </w:rPr>
        <w:t>that</w:t>
      </w:r>
      <w:r>
        <w:rPr>
          <w:spacing w:val="1"/>
        </w:rPr>
        <w:t xml:space="preserve"> </w:t>
      </w:r>
      <w:r>
        <w:t>a</w:t>
      </w:r>
      <w:r>
        <w:rPr>
          <w:spacing w:val="1"/>
        </w:rPr>
        <w:t xml:space="preserve"> </w:t>
      </w:r>
      <w:r>
        <w:rPr>
          <w:spacing w:val="-1"/>
        </w:rPr>
        <w:t>flat</w:t>
      </w:r>
      <w:r>
        <w:rPr>
          <w:spacing w:val="1"/>
        </w:rPr>
        <w:t xml:space="preserve"> </w:t>
      </w:r>
      <w:r>
        <w:rPr>
          <w:spacing w:val="-1"/>
        </w:rPr>
        <w:t>tuition</w:t>
      </w:r>
      <w:r>
        <w:rPr>
          <w:spacing w:val="1"/>
        </w:rPr>
        <w:t xml:space="preserve"> </w:t>
      </w:r>
      <w:r>
        <w:rPr>
          <w:spacing w:val="-1"/>
        </w:rPr>
        <w:t>rate,</w:t>
      </w:r>
      <w:r>
        <w:rPr>
          <w:spacing w:val="1"/>
        </w:rPr>
        <w:t xml:space="preserve"> </w:t>
      </w:r>
      <w:r>
        <w:rPr>
          <w:spacing w:val="-1"/>
        </w:rPr>
        <w:t>coupled</w:t>
      </w:r>
      <w:r>
        <w:t xml:space="preserve"> </w:t>
      </w:r>
      <w:r>
        <w:rPr>
          <w:spacing w:val="-1"/>
        </w:rPr>
        <w:t>with</w:t>
      </w:r>
      <w:r>
        <w:rPr>
          <w:spacing w:val="1"/>
        </w:rPr>
        <w:t xml:space="preserve"> </w:t>
      </w:r>
      <w:r>
        <w:rPr>
          <w:spacing w:val="-1"/>
        </w:rPr>
        <w:t>resources</w:t>
      </w:r>
      <w:r>
        <w:rPr>
          <w:spacing w:val="1"/>
        </w:rPr>
        <w:t xml:space="preserve"> </w:t>
      </w:r>
      <w:r>
        <w:rPr>
          <w:spacing w:val="-1"/>
        </w:rPr>
        <w:t>provided</w:t>
      </w:r>
      <w:r>
        <w:rPr>
          <w:spacing w:val="1"/>
        </w:rPr>
        <w:t xml:space="preserve"> </w:t>
      </w:r>
      <w:r>
        <w:rPr>
          <w:spacing w:val="-1"/>
        </w:rPr>
        <w:t>specifically</w:t>
      </w:r>
      <w:r>
        <w:rPr>
          <w:spacing w:val="1"/>
        </w:rPr>
        <w:t xml:space="preserve"> </w:t>
      </w:r>
      <w:r>
        <w:rPr>
          <w:spacing w:val="-1"/>
        </w:rPr>
        <w:t>to</w:t>
      </w:r>
      <w:r>
        <w:rPr>
          <w:spacing w:val="1"/>
        </w:rPr>
        <w:t xml:space="preserve"> </w:t>
      </w:r>
      <w:r>
        <w:rPr>
          <w:spacing w:val="-1"/>
        </w:rPr>
        <w:t>assist</w:t>
      </w:r>
      <w:r>
        <w:rPr>
          <w:spacing w:val="1"/>
        </w:rPr>
        <w:t xml:space="preserve"> </w:t>
      </w:r>
      <w:r>
        <w:rPr>
          <w:spacing w:val="-1"/>
        </w:rPr>
        <w:t>students,</w:t>
      </w:r>
      <w:r>
        <w:rPr>
          <w:spacing w:val="1"/>
        </w:rPr>
        <w:t xml:space="preserve"> </w:t>
      </w:r>
      <w:r>
        <w:rPr>
          <w:spacing w:val="-1"/>
        </w:rPr>
        <w:t>will</w:t>
      </w:r>
      <w:r>
        <w:rPr>
          <w:spacing w:val="1"/>
        </w:rPr>
        <w:t xml:space="preserve"> </w:t>
      </w:r>
      <w:r>
        <w:rPr>
          <w:spacing w:val="-1"/>
        </w:rPr>
        <w:t>allow</w:t>
      </w:r>
      <w:r>
        <w:rPr>
          <w:spacing w:val="27"/>
        </w:rPr>
        <w:t xml:space="preserve"> </w:t>
      </w:r>
      <w:r>
        <w:rPr>
          <w:spacing w:val="-1"/>
        </w:rPr>
        <w:t>current</w:t>
      </w:r>
      <w:r>
        <w:rPr>
          <w:spacing w:val="2"/>
        </w:rPr>
        <w:t xml:space="preserve"> </w:t>
      </w:r>
      <w:r>
        <w:rPr>
          <w:spacing w:val="-1"/>
        </w:rPr>
        <w:t>NSU</w:t>
      </w:r>
      <w:r>
        <w:rPr>
          <w:spacing w:val="1"/>
        </w:rPr>
        <w:t xml:space="preserve"> </w:t>
      </w:r>
      <w:r>
        <w:rPr>
          <w:spacing w:val="-1"/>
        </w:rPr>
        <w:t>students</w:t>
      </w:r>
      <w:r>
        <w:rPr>
          <w:spacing w:val="1"/>
        </w:rPr>
        <w:t xml:space="preserve"> </w:t>
      </w:r>
      <w:r>
        <w:rPr>
          <w:spacing w:val="-1"/>
        </w:rPr>
        <w:t>to</w:t>
      </w:r>
      <w:r>
        <w:rPr>
          <w:spacing w:val="2"/>
        </w:rPr>
        <w:t xml:space="preserve"> </w:t>
      </w:r>
      <w:r>
        <w:rPr>
          <w:spacing w:val="-1"/>
        </w:rPr>
        <w:t>continue</w:t>
      </w:r>
      <w:r>
        <w:rPr>
          <w:spacing w:val="1"/>
        </w:rPr>
        <w:t xml:space="preserve"> </w:t>
      </w:r>
      <w:r>
        <w:rPr>
          <w:spacing w:val="-1"/>
        </w:rPr>
        <w:t>and</w:t>
      </w:r>
      <w:r>
        <w:rPr>
          <w:spacing w:val="2"/>
        </w:rPr>
        <w:t xml:space="preserve"> </w:t>
      </w:r>
      <w:r>
        <w:rPr>
          <w:spacing w:val="-1"/>
        </w:rPr>
        <w:t>will</w:t>
      </w:r>
      <w:r>
        <w:rPr>
          <w:spacing w:val="2"/>
        </w:rPr>
        <w:t xml:space="preserve"> </w:t>
      </w:r>
      <w:r>
        <w:rPr>
          <w:spacing w:val="-1"/>
        </w:rPr>
        <w:t>allow</w:t>
      </w:r>
      <w:r>
        <w:rPr>
          <w:spacing w:val="1"/>
        </w:rPr>
        <w:t xml:space="preserve"> </w:t>
      </w:r>
      <w:r>
        <w:rPr>
          <w:spacing w:val="-1"/>
        </w:rPr>
        <w:t>new</w:t>
      </w:r>
      <w:r>
        <w:rPr>
          <w:spacing w:val="1"/>
        </w:rPr>
        <w:t xml:space="preserve"> </w:t>
      </w:r>
      <w:r>
        <w:rPr>
          <w:spacing w:val="-1"/>
        </w:rPr>
        <w:t>students</w:t>
      </w:r>
      <w:r>
        <w:rPr>
          <w:spacing w:val="2"/>
        </w:rPr>
        <w:t xml:space="preserve"> </w:t>
      </w:r>
      <w:r>
        <w:rPr>
          <w:spacing w:val="-1"/>
        </w:rPr>
        <w:t>to</w:t>
      </w:r>
      <w:r>
        <w:rPr>
          <w:spacing w:val="1"/>
        </w:rPr>
        <w:t xml:space="preserve"> </w:t>
      </w:r>
      <w:r>
        <w:rPr>
          <w:spacing w:val="-1"/>
        </w:rPr>
        <w:t>matriculate</w:t>
      </w:r>
      <w:r>
        <w:rPr>
          <w:spacing w:val="2"/>
        </w:rPr>
        <w:t xml:space="preserve"> </w:t>
      </w:r>
      <w:r>
        <w:rPr>
          <w:spacing w:val="-1"/>
        </w:rPr>
        <w:t>at</w:t>
      </w:r>
      <w:r>
        <w:rPr>
          <w:spacing w:val="2"/>
        </w:rPr>
        <w:t xml:space="preserve"> </w:t>
      </w:r>
      <w:r>
        <w:rPr>
          <w:spacing w:val="-1"/>
        </w:rPr>
        <w:t>Norfolk</w:t>
      </w:r>
      <w:r>
        <w:rPr>
          <w:spacing w:val="2"/>
        </w:rPr>
        <w:t xml:space="preserve"> </w:t>
      </w:r>
      <w:r>
        <w:rPr>
          <w:spacing w:val="-1"/>
        </w:rPr>
        <w:t>State</w:t>
      </w:r>
      <w:r>
        <w:rPr>
          <w:spacing w:val="1"/>
        </w:rPr>
        <w:t xml:space="preserve"> </w:t>
      </w:r>
      <w:r>
        <w:rPr>
          <w:spacing w:val="-1"/>
        </w:rPr>
        <w:t>University.</w:t>
      </w:r>
      <w:r>
        <w:rPr>
          <w:spacing w:val="2"/>
        </w:rPr>
        <w:t xml:space="preserve"> </w:t>
      </w:r>
      <w:r>
        <w:rPr>
          <w:spacing w:val="-1"/>
        </w:rPr>
        <w:t>In</w:t>
      </w:r>
      <w:r>
        <w:rPr>
          <w:spacing w:val="25"/>
        </w:rPr>
        <w:t xml:space="preserve"> </w:t>
      </w:r>
      <w:r>
        <w:rPr>
          <w:spacing w:val="-1"/>
        </w:rPr>
        <w:t>addition,</w:t>
      </w:r>
      <w:r>
        <w:rPr>
          <w:spacing w:val="-14"/>
        </w:rPr>
        <w:t xml:space="preserve"> </w:t>
      </w:r>
      <w:r>
        <w:rPr>
          <w:spacing w:val="-1"/>
        </w:rPr>
        <w:t>although</w:t>
      </w:r>
      <w:r>
        <w:rPr>
          <w:spacing w:val="-14"/>
        </w:rPr>
        <w:t xml:space="preserve"> </w:t>
      </w:r>
      <w:r>
        <w:rPr>
          <w:spacing w:val="-1"/>
        </w:rPr>
        <w:t>there</w:t>
      </w:r>
      <w:r>
        <w:rPr>
          <w:spacing w:val="-15"/>
        </w:rPr>
        <w:t xml:space="preserve"> </w:t>
      </w:r>
      <w:r>
        <w:rPr>
          <w:spacing w:val="-1"/>
        </w:rPr>
        <w:t>have</w:t>
      </w:r>
      <w:r>
        <w:rPr>
          <w:spacing w:val="-14"/>
        </w:rPr>
        <w:t xml:space="preserve"> </w:t>
      </w:r>
      <w:r>
        <w:rPr>
          <w:spacing w:val="-1"/>
        </w:rPr>
        <w:t>been</w:t>
      </w:r>
      <w:r>
        <w:rPr>
          <w:spacing w:val="-14"/>
        </w:rPr>
        <w:t xml:space="preserve"> </w:t>
      </w:r>
      <w:r>
        <w:rPr>
          <w:spacing w:val="-1"/>
        </w:rPr>
        <w:t>no</w:t>
      </w:r>
      <w:r>
        <w:rPr>
          <w:spacing w:val="-14"/>
        </w:rPr>
        <w:t xml:space="preserve"> </w:t>
      </w:r>
      <w:r>
        <w:rPr>
          <w:spacing w:val="-1"/>
        </w:rPr>
        <w:t>changes</w:t>
      </w:r>
      <w:r>
        <w:rPr>
          <w:spacing w:val="-15"/>
        </w:rPr>
        <w:t xml:space="preserve"> </w:t>
      </w:r>
      <w:r>
        <w:rPr>
          <w:spacing w:val="-1"/>
        </w:rPr>
        <w:t>in</w:t>
      </w:r>
      <w:r>
        <w:rPr>
          <w:spacing w:val="-15"/>
        </w:rPr>
        <w:t xml:space="preserve"> </w:t>
      </w:r>
      <w:r>
        <w:rPr>
          <w:spacing w:val="-1"/>
        </w:rPr>
        <w:t>tuition</w:t>
      </w:r>
      <w:r>
        <w:rPr>
          <w:spacing w:val="-14"/>
        </w:rPr>
        <w:t xml:space="preserve"> </w:t>
      </w:r>
      <w:r>
        <w:rPr>
          <w:spacing w:val="-1"/>
        </w:rPr>
        <w:t>and</w:t>
      </w:r>
      <w:r>
        <w:rPr>
          <w:spacing w:val="-14"/>
        </w:rPr>
        <w:t xml:space="preserve"> </w:t>
      </w:r>
      <w:r>
        <w:rPr>
          <w:spacing w:val="-1"/>
        </w:rPr>
        <w:t>fees</w:t>
      </w:r>
      <w:r>
        <w:rPr>
          <w:spacing w:val="-14"/>
        </w:rPr>
        <w:t xml:space="preserve"> </w:t>
      </w:r>
      <w:r>
        <w:rPr>
          <w:spacing w:val="-1"/>
        </w:rPr>
        <w:t>for</w:t>
      </w:r>
      <w:r>
        <w:rPr>
          <w:spacing w:val="-14"/>
        </w:rPr>
        <w:t xml:space="preserve"> </w:t>
      </w:r>
      <w:r>
        <w:rPr>
          <w:spacing w:val="-1"/>
        </w:rPr>
        <w:t>the</w:t>
      </w:r>
      <w:r>
        <w:rPr>
          <w:spacing w:val="-14"/>
        </w:rPr>
        <w:t xml:space="preserve"> </w:t>
      </w:r>
      <w:r>
        <w:rPr>
          <w:spacing w:val="-1"/>
        </w:rPr>
        <w:t>last</w:t>
      </w:r>
      <w:r>
        <w:rPr>
          <w:spacing w:val="-14"/>
        </w:rPr>
        <w:t xml:space="preserve"> </w:t>
      </w:r>
      <w:r>
        <w:rPr>
          <w:spacing w:val="-1"/>
        </w:rPr>
        <w:t>three</w:t>
      </w:r>
      <w:r>
        <w:rPr>
          <w:spacing w:val="-14"/>
        </w:rPr>
        <w:t xml:space="preserve"> </w:t>
      </w:r>
      <w:r>
        <w:rPr>
          <w:spacing w:val="-1"/>
        </w:rPr>
        <w:t>years,</w:t>
      </w:r>
      <w:r>
        <w:rPr>
          <w:spacing w:val="-14"/>
        </w:rPr>
        <w:t xml:space="preserve"> </w:t>
      </w:r>
      <w:r>
        <w:rPr>
          <w:spacing w:val="-1"/>
        </w:rPr>
        <w:t>the</w:t>
      </w:r>
      <w:r>
        <w:rPr>
          <w:spacing w:val="-14"/>
        </w:rPr>
        <w:t xml:space="preserve"> </w:t>
      </w:r>
      <w:r>
        <w:rPr>
          <w:spacing w:val="-2"/>
        </w:rPr>
        <w:t>BOV</w:t>
      </w:r>
      <w:r>
        <w:rPr>
          <w:spacing w:val="-15"/>
        </w:rPr>
        <w:t xml:space="preserve"> </w:t>
      </w:r>
      <w:r>
        <w:rPr>
          <w:spacing w:val="-1"/>
        </w:rPr>
        <w:t>approved</w:t>
      </w:r>
      <w:r>
        <w:rPr>
          <w:spacing w:val="38"/>
        </w:rPr>
        <w:t xml:space="preserve"> </w:t>
      </w:r>
      <w:r>
        <w:rPr>
          <w:spacing w:val="-1"/>
        </w:rPr>
        <w:t xml:space="preserve">continuation of all tuition and fees at the current </w:t>
      </w:r>
      <w:r>
        <w:rPr>
          <w:spacing w:val="-2"/>
        </w:rPr>
        <w:t>FY2020-21</w:t>
      </w:r>
      <w:r>
        <w:rPr>
          <w:spacing w:val="-1"/>
        </w:rPr>
        <w:t xml:space="preserve"> rates.</w:t>
      </w:r>
    </w:p>
    <w:p w14:paraId="571EA21F" w14:textId="77777777" w:rsidR="00F903C3" w:rsidRDefault="00F903C3">
      <w:pPr>
        <w:spacing w:before="1"/>
        <w:rPr>
          <w:rFonts w:ascii="Arial" w:eastAsia="Arial" w:hAnsi="Arial" w:cs="Arial"/>
          <w:sz w:val="17"/>
          <w:szCs w:val="17"/>
        </w:rPr>
      </w:pPr>
    </w:p>
    <w:p w14:paraId="4D3E6D55" w14:textId="77777777" w:rsidR="00F903C3" w:rsidRDefault="00574C7F">
      <w:pPr>
        <w:pStyle w:val="BodyText"/>
        <w:spacing w:line="276" w:lineRule="auto"/>
        <w:ind w:right="207"/>
      </w:pPr>
      <w:r>
        <w:rPr>
          <w:spacing w:val="-1"/>
        </w:rPr>
        <w:t xml:space="preserve">The University BOV approved </w:t>
      </w:r>
      <w:r>
        <w:t>a</w:t>
      </w:r>
      <w:r>
        <w:rPr>
          <w:spacing w:val="-1"/>
        </w:rPr>
        <w:t xml:space="preserve"> FY 2021-22 Operating Budget that is flat in most aspects; however, the</w:t>
      </w:r>
      <w:r>
        <w:rPr>
          <w:spacing w:val="28"/>
        </w:rPr>
        <w:t xml:space="preserve"> </w:t>
      </w:r>
      <w:r>
        <w:rPr>
          <w:spacing w:val="-1"/>
        </w:rPr>
        <w:t>FY22 budget contains new</w:t>
      </w:r>
      <w:r>
        <w:rPr>
          <w:spacing w:val="-2"/>
        </w:rPr>
        <w:t xml:space="preserve"> </w:t>
      </w:r>
      <w:r>
        <w:rPr>
          <w:spacing w:val="-1"/>
        </w:rPr>
        <w:t>permanent resources from</w:t>
      </w:r>
      <w:r>
        <w:rPr>
          <w:spacing w:val="-2"/>
        </w:rPr>
        <w:t xml:space="preserve"> </w:t>
      </w:r>
      <w:r>
        <w:rPr>
          <w:spacing w:val="-1"/>
        </w:rPr>
        <w:t xml:space="preserve">the </w:t>
      </w:r>
      <w:r>
        <w:rPr>
          <w:spacing w:val="-2"/>
        </w:rPr>
        <w:t>Commonwealth</w:t>
      </w:r>
      <w:r>
        <w:rPr>
          <w:spacing w:val="-1"/>
        </w:rPr>
        <w:t xml:space="preserve"> for new</w:t>
      </w:r>
      <w:r>
        <w:rPr>
          <w:spacing w:val="-2"/>
        </w:rPr>
        <w:t xml:space="preserve"> </w:t>
      </w:r>
      <w:r>
        <w:rPr>
          <w:spacing w:val="-1"/>
        </w:rPr>
        <w:t>activities, as well as,</w:t>
      </w:r>
      <w:r>
        <w:rPr>
          <w:spacing w:val="38"/>
        </w:rPr>
        <w:t xml:space="preserve"> </w:t>
      </w:r>
      <w:r>
        <w:rPr>
          <w:spacing w:val="-1"/>
        </w:rPr>
        <w:t xml:space="preserve">temporary resources provided by the Federal </w:t>
      </w:r>
      <w:r>
        <w:rPr>
          <w:spacing w:val="-2"/>
        </w:rPr>
        <w:t>Government</w:t>
      </w:r>
      <w:r>
        <w:rPr>
          <w:spacing w:val="-1"/>
        </w:rPr>
        <w:t xml:space="preserve"> to brunt the effects of the </w:t>
      </w:r>
      <w:r>
        <w:rPr>
          <w:spacing w:val="-2"/>
        </w:rPr>
        <w:t>COVID-19</w:t>
      </w:r>
      <w:r>
        <w:rPr>
          <w:spacing w:val="-1"/>
        </w:rPr>
        <w:t xml:space="preserve"> pandemic.</w:t>
      </w:r>
      <w:r>
        <w:rPr>
          <w:spacing w:val="50"/>
        </w:rPr>
        <w:t xml:space="preserve"> </w:t>
      </w:r>
      <w:r>
        <w:rPr>
          <w:spacing w:val="-1"/>
        </w:rPr>
        <w:t>In addition, the budget reflects an increase in pass thru funding for qualified students attending the</w:t>
      </w:r>
      <w:r>
        <w:rPr>
          <w:spacing w:val="30"/>
        </w:rPr>
        <w:t xml:space="preserve"> </w:t>
      </w:r>
      <w:r>
        <w:rPr>
          <w:spacing w:val="-1"/>
        </w:rPr>
        <w:t>University.</w:t>
      </w:r>
    </w:p>
    <w:p w14:paraId="6EF52932" w14:textId="77777777" w:rsidR="00F903C3" w:rsidRDefault="00F903C3">
      <w:pPr>
        <w:spacing w:before="1"/>
        <w:rPr>
          <w:rFonts w:ascii="Arial" w:eastAsia="Arial" w:hAnsi="Arial" w:cs="Arial"/>
          <w:sz w:val="17"/>
          <w:szCs w:val="17"/>
        </w:rPr>
      </w:pPr>
    </w:p>
    <w:p w14:paraId="4E3A62C4" w14:textId="77777777" w:rsidR="00F903C3" w:rsidRDefault="00574C7F">
      <w:pPr>
        <w:pStyle w:val="BodyText"/>
        <w:spacing w:line="276" w:lineRule="auto"/>
        <w:ind w:right="207"/>
      </w:pPr>
      <w:r>
        <w:rPr>
          <w:spacing w:val="-1"/>
        </w:rPr>
        <w:t>Norfolk State</w:t>
      </w:r>
      <w:r>
        <w:rPr>
          <w:spacing w:val="-2"/>
        </w:rPr>
        <w:t xml:space="preserve"> </w:t>
      </w:r>
      <w:r>
        <w:rPr>
          <w:spacing w:val="-1"/>
        </w:rPr>
        <w:t xml:space="preserve">University is </w:t>
      </w:r>
      <w:r>
        <w:t>a</w:t>
      </w:r>
      <w:r>
        <w:rPr>
          <w:spacing w:val="-2"/>
        </w:rPr>
        <w:t xml:space="preserve"> </w:t>
      </w:r>
      <w:r>
        <w:rPr>
          <w:spacing w:val="-1"/>
        </w:rPr>
        <w:t>limited-resource</w:t>
      </w:r>
      <w:r>
        <w:rPr>
          <w:spacing w:val="-2"/>
        </w:rPr>
        <w:t xml:space="preserve"> </w:t>
      </w:r>
      <w:r>
        <w:rPr>
          <w:spacing w:val="-1"/>
        </w:rPr>
        <w:t>institution</w:t>
      </w:r>
      <w:r>
        <w:rPr>
          <w:spacing w:val="-2"/>
        </w:rPr>
        <w:t xml:space="preserve"> </w:t>
      </w:r>
      <w:r>
        <w:rPr>
          <w:spacing w:val="-1"/>
        </w:rPr>
        <w:t>with</w:t>
      </w:r>
      <w:r>
        <w:rPr>
          <w:spacing w:val="-2"/>
        </w:rPr>
        <w:t xml:space="preserve"> </w:t>
      </w:r>
      <w:r>
        <w:rPr>
          <w:spacing w:val="-1"/>
        </w:rPr>
        <w:t>next to</w:t>
      </w:r>
      <w:r>
        <w:rPr>
          <w:spacing w:val="-2"/>
        </w:rPr>
        <w:t xml:space="preserve"> </w:t>
      </w:r>
      <w:r>
        <w:rPr>
          <w:spacing w:val="-1"/>
        </w:rPr>
        <w:t>the</w:t>
      </w:r>
      <w:r>
        <w:rPr>
          <w:spacing w:val="-2"/>
        </w:rPr>
        <w:t xml:space="preserve"> </w:t>
      </w:r>
      <w:r>
        <w:rPr>
          <w:spacing w:val="-1"/>
        </w:rPr>
        <w:t>lowest tuition</w:t>
      </w:r>
      <w:r>
        <w:rPr>
          <w:spacing w:val="-2"/>
        </w:rPr>
        <w:t xml:space="preserve"> </w:t>
      </w:r>
      <w:r>
        <w:rPr>
          <w:spacing w:val="-1"/>
        </w:rPr>
        <w:t>in</w:t>
      </w:r>
      <w:r>
        <w:rPr>
          <w:spacing w:val="-2"/>
        </w:rPr>
        <w:t xml:space="preserve"> </w:t>
      </w:r>
      <w:r>
        <w:rPr>
          <w:spacing w:val="-1"/>
        </w:rPr>
        <w:t>the</w:t>
      </w:r>
      <w:r>
        <w:rPr>
          <w:spacing w:val="29"/>
        </w:rPr>
        <w:t xml:space="preserve"> </w:t>
      </w:r>
      <w:r>
        <w:rPr>
          <w:spacing w:val="-2"/>
        </w:rPr>
        <w:t>Commonwealth.</w:t>
      </w:r>
      <w:r>
        <w:rPr>
          <w:spacing w:val="-1"/>
        </w:rPr>
        <w:t xml:space="preserve"> The</w:t>
      </w:r>
      <w:r>
        <w:rPr>
          <w:spacing w:val="-2"/>
        </w:rPr>
        <w:t xml:space="preserve"> </w:t>
      </w:r>
      <w:r>
        <w:rPr>
          <w:spacing w:val="-1"/>
        </w:rPr>
        <w:t xml:space="preserve">University remains </w:t>
      </w:r>
      <w:r>
        <w:rPr>
          <w:spacing w:val="-2"/>
        </w:rPr>
        <w:t xml:space="preserve">committed </w:t>
      </w:r>
      <w:r>
        <w:rPr>
          <w:spacing w:val="-1"/>
        </w:rPr>
        <w:t>to</w:t>
      </w:r>
      <w:r>
        <w:rPr>
          <w:spacing w:val="-2"/>
        </w:rPr>
        <w:t xml:space="preserve"> </w:t>
      </w:r>
      <w:r>
        <w:rPr>
          <w:spacing w:val="-1"/>
        </w:rPr>
        <w:t>providing</w:t>
      </w:r>
      <w:r>
        <w:rPr>
          <w:spacing w:val="-2"/>
        </w:rPr>
        <w:t xml:space="preserve"> </w:t>
      </w:r>
      <w:r>
        <w:rPr>
          <w:spacing w:val="-1"/>
        </w:rPr>
        <w:t>access to</w:t>
      </w:r>
      <w:r>
        <w:rPr>
          <w:spacing w:val="-2"/>
        </w:rPr>
        <w:t xml:space="preserve"> </w:t>
      </w:r>
      <w:r>
        <w:rPr>
          <w:spacing w:val="-1"/>
        </w:rPr>
        <w:t>students of varying</w:t>
      </w:r>
      <w:r>
        <w:rPr>
          <w:spacing w:val="-2"/>
        </w:rPr>
        <w:t xml:space="preserve"> </w:t>
      </w:r>
      <w:r>
        <w:rPr>
          <w:spacing w:val="-1"/>
        </w:rPr>
        <w:t>economic</w:t>
      </w:r>
      <w:r>
        <w:rPr>
          <w:spacing w:val="53"/>
        </w:rPr>
        <w:t xml:space="preserve"> </w:t>
      </w:r>
      <w:r>
        <w:rPr>
          <w:spacing w:val="-1"/>
        </w:rPr>
        <w:t>levels and, for that reason, will increase</w:t>
      </w:r>
      <w:r>
        <w:rPr>
          <w:spacing w:val="-2"/>
        </w:rPr>
        <w:t xml:space="preserve"> </w:t>
      </w:r>
      <w:r>
        <w:rPr>
          <w:spacing w:val="-1"/>
        </w:rPr>
        <w:t>tuition</w:t>
      </w:r>
      <w:r>
        <w:rPr>
          <w:spacing w:val="-2"/>
        </w:rPr>
        <w:t xml:space="preserve"> </w:t>
      </w:r>
      <w:r>
        <w:rPr>
          <w:spacing w:val="-1"/>
        </w:rPr>
        <w:t xml:space="preserve">only as required to provide and maintain </w:t>
      </w:r>
      <w:r>
        <w:t>a</w:t>
      </w:r>
      <w:r>
        <w:rPr>
          <w:spacing w:val="-1"/>
        </w:rPr>
        <w:t xml:space="preserve"> </w:t>
      </w:r>
      <w:r>
        <w:rPr>
          <w:spacing w:val="-2"/>
        </w:rPr>
        <w:t>competitive</w:t>
      </w:r>
      <w:r>
        <w:rPr>
          <w:spacing w:val="48"/>
        </w:rPr>
        <w:t xml:space="preserve"> </w:t>
      </w:r>
      <w:r>
        <w:rPr>
          <w:spacing w:val="-1"/>
        </w:rPr>
        <w:t>instructional, research, and</w:t>
      </w:r>
      <w:r>
        <w:rPr>
          <w:spacing w:val="-2"/>
        </w:rPr>
        <w:t xml:space="preserve"> </w:t>
      </w:r>
      <w:r>
        <w:rPr>
          <w:spacing w:val="-1"/>
        </w:rPr>
        <w:t>service</w:t>
      </w:r>
      <w:r>
        <w:rPr>
          <w:spacing w:val="-2"/>
        </w:rPr>
        <w:t xml:space="preserve"> </w:t>
      </w:r>
      <w:r>
        <w:rPr>
          <w:spacing w:val="-1"/>
        </w:rPr>
        <w:t>environment. State-provided funding sources are used to offset the</w:t>
      </w:r>
      <w:r>
        <w:rPr>
          <w:spacing w:val="22"/>
        </w:rPr>
        <w:t xml:space="preserve"> </w:t>
      </w:r>
      <w:r>
        <w:rPr>
          <w:spacing w:val="-1"/>
        </w:rPr>
        <w:t>amount of increased tuition.</w:t>
      </w:r>
    </w:p>
    <w:p w14:paraId="30EBDFEE" w14:textId="77777777" w:rsidR="00F903C3" w:rsidRDefault="00F903C3">
      <w:pPr>
        <w:spacing w:before="6"/>
        <w:rPr>
          <w:rFonts w:ascii="Arial" w:eastAsia="Arial" w:hAnsi="Arial" w:cs="Arial"/>
          <w:sz w:val="17"/>
          <w:szCs w:val="17"/>
        </w:rPr>
      </w:pPr>
    </w:p>
    <w:p w14:paraId="63FA886C" w14:textId="77777777" w:rsidR="00F903C3" w:rsidRDefault="00574C7F">
      <w:pPr>
        <w:spacing w:line="275" w:lineRule="auto"/>
        <w:ind w:left="119" w:right="207"/>
        <w:rPr>
          <w:rFonts w:ascii="Arial" w:eastAsia="Arial" w:hAnsi="Arial" w:cs="Arial"/>
          <w:sz w:val="20"/>
          <w:szCs w:val="20"/>
        </w:rPr>
      </w:pPr>
      <w:r>
        <w:rPr>
          <w:rFonts w:ascii="Arial"/>
          <w:b/>
          <w:color w:val="222222"/>
          <w:spacing w:val="-1"/>
          <w:sz w:val="20"/>
        </w:rPr>
        <w:t>Section</w:t>
      </w:r>
      <w:r>
        <w:rPr>
          <w:rFonts w:ascii="Arial"/>
          <w:b/>
          <w:color w:val="222222"/>
          <w:sz w:val="20"/>
        </w:rPr>
        <w:t xml:space="preserve"> </w:t>
      </w:r>
      <w:r>
        <w:rPr>
          <w:rFonts w:ascii="Arial"/>
          <w:b/>
          <w:color w:val="222222"/>
          <w:spacing w:val="-1"/>
          <w:sz w:val="20"/>
        </w:rPr>
        <w:t>D.</w:t>
      </w:r>
      <w:r>
        <w:rPr>
          <w:rFonts w:ascii="Arial"/>
          <w:b/>
          <w:color w:val="222222"/>
          <w:sz w:val="20"/>
        </w:rPr>
        <w:t xml:space="preserve"> </w:t>
      </w:r>
      <w:r>
        <w:rPr>
          <w:rFonts w:ascii="Arial"/>
          <w:b/>
          <w:color w:val="222222"/>
          <w:spacing w:val="-1"/>
          <w:sz w:val="20"/>
        </w:rPr>
        <w:t xml:space="preserve">Tuition and </w:t>
      </w:r>
      <w:r>
        <w:rPr>
          <w:rFonts w:ascii="Arial"/>
          <w:b/>
          <w:color w:val="222222"/>
          <w:spacing w:val="-2"/>
          <w:sz w:val="20"/>
        </w:rPr>
        <w:t>Other</w:t>
      </w:r>
      <w:r>
        <w:rPr>
          <w:rFonts w:ascii="Arial"/>
          <w:b/>
          <w:color w:val="222222"/>
          <w:sz w:val="20"/>
        </w:rPr>
        <w:t xml:space="preserve"> </w:t>
      </w:r>
      <w:r>
        <w:rPr>
          <w:rFonts w:ascii="Arial"/>
          <w:b/>
          <w:color w:val="222222"/>
          <w:spacing w:val="-2"/>
          <w:sz w:val="20"/>
        </w:rPr>
        <w:t>Nongeneral</w:t>
      </w:r>
      <w:r>
        <w:rPr>
          <w:rFonts w:ascii="Arial"/>
          <w:b/>
          <w:color w:val="222222"/>
          <w:sz w:val="20"/>
        </w:rPr>
        <w:t xml:space="preserve"> </w:t>
      </w:r>
      <w:r>
        <w:rPr>
          <w:rFonts w:ascii="Arial"/>
          <w:b/>
          <w:color w:val="222222"/>
          <w:spacing w:val="-2"/>
          <w:sz w:val="20"/>
        </w:rPr>
        <w:t>Fund</w:t>
      </w:r>
      <w:r>
        <w:rPr>
          <w:rFonts w:ascii="Arial"/>
          <w:b/>
          <w:color w:val="222222"/>
          <w:spacing w:val="-1"/>
          <w:sz w:val="20"/>
        </w:rPr>
        <w:t xml:space="preserve"> </w:t>
      </w:r>
      <w:r>
        <w:rPr>
          <w:rFonts w:ascii="Arial"/>
          <w:b/>
          <w:color w:val="222222"/>
          <w:spacing w:val="-2"/>
          <w:sz w:val="20"/>
        </w:rPr>
        <w:t>(NGF)</w:t>
      </w:r>
      <w:r>
        <w:rPr>
          <w:rFonts w:ascii="Arial"/>
          <w:b/>
          <w:color w:val="222222"/>
          <w:sz w:val="20"/>
        </w:rPr>
        <w:t xml:space="preserve"> </w:t>
      </w:r>
      <w:r>
        <w:rPr>
          <w:rFonts w:ascii="Arial"/>
          <w:b/>
          <w:color w:val="222222"/>
          <w:spacing w:val="-2"/>
          <w:sz w:val="20"/>
        </w:rPr>
        <w:t>Revenue:</w:t>
      </w:r>
      <w:r>
        <w:rPr>
          <w:rFonts w:ascii="Arial"/>
          <w:b/>
          <w:color w:val="222222"/>
          <w:sz w:val="20"/>
        </w:rPr>
        <w:t xml:space="preserve"> </w:t>
      </w:r>
      <w:r>
        <w:rPr>
          <w:rFonts w:ascii="Arial"/>
          <w:spacing w:val="-1"/>
          <w:sz w:val="20"/>
        </w:rPr>
        <w:t>Provide</w:t>
      </w:r>
      <w:r>
        <w:rPr>
          <w:rFonts w:ascii="Arial"/>
          <w:sz w:val="20"/>
        </w:rPr>
        <w:t xml:space="preserve"> </w:t>
      </w:r>
      <w:r>
        <w:rPr>
          <w:rFonts w:ascii="Arial"/>
          <w:spacing w:val="-1"/>
          <w:sz w:val="20"/>
        </w:rPr>
        <w:t>information about</w:t>
      </w:r>
      <w:r>
        <w:rPr>
          <w:rFonts w:ascii="Arial"/>
          <w:sz w:val="20"/>
        </w:rPr>
        <w:t xml:space="preserve"> </w:t>
      </w:r>
      <w:r>
        <w:rPr>
          <w:rFonts w:ascii="Arial"/>
          <w:spacing w:val="-1"/>
          <w:sz w:val="20"/>
        </w:rPr>
        <w:t>factors</w:t>
      </w:r>
      <w:r>
        <w:rPr>
          <w:rFonts w:ascii="Arial"/>
          <w:sz w:val="20"/>
        </w:rPr>
        <w:t xml:space="preserve"> </w:t>
      </w:r>
      <w:r>
        <w:rPr>
          <w:rFonts w:ascii="Arial"/>
          <w:spacing w:val="-1"/>
          <w:sz w:val="20"/>
        </w:rPr>
        <w:t>that</w:t>
      </w:r>
      <w:r>
        <w:rPr>
          <w:rFonts w:ascii="Arial"/>
          <w:spacing w:val="51"/>
          <w:sz w:val="20"/>
        </w:rPr>
        <w:t xml:space="preserve"> </w:t>
      </w:r>
      <w:r>
        <w:rPr>
          <w:rFonts w:ascii="Arial"/>
          <w:spacing w:val="-1"/>
          <w:sz w:val="20"/>
        </w:rPr>
        <w:t>went</w:t>
      </w:r>
      <w:r>
        <w:rPr>
          <w:rFonts w:ascii="Arial"/>
          <w:spacing w:val="-12"/>
          <w:sz w:val="20"/>
        </w:rPr>
        <w:t xml:space="preserve"> </w:t>
      </w:r>
      <w:r>
        <w:rPr>
          <w:rFonts w:ascii="Arial"/>
          <w:spacing w:val="-1"/>
          <w:sz w:val="20"/>
        </w:rPr>
        <w:t>into</w:t>
      </w:r>
      <w:r>
        <w:rPr>
          <w:rFonts w:ascii="Arial"/>
          <w:spacing w:val="-13"/>
          <w:sz w:val="20"/>
        </w:rPr>
        <w:t xml:space="preserve"> </w:t>
      </w:r>
      <w:r>
        <w:rPr>
          <w:rFonts w:ascii="Arial"/>
          <w:spacing w:val="-1"/>
          <w:sz w:val="20"/>
        </w:rPr>
        <w:t>the</w:t>
      </w:r>
      <w:r>
        <w:rPr>
          <w:rFonts w:ascii="Arial"/>
          <w:spacing w:val="-13"/>
          <w:sz w:val="20"/>
        </w:rPr>
        <w:t xml:space="preserve"> </w:t>
      </w:r>
      <w:r>
        <w:rPr>
          <w:rFonts w:ascii="Arial"/>
          <w:spacing w:val="-1"/>
          <w:sz w:val="20"/>
        </w:rPr>
        <w:t>calculations</w:t>
      </w:r>
      <w:r>
        <w:rPr>
          <w:rFonts w:ascii="Arial"/>
          <w:spacing w:val="-12"/>
          <w:sz w:val="20"/>
        </w:rPr>
        <w:t xml:space="preserve"> </w:t>
      </w:r>
      <w:r>
        <w:rPr>
          <w:rFonts w:ascii="Arial"/>
          <w:spacing w:val="-1"/>
          <w:sz w:val="20"/>
        </w:rPr>
        <w:t>of</w:t>
      </w:r>
      <w:r>
        <w:rPr>
          <w:rFonts w:ascii="Arial"/>
          <w:spacing w:val="-12"/>
          <w:sz w:val="20"/>
        </w:rPr>
        <w:t xml:space="preserve"> </w:t>
      </w:r>
      <w:r>
        <w:rPr>
          <w:rFonts w:ascii="Arial"/>
          <w:spacing w:val="-1"/>
          <w:sz w:val="20"/>
        </w:rPr>
        <w:t>projected</w:t>
      </w:r>
      <w:r>
        <w:rPr>
          <w:rFonts w:ascii="Arial"/>
          <w:spacing w:val="-13"/>
          <w:sz w:val="20"/>
        </w:rPr>
        <w:t xml:space="preserve"> </w:t>
      </w:r>
      <w:r>
        <w:rPr>
          <w:rFonts w:ascii="Arial"/>
          <w:spacing w:val="-1"/>
          <w:sz w:val="20"/>
        </w:rPr>
        <w:t>revenue,</w:t>
      </w:r>
      <w:r>
        <w:rPr>
          <w:rFonts w:ascii="Arial"/>
          <w:spacing w:val="-12"/>
          <w:sz w:val="20"/>
        </w:rPr>
        <w:t xml:space="preserve"> </w:t>
      </w:r>
      <w:r>
        <w:rPr>
          <w:rFonts w:ascii="Arial"/>
          <w:spacing w:val="-1"/>
          <w:sz w:val="20"/>
        </w:rPr>
        <w:t>including</w:t>
      </w:r>
      <w:r>
        <w:rPr>
          <w:rFonts w:ascii="Arial"/>
          <w:spacing w:val="-13"/>
          <w:sz w:val="20"/>
        </w:rPr>
        <w:t xml:space="preserve"> </w:t>
      </w:r>
      <w:r>
        <w:rPr>
          <w:rFonts w:ascii="Arial"/>
          <w:spacing w:val="-1"/>
          <w:sz w:val="20"/>
        </w:rPr>
        <w:t>how</w:t>
      </w:r>
      <w:r>
        <w:rPr>
          <w:rFonts w:ascii="Arial"/>
          <w:spacing w:val="-13"/>
          <w:sz w:val="20"/>
        </w:rPr>
        <w:t xml:space="preserve"> </w:t>
      </w:r>
      <w:r>
        <w:rPr>
          <w:rFonts w:ascii="Arial"/>
          <w:spacing w:val="-1"/>
          <w:sz w:val="20"/>
        </w:rPr>
        <w:t>stimulus</w:t>
      </w:r>
      <w:r>
        <w:rPr>
          <w:rFonts w:ascii="Arial"/>
          <w:spacing w:val="-12"/>
          <w:sz w:val="20"/>
        </w:rPr>
        <w:t xml:space="preserve"> </w:t>
      </w:r>
      <w:r>
        <w:rPr>
          <w:rFonts w:ascii="Arial"/>
          <w:spacing w:val="-1"/>
          <w:sz w:val="20"/>
        </w:rPr>
        <w:t>funds</w:t>
      </w:r>
      <w:r>
        <w:rPr>
          <w:rFonts w:ascii="Arial"/>
          <w:spacing w:val="-12"/>
          <w:sz w:val="20"/>
        </w:rPr>
        <w:t xml:space="preserve"> </w:t>
      </w:r>
      <w:r>
        <w:rPr>
          <w:rFonts w:ascii="Arial"/>
          <w:spacing w:val="-1"/>
          <w:sz w:val="20"/>
        </w:rPr>
        <w:t>may</w:t>
      </w:r>
      <w:r>
        <w:rPr>
          <w:rFonts w:ascii="Arial"/>
          <w:spacing w:val="-12"/>
          <w:sz w:val="20"/>
        </w:rPr>
        <w:t xml:space="preserve"> </w:t>
      </w:r>
      <w:r>
        <w:rPr>
          <w:rFonts w:ascii="Arial"/>
          <w:spacing w:val="-1"/>
          <w:sz w:val="20"/>
        </w:rPr>
        <w:t>mitigate</w:t>
      </w:r>
      <w:r>
        <w:rPr>
          <w:rFonts w:ascii="Arial"/>
          <w:spacing w:val="-13"/>
          <w:sz w:val="20"/>
        </w:rPr>
        <w:t xml:space="preserve"> </w:t>
      </w:r>
      <w:r>
        <w:rPr>
          <w:rFonts w:ascii="Arial"/>
          <w:spacing w:val="-1"/>
          <w:sz w:val="20"/>
        </w:rPr>
        <w:t>tuition</w:t>
      </w:r>
      <w:r>
        <w:rPr>
          <w:rFonts w:ascii="Arial"/>
          <w:spacing w:val="-13"/>
          <w:sz w:val="20"/>
        </w:rPr>
        <w:t xml:space="preserve"> </w:t>
      </w:r>
      <w:r>
        <w:rPr>
          <w:rFonts w:ascii="Arial"/>
          <w:spacing w:val="-1"/>
          <w:sz w:val="20"/>
        </w:rPr>
        <w:t>increases.</w:t>
      </w:r>
    </w:p>
    <w:p w14:paraId="1D5084B5" w14:textId="77777777" w:rsidR="00F903C3" w:rsidRDefault="00F903C3">
      <w:pPr>
        <w:spacing w:before="7"/>
        <w:rPr>
          <w:rFonts w:ascii="Arial" w:eastAsia="Arial" w:hAnsi="Arial" w:cs="Arial"/>
          <w:sz w:val="17"/>
          <w:szCs w:val="17"/>
        </w:rPr>
      </w:pPr>
    </w:p>
    <w:p w14:paraId="34FFD5B1" w14:textId="77777777" w:rsidR="00F903C3" w:rsidRDefault="00574C7F">
      <w:pPr>
        <w:pStyle w:val="Heading4"/>
        <w:rPr>
          <w:b w:val="0"/>
          <w:bCs w:val="0"/>
        </w:rPr>
      </w:pPr>
      <w:r>
        <w:rPr>
          <w:spacing w:val="-2"/>
          <w:u w:val="thick" w:color="000000"/>
        </w:rPr>
        <w:t>RESPONSE</w:t>
      </w:r>
      <w:r>
        <w:rPr>
          <w:spacing w:val="-2"/>
        </w:rPr>
        <w:t>:</w:t>
      </w:r>
    </w:p>
    <w:p w14:paraId="55B5BB25" w14:textId="77777777" w:rsidR="00F903C3" w:rsidRDefault="00F903C3">
      <w:pPr>
        <w:spacing w:before="6"/>
        <w:rPr>
          <w:rFonts w:ascii="Arial" w:eastAsia="Arial" w:hAnsi="Arial" w:cs="Arial"/>
          <w:b/>
          <w:bCs/>
          <w:sz w:val="13"/>
          <w:szCs w:val="13"/>
        </w:rPr>
      </w:pPr>
    </w:p>
    <w:p w14:paraId="37D95E19" w14:textId="77777777" w:rsidR="00F903C3" w:rsidRDefault="00574C7F">
      <w:pPr>
        <w:pStyle w:val="BodyText"/>
        <w:spacing w:before="75" w:line="277" w:lineRule="auto"/>
        <w:ind w:right="117"/>
        <w:jc w:val="both"/>
      </w:pPr>
      <w:r>
        <w:rPr>
          <w:spacing w:val="-1"/>
        </w:rPr>
        <w:t>Without</w:t>
      </w:r>
      <w:r>
        <w:rPr>
          <w:spacing w:val="4"/>
        </w:rPr>
        <w:t xml:space="preserve"> </w:t>
      </w:r>
      <w:r>
        <w:rPr>
          <w:spacing w:val="-1"/>
        </w:rPr>
        <w:t>additional</w:t>
      </w:r>
      <w:r>
        <w:rPr>
          <w:spacing w:val="4"/>
        </w:rPr>
        <w:t xml:space="preserve"> </w:t>
      </w:r>
      <w:r>
        <w:rPr>
          <w:spacing w:val="-1"/>
        </w:rPr>
        <w:t>resources</w:t>
      </w:r>
      <w:r>
        <w:rPr>
          <w:spacing w:val="4"/>
        </w:rPr>
        <w:t xml:space="preserve"> </w:t>
      </w:r>
      <w:r>
        <w:rPr>
          <w:spacing w:val="-1"/>
        </w:rPr>
        <w:t>from</w:t>
      </w:r>
      <w:r>
        <w:rPr>
          <w:spacing w:val="3"/>
        </w:rPr>
        <w:t xml:space="preserve"> </w:t>
      </w:r>
      <w:r>
        <w:rPr>
          <w:spacing w:val="-1"/>
        </w:rPr>
        <w:t>the</w:t>
      </w:r>
      <w:r>
        <w:rPr>
          <w:spacing w:val="4"/>
        </w:rPr>
        <w:t xml:space="preserve"> </w:t>
      </w:r>
      <w:r>
        <w:rPr>
          <w:spacing w:val="-2"/>
        </w:rPr>
        <w:t>Commonwealth,</w:t>
      </w:r>
      <w:r>
        <w:rPr>
          <w:spacing w:val="4"/>
        </w:rPr>
        <w:t xml:space="preserve"> </w:t>
      </w:r>
      <w:r>
        <w:rPr>
          <w:spacing w:val="-1"/>
        </w:rPr>
        <w:t>to</w:t>
      </w:r>
      <w:r>
        <w:rPr>
          <w:spacing w:val="4"/>
        </w:rPr>
        <w:t xml:space="preserve"> </w:t>
      </w:r>
      <w:r>
        <w:rPr>
          <w:spacing w:val="-1"/>
        </w:rPr>
        <w:t>achieve</w:t>
      </w:r>
      <w:r>
        <w:rPr>
          <w:spacing w:val="4"/>
        </w:rPr>
        <w:t xml:space="preserve"> </w:t>
      </w:r>
      <w:r>
        <w:rPr>
          <w:spacing w:val="-1"/>
        </w:rPr>
        <w:t>the</w:t>
      </w:r>
      <w:r>
        <w:rPr>
          <w:spacing w:val="4"/>
        </w:rPr>
        <w:t xml:space="preserve"> </w:t>
      </w:r>
      <w:r>
        <w:rPr>
          <w:spacing w:val="-1"/>
        </w:rPr>
        <w:t>Six</w:t>
      </w:r>
      <w:r>
        <w:rPr>
          <w:spacing w:val="4"/>
        </w:rPr>
        <w:t xml:space="preserve"> </w:t>
      </w:r>
      <w:r>
        <w:rPr>
          <w:spacing w:val="-1"/>
        </w:rPr>
        <w:t>Year</w:t>
      </w:r>
      <w:r>
        <w:rPr>
          <w:spacing w:val="4"/>
        </w:rPr>
        <w:t xml:space="preserve"> </w:t>
      </w:r>
      <w:r>
        <w:rPr>
          <w:spacing w:val="-1"/>
        </w:rPr>
        <w:t>Plan</w:t>
      </w:r>
      <w:r>
        <w:rPr>
          <w:spacing w:val="5"/>
        </w:rPr>
        <w:t xml:space="preserve"> </w:t>
      </w:r>
      <w:r>
        <w:rPr>
          <w:spacing w:val="-1"/>
        </w:rPr>
        <w:t>objectives,</w:t>
      </w:r>
      <w:r>
        <w:rPr>
          <w:spacing w:val="4"/>
        </w:rPr>
        <w:t xml:space="preserve"> </w:t>
      </w:r>
      <w:r>
        <w:rPr>
          <w:spacing w:val="-1"/>
        </w:rPr>
        <w:t>increases</w:t>
      </w:r>
      <w:r>
        <w:rPr>
          <w:spacing w:val="36"/>
        </w:rPr>
        <w:t xml:space="preserve"> </w:t>
      </w:r>
      <w:r>
        <w:rPr>
          <w:spacing w:val="-1"/>
        </w:rPr>
        <w:t>in</w:t>
      </w:r>
      <w:r>
        <w:rPr>
          <w:spacing w:val="6"/>
        </w:rPr>
        <w:t xml:space="preserve"> </w:t>
      </w:r>
      <w:r>
        <w:rPr>
          <w:spacing w:val="-1"/>
        </w:rPr>
        <w:t>tuition,</w:t>
      </w:r>
      <w:r>
        <w:rPr>
          <w:spacing w:val="7"/>
        </w:rPr>
        <w:t xml:space="preserve"> </w:t>
      </w:r>
      <w:r>
        <w:rPr>
          <w:spacing w:val="-1"/>
        </w:rPr>
        <w:t>and</w:t>
      </w:r>
      <w:r>
        <w:rPr>
          <w:spacing w:val="6"/>
        </w:rPr>
        <w:t xml:space="preserve"> </w:t>
      </w:r>
      <w:r>
        <w:rPr>
          <w:spacing w:val="-1"/>
        </w:rPr>
        <w:t>enrollment,</w:t>
      </w:r>
      <w:r>
        <w:rPr>
          <w:spacing w:val="7"/>
        </w:rPr>
        <w:t xml:space="preserve"> </w:t>
      </w:r>
      <w:r>
        <w:rPr>
          <w:spacing w:val="-1"/>
        </w:rPr>
        <w:t>are</w:t>
      </w:r>
      <w:r>
        <w:rPr>
          <w:spacing w:val="6"/>
        </w:rPr>
        <w:t xml:space="preserve"> </w:t>
      </w:r>
      <w:r>
        <w:rPr>
          <w:spacing w:val="-1"/>
        </w:rPr>
        <w:t>required</w:t>
      </w:r>
      <w:r>
        <w:rPr>
          <w:spacing w:val="6"/>
        </w:rPr>
        <w:t xml:space="preserve"> </w:t>
      </w:r>
      <w:r>
        <w:rPr>
          <w:spacing w:val="-1"/>
        </w:rPr>
        <w:t>to</w:t>
      </w:r>
      <w:r>
        <w:rPr>
          <w:spacing w:val="6"/>
        </w:rPr>
        <w:t xml:space="preserve"> </w:t>
      </w:r>
      <w:r>
        <w:rPr>
          <w:spacing w:val="-1"/>
        </w:rPr>
        <w:t>generate</w:t>
      </w:r>
      <w:r>
        <w:rPr>
          <w:spacing w:val="6"/>
        </w:rPr>
        <w:t xml:space="preserve"> </w:t>
      </w:r>
      <w:r>
        <w:rPr>
          <w:spacing w:val="-1"/>
        </w:rPr>
        <w:t>the</w:t>
      </w:r>
      <w:r>
        <w:rPr>
          <w:spacing w:val="6"/>
        </w:rPr>
        <w:t xml:space="preserve"> </w:t>
      </w:r>
      <w:r>
        <w:rPr>
          <w:spacing w:val="-1"/>
        </w:rPr>
        <w:t>additional</w:t>
      </w:r>
      <w:r>
        <w:rPr>
          <w:spacing w:val="7"/>
        </w:rPr>
        <w:t xml:space="preserve"> </w:t>
      </w:r>
      <w:r>
        <w:rPr>
          <w:spacing w:val="-1"/>
        </w:rPr>
        <w:t>needed</w:t>
      </w:r>
      <w:r>
        <w:rPr>
          <w:spacing w:val="7"/>
        </w:rPr>
        <w:t xml:space="preserve"> </w:t>
      </w:r>
      <w:r>
        <w:rPr>
          <w:spacing w:val="-1"/>
        </w:rPr>
        <w:t>resources.</w:t>
      </w:r>
      <w:r>
        <w:rPr>
          <w:spacing w:val="7"/>
        </w:rPr>
        <w:t xml:space="preserve"> </w:t>
      </w:r>
      <w:r>
        <w:rPr>
          <w:spacing w:val="-1"/>
        </w:rPr>
        <w:t>Tuition</w:t>
      </w:r>
      <w:r>
        <w:rPr>
          <w:spacing w:val="6"/>
        </w:rPr>
        <w:t xml:space="preserve"> </w:t>
      </w:r>
      <w:r>
        <w:rPr>
          <w:spacing w:val="-1"/>
        </w:rPr>
        <w:t>increases</w:t>
      </w:r>
      <w:r>
        <w:rPr>
          <w:spacing w:val="7"/>
        </w:rPr>
        <w:t xml:space="preserve"> </w:t>
      </w:r>
      <w:r>
        <w:rPr>
          <w:spacing w:val="-1"/>
        </w:rPr>
        <w:t>for</w:t>
      </w:r>
      <w:r>
        <w:rPr>
          <w:spacing w:val="24"/>
        </w:rPr>
        <w:t xml:space="preserve"> </w:t>
      </w:r>
      <w:r>
        <w:rPr>
          <w:spacing w:val="-1"/>
        </w:rPr>
        <w:t>in-state</w:t>
      </w:r>
      <w:r>
        <w:rPr>
          <w:spacing w:val="-6"/>
        </w:rPr>
        <w:t xml:space="preserve"> </w:t>
      </w:r>
      <w:r>
        <w:rPr>
          <w:spacing w:val="-1"/>
        </w:rPr>
        <w:t>undergraduate</w:t>
      </w:r>
      <w:r>
        <w:rPr>
          <w:spacing w:val="-6"/>
        </w:rPr>
        <w:t xml:space="preserve"> </w:t>
      </w:r>
      <w:r>
        <w:rPr>
          <w:spacing w:val="-1"/>
        </w:rPr>
        <w:t>students</w:t>
      </w:r>
      <w:r>
        <w:rPr>
          <w:spacing w:val="-6"/>
        </w:rPr>
        <w:t xml:space="preserve"> </w:t>
      </w:r>
      <w:r>
        <w:rPr>
          <w:spacing w:val="-1"/>
        </w:rPr>
        <w:t>are</w:t>
      </w:r>
      <w:r>
        <w:rPr>
          <w:spacing w:val="-6"/>
        </w:rPr>
        <w:t xml:space="preserve"> </w:t>
      </w:r>
      <w:r>
        <w:rPr>
          <w:spacing w:val="-1"/>
        </w:rPr>
        <w:t>set</w:t>
      </w:r>
      <w:r>
        <w:rPr>
          <w:spacing w:val="-6"/>
        </w:rPr>
        <w:t xml:space="preserve"> </w:t>
      </w:r>
      <w:r>
        <w:rPr>
          <w:spacing w:val="-1"/>
        </w:rPr>
        <w:t>at</w:t>
      </w:r>
      <w:r>
        <w:rPr>
          <w:spacing w:val="-6"/>
        </w:rPr>
        <w:t xml:space="preserve"> </w:t>
      </w:r>
      <w:r>
        <w:rPr>
          <w:spacing w:val="-1"/>
        </w:rPr>
        <w:t>5%</w:t>
      </w:r>
      <w:r>
        <w:rPr>
          <w:spacing w:val="-7"/>
        </w:rPr>
        <w:t xml:space="preserve"> </w:t>
      </w:r>
      <w:r>
        <w:rPr>
          <w:spacing w:val="-1"/>
        </w:rPr>
        <w:t>each</w:t>
      </w:r>
      <w:r>
        <w:rPr>
          <w:spacing w:val="-6"/>
        </w:rPr>
        <w:t xml:space="preserve"> </w:t>
      </w:r>
      <w:r>
        <w:rPr>
          <w:spacing w:val="-1"/>
        </w:rPr>
        <w:t>fiscal</w:t>
      </w:r>
      <w:r>
        <w:rPr>
          <w:spacing w:val="-6"/>
        </w:rPr>
        <w:t xml:space="preserve"> </w:t>
      </w:r>
      <w:r>
        <w:rPr>
          <w:spacing w:val="-1"/>
        </w:rPr>
        <w:t>year</w:t>
      </w:r>
      <w:r>
        <w:rPr>
          <w:spacing w:val="-6"/>
        </w:rPr>
        <w:t xml:space="preserve"> </w:t>
      </w:r>
      <w:r>
        <w:rPr>
          <w:spacing w:val="-1"/>
        </w:rPr>
        <w:t>of</w:t>
      </w:r>
      <w:r>
        <w:rPr>
          <w:spacing w:val="-6"/>
        </w:rPr>
        <w:t xml:space="preserve"> </w:t>
      </w:r>
      <w:r>
        <w:rPr>
          <w:spacing w:val="-1"/>
        </w:rPr>
        <w:t>the</w:t>
      </w:r>
      <w:r>
        <w:rPr>
          <w:spacing w:val="-6"/>
        </w:rPr>
        <w:t xml:space="preserve"> </w:t>
      </w:r>
      <w:r>
        <w:rPr>
          <w:spacing w:val="-1"/>
        </w:rPr>
        <w:t>biennium.</w:t>
      </w:r>
      <w:r>
        <w:rPr>
          <w:spacing w:val="-6"/>
        </w:rPr>
        <w:t xml:space="preserve"> </w:t>
      </w:r>
      <w:r>
        <w:rPr>
          <w:spacing w:val="-1"/>
        </w:rPr>
        <w:t>These</w:t>
      </w:r>
      <w:r>
        <w:rPr>
          <w:spacing w:val="-6"/>
        </w:rPr>
        <w:t xml:space="preserve"> </w:t>
      </w:r>
      <w:r>
        <w:rPr>
          <w:spacing w:val="-1"/>
        </w:rPr>
        <w:t>increases</w:t>
      </w:r>
      <w:r>
        <w:rPr>
          <w:spacing w:val="-6"/>
        </w:rPr>
        <w:t xml:space="preserve"> </w:t>
      </w:r>
      <w:r>
        <w:rPr>
          <w:spacing w:val="-1"/>
        </w:rPr>
        <w:t>and</w:t>
      </w:r>
      <w:r>
        <w:rPr>
          <w:spacing w:val="-6"/>
        </w:rPr>
        <w:t xml:space="preserve"> </w:t>
      </w:r>
      <w:r>
        <w:rPr>
          <w:spacing w:val="-1"/>
        </w:rPr>
        <w:t>those</w:t>
      </w:r>
      <w:r>
        <w:rPr>
          <w:spacing w:val="30"/>
        </w:rPr>
        <w:t xml:space="preserve"> </w:t>
      </w:r>
      <w:r>
        <w:rPr>
          <w:spacing w:val="-1"/>
        </w:rPr>
        <w:t>for</w:t>
      </w:r>
      <w:r>
        <w:rPr>
          <w:spacing w:val="15"/>
        </w:rPr>
        <w:t xml:space="preserve"> </w:t>
      </w:r>
      <w:r>
        <w:rPr>
          <w:spacing w:val="-1"/>
        </w:rPr>
        <w:t>other</w:t>
      </w:r>
      <w:r>
        <w:rPr>
          <w:spacing w:val="15"/>
        </w:rPr>
        <w:t xml:space="preserve"> </w:t>
      </w:r>
      <w:r>
        <w:rPr>
          <w:spacing w:val="-1"/>
        </w:rPr>
        <w:t>students</w:t>
      </w:r>
      <w:r>
        <w:rPr>
          <w:spacing w:val="15"/>
        </w:rPr>
        <w:t xml:space="preserve"> </w:t>
      </w:r>
      <w:r>
        <w:rPr>
          <w:spacing w:val="-1"/>
        </w:rPr>
        <w:t>will</w:t>
      </w:r>
      <w:r>
        <w:rPr>
          <w:spacing w:val="15"/>
        </w:rPr>
        <w:t xml:space="preserve"> </w:t>
      </w:r>
      <w:r>
        <w:rPr>
          <w:spacing w:val="-1"/>
        </w:rPr>
        <w:t>provide</w:t>
      </w:r>
      <w:r>
        <w:rPr>
          <w:spacing w:val="15"/>
        </w:rPr>
        <w:t xml:space="preserve"> </w:t>
      </w:r>
      <w:r>
        <w:rPr>
          <w:spacing w:val="-1"/>
        </w:rPr>
        <w:t>additional</w:t>
      </w:r>
      <w:r>
        <w:rPr>
          <w:spacing w:val="15"/>
        </w:rPr>
        <w:t xml:space="preserve"> </w:t>
      </w:r>
      <w:r>
        <w:rPr>
          <w:spacing w:val="-2"/>
        </w:rPr>
        <w:t>E&amp;G</w:t>
      </w:r>
      <w:r>
        <w:rPr>
          <w:spacing w:val="14"/>
        </w:rPr>
        <w:t xml:space="preserve"> </w:t>
      </w:r>
      <w:r>
        <w:rPr>
          <w:spacing w:val="-1"/>
        </w:rPr>
        <w:t>revenue</w:t>
      </w:r>
      <w:r>
        <w:rPr>
          <w:spacing w:val="15"/>
        </w:rPr>
        <w:t xml:space="preserve"> </w:t>
      </w:r>
      <w:r>
        <w:rPr>
          <w:spacing w:val="-1"/>
        </w:rPr>
        <w:t>of</w:t>
      </w:r>
      <w:r>
        <w:rPr>
          <w:spacing w:val="15"/>
        </w:rPr>
        <w:t xml:space="preserve"> </w:t>
      </w:r>
      <w:r>
        <w:rPr>
          <w:spacing w:val="-1"/>
        </w:rPr>
        <w:t>$5.5</w:t>
      </w:r>
      <w:r>
        <w:rPr>
          <w:spacing w:val="15"/>
        </w:rPr>
        <w:t xml:space="preserve"> </w:t>
      </w:r>
      <w:r>
        <w:rPr>
          <w:spacing w:val="-1"/>
        </w:rPr>
        <w:t>million</w:t>
      </w:r>
      <w:r>
        <w:rPr>
          <w:spacing w:val="15"/>
        </w:rPr>
        <w:t xml:space="preserve"> </w:t>
      </w:r>
      <w:r>
        <w:rPr>
          <w:spacing w:val="-1"/>
        </w:rPr>
        <w:t>for</w:t>
      </w:r>
      <w:r>
        <w:rPr>
          <w:spacing w:val="15"/>
        </w:rPr>
        <w:t xml:space="preserve"> </w:t>
      </w:r>
      <w:r>
        <w:rPr>
          <w:spacing w:val="-1"/>
        </w:rPr>
        <w:t>the</w:t>
      </w:r>
      <w:r>
        <w:rPr>
          <w:spacing w:val="15"/>
        </w:rPr>
        <w:t xml:space="preserve"> </w:t>
      </w:r>
      <w:r>
        <w:rPr>
          <w:spacing w:val="-1"/>
        </w:rPr>
        <w:t>2022</w:t>
      </w:r>
      <w:r>
        <w:rPr>
          <w:spacing w:val="16"/>
        </w:rPr>
        <w:t xml:space="preserve"> </w:t>
      </w:r>
      <w:r>
        <w:t>-</w:t>
      </w:r>
      <w:r>
        <w:rPr>
          <w:spacing w:val="15"/>
        </w:rPr>
        <w:t xml:space="preserve"> </w:t>
      </w:r>
      <w:r>
        <w:rPr>
          <w:spacing w:val="-1"/>
        </w:rPr>
        <w:t>2024</w:t>
      </w:r>
      <w:r>
        <w:rPr>
          <w:spacing w:val="15"/>
        </w:rPr>
        <w:t xml:space="preserve"> </w:t>
      </w:r>
      <w:r>
        <w:rPr>
          <w:spacing w:val="-1"/>
        </w:rPr>
        <w:t>biennium</w:t>
      </w:r>
      <w:r>
        <w:rPr>
          <w:spacing w:val="15"/>
        </w:rPr>
        <w:t xml:space="preserve"> </w:t>
      </w:r>
      <w:r>
        <w:rPr>
          <w:spacing w:val="-1"/>
        </w:rPr>
        <w:t>with</w:t>
      </w:r>
    </w:p>
    <w:p w14:paraId="28FBAEE3" w14:textId="77777777" w:rsidR="00F903C3" w:rsidRDefault="00574C7F">
      <w:pPr>
        <w:pStyle w:val="BodyText"/>
        <w:spacing w:line="275" w:lineRule="auto"/>
        <w:ind w:right="119"/>
        <w:jc w:val="both"/>
      </w:pPr>
      <w:r>
        <w:rPr>
          <w:spacing w:val="-1"/>
        </w:rPr>
        <w:t>$5.1</w:t>
      </w:r>
      <w:r>
        <w:rPr>
          <w:spacing w:val="5"/>
        </w:rPr>
        <w:t xml:space="preserve"> </w:t>
      </w:r>
      <w:r>
        <w:rPr>
          <w:spacing w:val="-1"/>
        </w:rPr>
        <w:t>million</w:t>
      </w:r>
      <w:r>
        <w:rPr>
          <w:spacing w:val="5"/>
        </w:rPr>
        <w:t xml:space="preserve"> </w:t>
      </w:r>
      <w:r>
        <w:rPr>
          <w:spacing w:val="-1"/>
        </w:rPr>
        <w:t>going</w:t>
      </w:r>
      <w:r>
        <w:rPr>
          <w:spacing w:val="5"/>
        </w:rPr>
        <w:t xml:space="preserve"> </w:t>
      </w:r>
      <w:r>
        <w:rPr>
          <w:spacing w:val="-1"/>
        </w:rPr>
        <w:t>forward</w:t>
      </w:r>
      <w:r>
        <w:rPr>
          <w:spacing w:val="5"/>
        </w:rPr>
        <w:t xml:space="preserve"> </w:t>
      </w:r>
      <w:r>
        <w:rPr>
          <w:spacing w:val="-1"/>
        </w:rPr>
        <w:t>to</w:t>
      </w:r>
      <w:r>
        <w:rPr>
          <w:spacing w:val="5"/>
        </w:rPr>
        <w:t xml:space="preserve"> </w:t>
      </w:r>
      <w:r>
        <w:rPr>
          <w:spacing w:val="-1"/>
        </w:rPr>
        <w:t>the</w:t>
      </w:r>
      <w:r>
        <w:rPr>
          <w:spacing w:val="5"/>
        </w:rPr>
        <w:t xml:space="preserve"> </w:t>
      </w:r>
      <w:r>
        <w:rPr>
          <w:spacing w:val="-1"/>
        </w:rPr>
        <w:t>following</w:t>
      </w:r>
      <w:r>
        <w:rPr>
          <w:spacing w:val="5"/>
        </w:rPr>
        <w:t xml:space="preserve"> </w:t>
      </w:r>
      <w:r>
        <w:rPr>
          <w:spacing w:val="-1"/>
        </w:rPr>
        <w:t>biennium.</w:t>
      </w:r>
      <w:r>
        <w:rPr>
          <w:spacing w:val="6"/>
        </w:rPr>
        <w:t xml:space="preserve"> </w:t>
      </w:r>
      <w:r>
        <w:rPr>
          <w:spacing w:val="-1"/>
        </w:rPr>
        <w:t>In</w:t>
      </w:r>
      <w:r>
        <w:rPr>
          <w:spacing w:val="5"/>
        </w:rPr>
        <w:t xml:space="preserve"> </w:t>
      </w:r>
      <w:r>
        <w:rPr>
          <w:spacing w:val="-1"/>
        </w:rPr>
        <w:t>the</w:t>
      </w:r>
      <w:r>
        <w:rPr>
          <w:spacing w:val="5"/>
        </w:rPr>
        <w:t xml:space="preserve"> </w:t>
      </w:r>
      <w:r>
        <w:rPr>
          <w:spacing w:val="-1"/>
        </w:rPr>
        <w:t>first</w:t>
      </w:r>
      <w:r>
        <w:rPr>
          <w:spacing w:val="6"/>
        </w:rPr>
        <w:t xml:space="preserve"> </w:t>
      </w:r>
      <w:r>
        <w:rPr>
          <w:spacing w:val="-1"/>
        </w:rPr>
        <w:t>year</w:t>
      </w:r>
      <w:r>
        <w:rPr>
          <w:spacing w:val="6"/>
        </w:rPr>
        <w:t xml:space="preserve"> </w:t>
      </w:r>
      <w:r>
        <w:rPr>
          <w:spacing w:val="-1"/>
        </w:rPr>
        <w:t>of</w:t>
      </w:r>
      <w:r>
        <w:rPr>
          <w:spacing w:val="6"/>
        </w:rPr>
        <w:t xml:space="preserve"> </w:t>
      </w:r>
      <w:r>
        <w:rPr>
          <w:spacing w:val="-1"/>
        </w:rPr>
        <w:t>the</w:t>
      </w:r>
      <w:r>
        <w:rPr>
          <w:spacing w:val="5"/>
        </w:rPr>
        <w:t xml:space="preserve"> </w:t>
      </w:r>
      <w:r>
        <w:rPr>
          <w:spacing w:val="-1"/>
        </w:rPr>
        <w:t>biennium,</w:t>
      </w:r>
      <w:r>
        <w:rPr>
          <w:spacing w:val="6"/>
        </w:rPr>
        <w:t xml:space="preserve"> </w:t>
      </w:r>
      <w:r>
        <w:rPr>
          <w:spacing w:val="-1"/>
        </w:rPr>
        <w:t>the</w:t>
      </w:r>
      <w:r>
        <w:rPr>
          <w:spacing w:val="5"/>
        </w:rPr>
        <w:t xml:space="preserve"> </w:t>
      </w:r>
      <w:r>
        <w:rPr>
          <w:spacing w:val="-1"/>
        </w:rPr>
        <w:t>University</w:t>
      </w:r>
      <w:r>
        <w:rPr>
          <w:spacing w:val="5"/>
        </w:rPr>
        <w:t xml:space="preserve"> </w:t>
      </w:r>
      <w:r>
        <w:rPr>
          <w:spacing w:val="-1"/>
        </w:rPr>
        <w:t>plans</w:t>
      </w:r>
      <w:r>
        <w:rPr>
          <w:spacing w:val="25"/>
        </w:rPr>
        <w:t xml:space="preserve"> </w:t>
      </w:r>
      <w:r>
        <w:rPr>
          <w:spacing w:val="-1"/>
        </w:rPr>
        <w:t xml:space="preserve">to fund </w:t>
      </w:r>
      <w:r>
        <w:t>$</w:t>
      </w:r>
      <w:r>
        <w:rPr>
          <w:spacing w:val="-1"/>
        </w:rPr>
        <w:t xml:space="preserve"> 1.6 million</w:t>
      </w:r>
      <w:r>
        <w:rPr>
          <w:spacing w:val="54"/>
        </w:rPr>
        <w:t xml:space="preserve"> </w:t>
      </w:r>
      <w:r>
        <w:rPr>
          <w:spacing w:val="-1"/>
        </w:rPr>
        <w:t>of new</w:t>
      </w:r>
      <w:r>
        <w:rPr>
          <w:spacing w:val="-2"/>
        </w:rPr>
        <w:t xml:space="preserve"> </w:t>
      </w:r>
      <w:r>
        <w:rPr>
          <w:spacing w:val="-1"/>
        </w:rPr>
        <w:t>permanent expenditures with carryforward funding from</w:t>
      </w:r>
      <w:r>
        <w:rPr>
          <w:spacing w:val="-2"/>
        </w:rPr>
        <w:t xml:space="preserve"> FY22.</w:t>
      </w:r>
    </w:p>
    <w:p w14:paraId="5A711115" w14:textId="77777777" w:rsidR="00F903C3" w:rsidRDefault="00F903C3">
      <w:pPr>
        <w:spacing w:before="7"/>
        <w:rPr>
          <w:rFonts w:ascii="Arial" w:eastAsia="Arial" w:hAnsi="Arial" w:cs="Arial"/>
          <w:sz w:val="17"/>
          <w:szCs w:val="17"/>
        </w:rPr>
      </w:pPr>
    </w:p>
    <w:p w14:paraId="3EA92B92" w14:textId="77777777" w:rsidR="00F903C3" w:rsidRDefault="00574C7F">
      <w:pPr>
        <w:pStyle w:val="BodyText"/>
        <w:spacing w:line="275" w:lineRule="auto"/>
        <w:ind w:right="116"/>
        <w:jc w:val="both"/>
      </w:pPr>
      <w:r>
        <w:rPr>
          <w:spacing w:val="-1"/>
        </w:rPr>
        <w:t>Any</w:t>
      </w:r>
      <w:r>
        <w:rPr>
          <w:spacing w:val="27"/>
        </w:rPr>
        <w:t xml:space="preserve"> </w:t>
      </w:r>
      <w:r>
        <w:rPr>
          <w:spacing w:val="-1"/>
        </w:rPr>
        <w:t>new</w:t>
      </w:r>
      <w:r>
        <w:rPr>
          <w:spacing w:val="27"/>
        </w:rPr>
        <w:t xml:space="preserve"> </w:t>
      </w:r>
      <w:r>
        <w:rPr>
          <w:spacing w:val="-1"/>
        </w:rPr>
        <w:t>unrestricted</w:t>
      </w:r>
      <w:r>
        <w:rPr>
          <w:spacing w:val="27"/>
        </w:rPr>
        <w:t xml:space="preserve"> </w:t>
      </w:r>
      <w:r>
        <w:rPr>
          <w:spacing w:val="-1"/>
        </w:rPr>
        <w:t>general</w:t>
      </w:r>
      <w:r>
        <w:rPr>
          <w:spacing w:val="27"/>
        </w:rPr>
        <w:t xml:space="preserve"> </w:t>
      </w:r>
      <w:r>
        <w:rPr>
          <w:spacing w:val="-1"/>
        </w:rPr>
        <w:t>fund</w:t>
      </w:r>
      <w:r>
        <w:rPr>
          <w:spacing w:val="27"/>
        </w:rPr>
        <w:t xml:space="preserve"> </w:t>
      </w:r>
      <w:r>
        <w:rPr>
          <w:spacing w:val="-1"/>
        </w:rPr>
        <w:t>support</w:t>
      </w:r>
      <w:r>
        <w:rPr>
          <w:spacing w:val="28"/>
        </w:rPr>
        <w:t xml:space="preserve"> </w:t>
      </w:r>
      <w:r>
        <w:rPr>
          <w:spacing w:val="-1"/>
        </w:rPr>
        <w:t>provided</w:t>
      </w:r>
      <w:r>
        <w:rPr>
          <w:spacing w:val="27"/>
        </w:rPr>
        <w:t xml:space="preserve"> </w:t>
      </w:r>
      <w:r>
        <w:rPr>
          <w:spacing w:val="-1"/>
        </w:rPr>
        <w:t>by</w:t>
      </w:r>
      <w:r>
        <w:rPr>
          <w:spacing w:val="27"/>
        </w:rPr>
        <w:t xml:space="preserve"> </w:t>
      </w:r>
      <w:r>
        <w:rPr>
          <w:spacing w:val="-1"/>
        </w:rPr>
        <w:t>the</w:t>
      </w:r>
      <w:r>
        <w:rPr>
          <w:spacing w:val="27"/>
        </w:rPr>
        <w:t xml:space="preserve"> </w:t>
      </w:r>
      <w:r>
        <w:rPr>
          <w:spacing w:val="-2"/>
        </w:rPr>
        <w:t>Commonwealth</w:t>
      </w:r>
      <w:r>
        <w:rPr>
          <w:spacing w:val="27"/>
        </w:rPr>
        <w:t xml:space="preserve"> </w:t>
      </w:r>
      <w:r>
        <w:rPr>
          <w:spacing w:val="-1"/>
        </w:rPr>
        <w:t>will</w:t>
      </w:r>
      <w:r>
        <w:rPr>
          <w:spacing w:val="27"/>
        </w:rPr>
        <w:t xml:space="preserve"> </w:t>
      </w:r>
      <w:r>
        <w:rPr>
          <w:spacing w:val="-1"/>
        </w:rPr>
        <w:t>allow</w:t>
      </w:r>
      <w:r>
        <w:rPr>
          <w:spacing w:val="27"/>
        </w:rPr>
        <w:t xml:space="preserve"> </w:t>
      </w:r>
      <w:r>
        <w:rPr>
          <w:spacing w:val="-1"/>
        </w:rPr>
        <w:t>the</w:t>
      </w:r>
      <w:r>
        <w:rPr>
          <w:spacing w:val="27"/>
        </w:rPr>
        <w:t xml:space="preserve"> </w:t>
      </w:r>
      <w:r>
        <w:rPr>
          <w:spacing w:val="-1"/>
        </w:rPr>
        <w:t>University</w:t>
      </w:r>
      <w:r>
        <w:rPr>
          <w:spacing w:val="27"/>
        </w:rPr>
        <w:t xml:space="preserve"> </w:t>
      </w:r>
      <w:r>
        <w:rPr>
          <w:spacing w:val="-1"/>
        </w:rPr>
        <w:t>to</w:t>
      </w:r>
      <w:r>
        <w:rPr>
          <w:spacing w:val="41"/>
        </w:rPr>
        <w:t xml:space="preserve"> </w:t>
      </w:r>
      <w:r>
        <w:rPr>
          <w:spacing w:val="-1"/>
        </w:rPr>
        <w:t>reduce</w:t>
      </w:r>
      <w:r>
        <w:rPr>
          <w:spacing w:val="37"/>
        </w:rPr>
        <w:t xml:space="preserve"> </w:t>
      </w:r>
      <w:r>
        <w:rPr>
          <w:spacing w:val="-1"/>
        </w:rPr>
        <w:t>planned</w:t>
      </w:r>
      <w:r>
        <w:rPr>
          <w:spacing w:val="38"/>
        </w:rPr>
        <w:t xml:space="preserve"> </w:t>
      </w:r>
      <w:r>
        <w:rPr>
          <w:spacing w:val="-1"/>
        </w:rPr>
        <w:t>tuition</w:t>
      </w:r>
      <w:r>
        <w:rPr>
          <w:spacing w:val="37"/>
        </w:rPr>
        <w:t xml:space="preserve"> </w:t>
      </w:r>
      <w:r>
        <w:rPr>
          <w:spacing w:val="-1"/>
        </w:rPr>
        <w:t>increases.</w:t>
      </w:r>
      <w:r>
        <w:rPr>
          <w:spacing w:val="39"/>
        </w:rPr>
        <w:t xml:space="preserve"> </w:t>
      </w:r>
      <w:r>
        <w:rPr>
          <w:spacing w:val="-1"/>
        </w:rPr>
        <w:t>The</w:t>
      </w:r>
      <w:r>
        <w:rPr>
          <w:spacing w:val="38"/>
        </w:rPr>
        <w:t xml:space="preserve"> </w:t>
      </w:r>
      <w:r>
        <w:rPr>
          <w:spacing w:val="-1"/>
        </w:rPr>
        <w:t>new</w:t>
      </w:r>
      <w:r>
        <w:rPr>
          <w:spacing w:val="37"/>
        </w:rPr>
        <w:t xml:space="preserve"> </w:t>
      </w:r>
      <w:r>
        <w:rPr>
          <w:spacing w:val="-1"/>
        </w:rPr>
        <w:t>general</w:t>
      </w:r>
      <w:r>
        <w:rPr>
          <w:spacing w:val="39"/>
        </w:rPr>
        <w:t xml:space="preserve"> </w:t>
      </w:r>
      <w:r>
        <w:rPr>
          <w:spacing w:val="-1"/>
        </w:rPr>
        <w:t>fund</w:t>
      </w:r>
      <w:r>
        <w:rPr>
          <w:spacing w:val="37"/>
        </w:rPr>
        <w:t xml:space="preserve"> </w:t>
      </w:r>
      <w:r>
        <w:rPr>
          <w:spacing w:val="-1"/>
        </w:rPr>
        <w:t>requests</w:t>
      </w:r>
      <w:r>
        <w:rPr>
          <w:spacing w:val="40"/>
        </w:rPr>
        <w:t xml:space="preserve"> </w:t>
      </w:r>
      <w:r>
        <w:rPr>
          <w:spacing w:val="-1"/>
        </w:rPr>
        <w:t>are</w:t>
      </w:r>
      <w:r>
        <w:rPr>
          <w:spacing w:val="38"/>
        </w:rPr>
        <w:t xml:space="preserve"> </w:t>
      </w:r>
      <w:r>
        <w:rPr>
          <w:spacing w:val="-1"/>
        </w:rPr>
        <w:t>in</w:t>
      </w:r>
      <w:r>
        <w:rPr>
          <w:spacing w:val="37"/>
        </w:rPr>
        <w:t xml:space="preserve"> </w:t>
      </w:r>
      <w:r>
        <w:rPr>
          <w:spacing w:val="-1"/>
        </w:rPr>
        <w:t>line</w:t>
      </w:r>
      <w:r>
        <w:rPr>
          <w:spacing w:val="38"/>
        </w:rPr>
        <w:t xml:space="preserve"> </w:t>
      </w:r>
      <w:r>
        <w:rPr>
          <w:spacing w:val="-1"/>
        </w:rPr>
        <w:t>with</w:t>
      </w:r>
      <w:r>
        <w:rPr>
          <w:spacing w:val="37"/>
        </w:rPr>
        <w:t xml:space="preserve"> </w:t>
      </w:r>
      <w:r>
        <w:rPr>
          <w:spacing w:val="-1"/>
        </w:rPr>
        <w:t>the</w:t>
      </w:r>
      <w:r>
        <w:rPr>
          <w:spacing w:val="38"/>
        </w:rPr>
        <w:t xml:space="preserve"> </w:t>
      </w:r>
      <w:r>
        <w:rPr>
          <w:spacing w:val="-1"/>
        </w:rPr>
        <w:t>planned</w:t>
      </w:r>
      <w:r>
        <w:rPr>
          <w:spacing w:val="38"/>
        </w:rPr>
        <w:t xml:space="preserve"> </w:t>
      </w:r>
      <w:r>
        <w:rPr>
          <w:spacing w:val="-1"/>
        </w:rPr>
        <w:t>tuition</w:t>
      </w:r>
    </w:p>
    <w:p w14:paraId="7AF94AD0" w14:textId="77777777" w:rsidR="00F903C3" w:rsidRDefault="00F903C3">
      <w:pPr>
        <w:spacing w:line="275" w:lineRule="auto"/>
        <w:jc w:val="both"/>
        <w:sectPr w:rsidR="00F903C3">
          <w:pgSz w:w="12240" w:h="15840"/>
          <w:pgMar w:top="1400" w:right="1300" w:bottom="1180" w:left="1340" w:header="0" w:footer="1000" w:gutter="0"/>
          <w:cols w:space="720"/>
        </w:sectPr>
      </w:pPr>
    </w:p>
    <w:p w14:paraId="48B81868" w14:textId="77777777" w:rsidR="00F903C3" w:rsidRDefault="00574C7F">
      <w:pPr>
        <w:pStyle w:val="BodyText"/>
        <w:spacing w:before="58" w:line="275" w:lineRule="auto"/>
        <w:ind w:right="207"/>
      </w:pPr>
      <w:r>
        <w:rPr>
          <w:spacing w:val="-1"/>
        </w:rPr>
        <w:lastRenderedPageBreak/>
        <w:t>increases;</w:t>
      </w:r>
      <w:r>
        <w:rPr>
          <w:spacing w:val="9"/>
        </w:rPr>
        <w:t xml:space="preserve"> </w:t>
      </w:r>
      <w:r>
        <w:rPr>
          <w:spacing w:val="-1"/>
        </w:rPr>
        <w:t>full</w:t>
      </w:r>
      <w:r>
        <w:rPr>
          <w:spacing w:val="10"/>
        </w:rPr>
        <w:t xml:space="preserve"> </w:t>
      </w:r>
      <w:r>
        <w:rPr>
          <w:spacing w:val="-1"/>
        </w:rPr>
        <w:t>or</w:t>
      </w:r>
      <w:r>
        <w:rPr>
          <w:spacing w:val="9"/>
        </w:rPr>
        <w:t xml:space="preserve"> </w:t>
      </w:r>
      <w:r>
        <w:rPr>
          <w:spacing w:val="-1"/>
        </w:rPr>
        <w:t>partial</w:t>
      </w:r>
      <w:r>
        <w:rPr>
          <w:spacing w:val="10"/>
        </w:rPr>
        <w:t xml:space="preserve"> </w:t>
      </w:r>
      <w:r>
        <w:rPr>
          <w:spacing w:val="-1"/>
        </w:rPr>
        <w:t>funding</w:t>
      </w:r>
      <w:r>
        <w:rPr>
          <w:spacing w:val="9"/>
        </w:rPr>
        <w:t xml:space="preserve"> </w:t>
      </w:r>
      <w:r>
        <w:rPr>
          <w:spacing w:val="-1"/>
        </w:rPr>
        <w:t>from</w:t>
      </w:r>
      <w:r>
        <w:rPr>
          <w:spacing w:val="10"/>
        </w:rPr>
        <w:t xml:space="preserve"> </w:t>
      </w:r>
      <w:r>
        <w:rPr>
          <w:spacing w:val="-1"/>
        </w:rPr>
        <w:t>general</w:t>
      </w:r>
      <w:r>
        <w:rPr>
          <w:spacing w:val="10"/>
        </w:rPr>
        <w:t xml:space="preserve"> </w:t>
      </w:r>
      <w:r>
        <w:rPr>
          <w:spacing w:val="-1"/>
        </w:rPr>
        <w:t>fund</w:t>
      </w:r>
      <w:r>
        <w:rPr>
          <w:spacing w:val="9"/>
        </w:rPr>
        <w:t xml:space="preserve"> </w:t>
      </w:r>
      <w:r>
        <w:rPr>
          <w:spacing w:val="-1"/>
        </w:rPr>
        <w:t>support</w:t>
      </w:r>
      <w:r>
        <w:rPr>
          <w:spacing w:val="10"/>
        </w:rPr>
        <w:t xml:space="preserve"> </w:t>
      </w:r>
      <w:r>
        <w:rPr>
          <w:spacing w:val="-1"/>
        </w:rPr>
        <w:t>will</w:t>
      </w:r>
      <w:r>
        <w:rPr>
          <w:spacing w:val="10"/>
        </w:rPr>
        <w:t xml:space="preserve"> </w:t>
      </w:r>
      <w:r>
        <w:rPr>
          <w:spacing w:val="-1"/>
        </w:rPr>
        <w:t>help</w:t>
      </w:r>
      <w:r>
        <w:rPr>
          <w:spacing w:val="9"/>
        </w:rPr>
        <w:t xml:space="preserve"> </w:t>
      </w:r>
      <w:r>
        <w:rPr>
          <w:spacing w:val="-1"/>
        </w:rPr>
        <w:t>the</w:t>
      </w:r>
      <w:r>
        <w:rPr>
          <w:spacing w:val="9"/>
        </w:rPr>
        <w:t xml:space="preserve"> </w:t>
      </w:r>
      <w:r>
        <w:rPr>
          <w:spacing w:val="-1"/>
        </w:rPr>
        <w:t>University</w:t>
      </w:r>
      <w:r>
        <w:rPr>
          <w:spacing w:val="9"/>
        </w:rPr>
        <w:t xml:space="preserve"> </w:t>
      </w:r>
      <w:r>
        <w:rPr>
          <w:spacing w:val="-1"/>
        </w:rPr>
        <w:t>to</w:t>
      </w:r>
      <w:r>
        <w:rPr>
          <w:spacing w:val="9"/>
        </w:rPr>
        <w:t xml:space="preserve"> </w:t>
      </w:r>
      <w:r>
        <w:rPr>
          <w:spacing w:val="-1"/>
        </w:rPr>
        <w:t>achieve</w:t>
      </w:r>
      <w:r>
        <w:rPr>
          <w:spacing w:val="9"/>
        </w:rPr>
        <w:t xml:space="preserve"> </w:t>
      </w:r>
      <w:r>
        <w:rPr>
          <w:spacing w:val="-1"/>
        </w:rPr>
        <w:t>its</w:t>
      </w:r>
      <w:r>
        <w:rPr>
          <w:spacing w:val="9"/>
        </w:rPr>
        <w:t xml:space="preserve"> </w:t>
      </w:r>
      <w:r>
        <w:rPr>
          <w:spacing w:val="-1"/>
        </w:rPr>
        <w:t>Six</w:t>
      </w:r>
      <w:r>
        <w:rPr>
          <w:spacing w:val="9"/>
        </w:rPr>
        <w:t xml:space="preserve"> </w:t>
      </w:r>
      <w:r>
        <w:rPr>
          <w:spacing w:val="-2"/>
        </w:rPr>
        <w:t>Year</w:t>
      </w:r>
      <w:r>
        <w:rPr>
          <w:spacing w:val="34"/>
        </w:rPr>
        <w:t xml:space="preserve"> </w:t>
      </w:r>
      <w:r>
        <w:rPr>
          <w:spacing w:val="-1"/>
        </w:rPr>
        <w:t xml:space="preserve">Plan goals with </w:t>
      </w:r>
      <w:r>
        <w:rPr>
          <w:spacing w:val="-2"/>
        </w:rPr>
        <w:t>minimal</w:t>
      </w:r>
      <w:r>
        <w:rPr>
          <w:spacing w:val="-1"/>
        </w:rPr>
        <w:t xml:space="preserve"> impact on students.</w:t>
      </w:r>
    </w:p>
    <w:p w14:paraId="598D1796" w14:textId="77777777" w:rsidR="00F903C3" w:rsidRDefault="00F903C3">
      <w:pPr>
        <w:spacing w:before="7"/>
        <w:rPr>
          <w:rFonts w:ascii="Arial" w:eastAsia="Arial" w:hAnsi="Arial" w:cs="Arial"/>
          <w:sz w:val="17"/>
          <w:szCs w:val="17"/>
        </w:rPr>
      </w:pPr>
    </w:p>
    <w:p w14:paraId="14CEAC1D" w14:textId="0C0B9039" w:rsidR="00F903C3" w:rsidRDefault="00A02909">
      <w:pPr>
        <w:pStyle w:val="BodyText"/>
        <w:spacing w:line="275" w:lineRule="auto"/>
        <w:ind w:right="123"/>
      </w:pPr>
      <w:r>
        <w:rPr>
          <w:spacing w:val="-1"/>
        </w:rPr>
        <w:t>Increases</w:t>
      </w:r>
      <w:r>
        <w:t xml:space="preserve"> </w:t>
      </w:r>
      <w:r>
        <w:rPr>
          <w:spacing w:val="11"/>
        </w:rPr>
        <w:t>in</w:t>
      </w:r>
      <w:r w:rsidR="00574C7F">
        <w:t xml:space="preserve"> </w:t>
      </w:r>
      <w:r w:rsidR="00574C7F">
        <w:rPr>
          <w:spacing w:val="11"/>
        </w:rPr>
        <w:t xml:space="preserve"> </w:t>
      </w:r>
      <w:r w:rsidR="00574C7F">
        <w:rPr>
          <w:spacing w:val="-1"/>
        </w:rPr>
        <w:t>auxiliary</w:t>
      </w:r>
      <w:r w:rsidR="00574C7F">
        <w:t xml:space="preserve"> </w:t>
      </w:r>
      <w:r w:rsidR="00574C7F">
        <w:rPr>
          <w:spacing w:val="11"/>
        </w:rPr>
        <w:t xml:space="preserve"> </w:t>
      </w:r>
      <w:r w:rsidR="00574C7F">
        <w:rPr>
          <w:spacing w:val="-1"/>
        </w:rPr>
        <w:t>enterprise</w:t>
      </w:r>
      <w:r w:rsidR="00574C7F">
        <w:t xml:space="preserve"> </w:t>
      </w:r>
      <w:r w:rsidR="00574C7F">
        <w:rPr>
          <w:spacing w:val="11"/>
        </w:rPr>
        <w:t xml:space="preserve"> </w:t>
      </w:r>
      <w:r w:rsidR="00574C7F">
        <w:rPr>
          <w:spacing w:val="-1"/>
        </w:rPr>
        <w:t>fees</w:t>
      </w:r>
      <w:r w:rsidR="00574C7F">
        <w:t xml:space="preserve"> </w:t>
      </w:r>
      <w:r w:rsidR="00574C7F">
        <w:rPr>
          <w:spacing w:val="11"/>
        </w:rPr>
        <w:t xml:space="preserve"> </w:t>
      </w:r>
      <w:r w:rsidR="00574C7F">
        <w:rPr>
          <w:spacing w:val="-1"/>
        </w:rPr>
        <w:t>reflect</w:t>
      </w:r>
      <w:r w:rsidR="00574C7F">
        <w:t xml:space="preserve"> </w:t>
      </w:r>
      <w:r w:rsidR="00574C7F">
        <w:rPr>
          <w:spacing w:val="11"/>
        </w:rPr>
        <w:t xml:space="preserve"> </w:t>
      </w:r>
      <w:r w:rsidR="00574C7F">
        <w:rPr>
          <w:spacing w:val="-1"/>
        </w:rPr>
        <w:t>anticipated</w:t>
      </w:r>
      <w:r w:rsidR="00574C7F">
        <w:t xml:space="preserve"> </w:t>
      </w:r>
      <w:r w:rsidR="00574C7F">
        <w:rPr>
          <w:spacing w:val="11"/>
        </w:rPr>
        <w:t xml:space="preserve"> </w:t>
      </w:r>
      <w:r w:rsidR="00574C7F">
        <w:rPr>
          <w:spacing w:val="-1"/>
        </w:rPr>
        <w:t>funding</w:t>
      </w:r>
      <w:r w:rsidR="00574C7F">
        <w:t xml:space="preserve"> </w:t>
      </w:r>
      <w:r w:rsidR="00574C7F">
        <w:rPr>
          <w:spacing w:val="11"/>
        </w:rPr>
        <w:t xml:space="preserve"> </w:t>
      </w:r>
      <w:r w:rsidR="00574C7F">
        <w:rPr>
          <w:spacing w:val="-1"/>
        </w:rPr>
        <w:t>needs</w:t>
      </w:r>
      <w:r w:rsidR="00574C7F">
        <w:t xml:space="preserve"> </w:t>
      </w:r>
      <w:r w:rsidR="00574C7F">
        <w:rPr>
          <w:spacing w:val="11"/>
        </w:rPr>
        <w:t xml:space="preserve"> </w:t>
      </w:r>
      <w:r w:rsidR="00574C7F">
        <w:rPr>
          <w:spacing w:val="-1"/>
        </w:rPr>
        <w:t>for</w:t>
      </w:r>
      <w:r w:rsidR="00574C7F">
        <w:t xml:space="preserve"> </w:t>
      </w:r>
      <w:r w:rsidR="00574C7F">
        <w:rPr>
          <w:spacing w:val="12"/>
        </w:rPr>
        <w:t xml:space="preserve"> </w:t>
      </w:r>
      <w:r w:rsidR="00574C7F">
        <w:rPr>
          <w:spacing w:val="-1"/>
        </w:rPr>
        <w:t>cost-of-living</w:t>
      </w:r>
      <w:r w:rsidR="00574C7F">
        <w:t xml:space="preserve"> </w:t>
      </w:r>
      <w:r w:rsidR="00574C7F">
        <w:rPr>
          <w:spacing w:val="11"/>
        </w:rPr>
        <w:t xml:space="preserve"> </w:t>
      </w:r>
      <w:r w:rsidR="00574C7F">
        <w:rPr>
          <w:spacing w:val="-1"/>
        </w:rPr>
        <w:t>increases,</w:t>
      </w:r>
      <w:r w:rsidR="00574C7F">
        <w:rPr>
          <w:spacing w:val="25"/>
        </w:rPr>
        <w:t xml:space="preserve"> </w:t>
      </w:r>
      <w:r w:rsidR="00574C7F">
        <w:rPr>
          <w:spacing w:val="-1"/>
        </w:rPr>
        <w:t>increases in</w:t>
      </w:r>
      <w:r w:rsidR="00574C7F">
        <w:rPr>
          <w:spacing w:val="-2"/>
        </w:rPr>
        <w:t xml:space="preserve"> </w:t>
      </w:r>
      <w:r w:rsidR="00574C7F">
        <w:rPr>
          <w:spacing w:val="-1"/>
        </w:rPr>
        <w:t>operating</w:t>
      </w:r>
      <w:r w:rsidR="00574C7F">
        <w:rPr>
          <w:spacing w:val="-2"/>
        </w:rPr>
        <w:t xml:space="preserve"> </w:t>
      </w:r>
      <w:r w:rsidR="00574C7F">
        <w:rPr>
          <w:spacing w:val="-1"/>
        </w:rPr>
        <w:t xml:space="preserve">costs, and planned debt service </w:t>
      </w:r>
      <w:r w:rsidR="00574C7F">
        <w:rPr>
          <w:spacing w:val="-2"/>
        </w:rPr>
        <w:t>requirements.</w:t>
      </w:r>
    </w:p>
    <w:p w14:paraId="57AD871C" w14:textId="77777777" w:rsidR="00F903C3" w:rsidRDefault="00F903C3">
      <w:pPr>
        <w:rPr>
          <w:rFonts w:ascii="Arial" w:eastAsia="Arial" w:hAnsi="Arial" w:cs="Arial"/>
          <w:sz w:val="20"/>
          <w:szCs w:val="20"/>
        </w:rPr>
      </w:pPr>
    </w:p>
    <w:p w14:paraId="37252E51" w14:textId="77777777" w:rsidR="00F903C3" w:rsidRDefault="00F903C3">
      <w:pPr>
        <w:rPr>
          <w:rFonts w:ascii="Arial" w:eastAsia="Arial" w:hAnsi="Arial" w:cs="Arial"/>
          <w:sz w:val="20"/>
          <w:szCs w:val="20"/>
        </w:rPr>
      </w:pPr>
    </w:p>
    <w:p w14:paraId="286E978B" w14:textId="77777777" w:rsidR="00F903C3" w:rsidRDefault="00F903C3">
      <w:pPr>
        <w:spacing w:before="8"/>
        <w:rPr>
          <w:rFonts w:ascii="Arial" w:eastAsia="Arial" w:hAnsi="Arial" w:cs="Arial"/>
          <w:sz w:val="17"/>
          <w:szCs w:val="17"/>
        </w:rPr>
      </w:pPr>
    </w:p>
    <w:p w14:paraId="35B8793A" w14:textId="77777777" w:rsidR="00F903C3" w:rsidRDefault="00574C7F">
      <w:pPr>
        <w:pStyle w:val="BodyText"/>
        <w:spacing w:line="280" w:lineRule="auto"/>
        <w:ind w:right="207"/>
      </w:pPr>
      <w:r>
        <w:rPr>
          <w:b/>
          <w:color w:val="222222"/>
          <w:spacing w:val="-1"/>
        </w:rPr>
        <w:t>Section</w:t>
      </w:r>
      <w:r>
        <w:rPr>
          <w:b/>
          <w:color w:val="222222"/>
          <w:spacing w:val="20"/>
        </w:rPr>
        <w:t xml:space="preserve"> </w:t>
      </w:r>
      <w:r>
        <w:rPr>
          <w:b/>
          <w:color w:val="222222"/>
          <w:spacing w:val="-1"/>
        </w:rPr>
        <w:t>E.</w:t>
      </w:r>
      <w:r>
        <w:rPr>
          <w:b/>
          <w:color w:val="222222"/>
          <w:spacing w:val="21"/>
        </w:rPr>
        <w:t xml:space="preserve"> </w:t>
      </w:r>
      <w:r>
        <w:rPr>
          <w:b/>
          <w:color w:val="222222"/>
          <w:spacing w:val="-2"/>
        </w:rPr>
        <w:t>Other</w:t>
      </w:r>
      <w:r>
        <w:rPr>
          <w:b/>
          <w:color w:val="222222"/>
          <w:spacing w:val="20"/>
        </w:rPr>
        <w:t xml:space="preserve"> </w:t>
      </w:r>
      <w:r>
        <w:rPr>
          <w:b/>
          <w:color w:val="222222"/>
          <w:spacing w:val="-2"/>
        </w:rPr>
        <w:t>Budget</w:t>
      </w:r>
      <w:r>
        <w:rPr>
          <w:b/>
          <w:color w:val="222222"/>
          <w:spacing w:val="21"/>
        </w:rPr>
        <w:t xml:space="preserve"> </w:t>
      </w:r>
      <w:r>
        <w:rPr>
          <w:b/>
          <w:color w:val="222222"/>
          <w:spacing w:val="-1"/>
        </w:rPr>
        <w:t>Items:</w:t>
      </w:r>
      <w:r>
        <w:rPr>
          <w:b/>
          <w:color w:val="222222"/>
          <w:spacing w:val="21"/>
        </w:rPr>
        <w:t xml:space="preserve"> </w:t>
      </w:r>
      <w:r>
        <w:rPr>
          <w:color w:val="222222"/>
          <w:spacing w:val="-1"/>
        </w:rPr>
        <w:t>This</w:t>
      </w:r>
      <w:r>
        <w:rPr>
          <w:color w:val="222222"/>
          <w:spacing w:val="20"/>
        </w:rPr>
        <w:t xml:space="preserve"> </w:t>
      </w:r>
      <w:r>
        <w:rPr>
          <w:color w:val="222222"/>
          <w:spacing w:val="-1"/>
        </w:rPr>
        <w:t>section</w:t>
      </w:r>
      <w:r>
        <w:rPr>
          <w:color w:val="222222"/>
          <w:spacing w:val="20"/>
        </w:rPr>
        <w:t xml:space="preserve"> </w:t>
      </w:r>
      <w:r>
        <w:rPr>
          <w:color w:val="222222"/>
          <w:spacing w:val="-1"/>
        </w:rPr>
        <w:t>includes</w:t>
      </w:r>
      <w:r>
        <w:rPr>
          <w:color w:val="222222"/>
          <w:spacing w:val="20"/>
        </w:rPr>
        <w:t xml:space="preserve"> </w:t>
      </w:r>
      <w:r>
        <w:rPr>
          <w:color w:val="222222"/>
          <w:spacing w:val="-1"/>
        </w:rPr>
        <w:t>any</w:t>
      </w:r>
      <w:r>
        <w:rPr>
          <w:color w:val="222222"/>
          <w:spacing w:val="20"/>
        </w:rPr>
        <w:t xml:space="preserve"> </w:t>
      </w:r>
      <w:r>
        <w:rPr>
          <w:color w:val="222222"/>
          <w:spacing w:val="-1"/>
        </w:rPr>
        <w:t>other</w:t>
      </w:r>
      <w:r>
        <w:rPr>
          <w:color w:val="222222"/>
          <w:spacing w:val="21"/>
        </w:rPr>
        <w:t xml:space="preserve"> </w:t>
      </w:r>
      <w:r>
        <w:rPr>
          <w:color w:val="222222"/>
          <w:spacing w:val="-1"/>
        </w:rPr>
        <w:t>budget</w:t>
      </w:r>
      <w:r>
        <w:rPr>
          <w:color w:val="222222"/>
          <w:spacing w:val="21"/>
        </w:rPr>
        <w:t xml:space="preserve"> </w:t>
      </w:r>
      <w:r>
        <w:rPr>
          <w:color w:val="222222"/>
          <w:spacing w:val="-1"/>
        </w:rPr>
        <w:t>items</w:t>
      </w:r>
      <w:r>
        <w:rPr>
          <w:color w:val="222222"/>
          <w:spacing w:val="20"/>
        </w:rPr>
        <w:t xml:space="preserve"> </w:t>
      </w:r>
      <w:r>
        <w:rPr>
          <w:color w:val="222222"/>
          <w:spacing w:val="-1"/>
        </w:rPr>
        <w:t>for</w:t>
      </w:r>
      <w:r>
        <w:rPr>
          <w:color w:val="222222"/>
          <w:spacing w:val="21"/>
        </w:rPr>
        <w:t xml:space="preserve"> </w:t>
      </w:r>
      <w:r>
        <w:rPr>
          <w:color w:val="222222"/>
          <w:spacing w:val="-1"/>
        </w:rPr>
        <w:t>which</w:t>
      </w:r>
      <w:r>
        <w:rPr>
          <w:color w:val="222222"/>
          <w:spacing w:val="20"/>
        </w:rPr>
        <w:t xml:space="preserve"> </w:t>
      </w:r>
      <w:r>
        <w:rPr>
          <w:color w:val="222222"/>
          <w:spacing w:val="-1"/>
        </w:rPr>
        <w:t>the</w:t>
      </w:r>
      <w:r>
        <w:rPr>
          <w:color w:val="222222"/>
          <w:spacing w:val="20"/>
        </w:rPr>
        <w:t xml:space="preserve"> </w:t>
      </w:r>
      <w:r>
        <w:rPr>
          <w:color w:val="222222"/>
          <w:spacing w:val="-1"/>
        </w:rPr>
        <w:t>institution</w:t>
      </w:r>
      <w:r>
        <w:rPr>
          <w:color w:val="222222"/>
          <w:spacing w:val="33"/>
        </w:rPr>
        <w:t xml:space="preserve"> </w:t>
      </w:r>
      <w:r>
        <w:rPr>
          <w:color w:val="222222"/>
          <w:spacing w:val="-1"/>
        </w:rPr>
        <w:t>wishes to</w:t>
      </w:r>
      <w:r>
        <w:rPr>
          <w:color w:val="222222"/>
          <w:spacing w:val="-2"/>
        </w:rPr>
        <w:t xml:space="preserve"> </w:t>
      </w:r>
      <w:r>
        <w:rPr>
          <w:color w:val="222222"/>
          <w:spacing w:val="-1"/>
        </w:rPr>
        <w:t>provide</w:t>
      </w:r>
      <w:r>
        <w:rPr>
          <w:color w:val="222222"/>
          <w:spacing w:val="-2"/>
        </w:rPr>
        <w:t xml:space="preserve"> </w:t>
      </w:r>
      <w:r>
        <w:rPr>
          <w:color w:val="222222"/>
          <w:spacing w:val="-1"/>
        </w:rPr>
        <w:t>detail.</w:t>
      </w:r>
      <w:r>
        <w:rPr>
          <w:color w:val="222222"/>
        </w:rPr>
        <w:t xml:space="preserve"> </w:t>
      </w:r>
      <w:r>
        <w:rPr>
          <w:spacing w:val="-1"/>
        </w:rPr>
        <w:t>Descriptions of each</w:t>
      </w:r>
      <w:r>
        <w:rPr>
          <w:spacing w:val="-2"/>
        </w:rPr>
        <w:t xml:space="preserve"> </w:t>
      </w:r>
      <w:r>
        <w:rPr>
          <w:spacing w:val="-1"/>
        </w:rPr>
        <w:t>of these</w:t>
      </w:r>
      <w:r>
        <w:rPr>
          <w:spacing w:val="-2"/>
        </w:rPr>
        <w:t xml:space="preserve"> </w:t>
      </w:r>
      <w:r>
        <w:rPr>
          <w:spacing w:val="-1"/>
        </w:rPr>
        <w:t>items should</w:t>
      </w:r>
      <w:r>
        <w:rPr>
          <w:spacing w:val="-2"/>
        </w:rPr>
        <w:t xml:space="preserve"> </w:t>
      </w:r>
      <w:r>
        <w:rPr>
          <w:spacing w:val="-1"/>
        </w:rPr>
        <w:t>be</w:t>
      </w:r>
      <w:r>
        <w:rPr>
          <w:spacing w:val="-2"/>
        </w:rPr>
        <w:t xml:space="preserve"> </w:t>
      </w:r>
      <w:r>
        <w:rPr>
          <w:spacing w:val="-1"/>
        </w:rPr>
        <w:t>one-half page or less.</w:t>
      </w:r>
    </w:p>
    <w:p w14:paraId="010F75B9" w14:textId="77777777" w:rsidR="00F903C3" w:rsidRDefault="00F903C3">
      <w:pPr>
        <w:spacing w:before="9"/>
        <w:rPr>
          <w:rFonts w:ascii="Arial" w:eastAsia="Arial" w:hAnsi="Arial" w:cs="Arial"/>
          <w:sz w:val="16"/>
          <w:szCs w:val="16"/>
        </w:rPr>
      </w:pPr>
    </w:p>
    <w:p w14:paraId="4923F0E8" w14:textId="77777777" w:rsidR="00F903C3" w:rsidRDefault="00574C7F">
      <w:pPr>
        <w:pStyle w:val="Heading4"/>
        <w:rPr>
          <w:b w:val="0"/>
          <w:bCs w:val="0"/>
        </w:rPr>
      </w:pPr>
      <w:r>
        <w:rPr>
          <w:spacing w:val="-2"/>
          <w:u w:val="thick" w:color="000000"/>
        </w:rPr>
        <w:t>RESPONSE</w:t>
      </w:r>
      <w:r>
        <w:rPr>
          <w:spacing w:val="-2"/>
        </w:rPr>
        <w:t>:</w:t>
      </w:r>
    </w:p>
    <w:p w14:paraId="02DDBEB1" w14:textId="77777777" w:rsidR="00F903C3" w:rsidRDefault="00F903C3">
      <w:pPr>
        <w:spacing w:before="10"/>
        <w:rPr>
          <w:rFonts w:ascii="Arial" w:eastAsia="Arial" w:hAnsi="Arial" w:cs="Arial"/>
          <w:b/>
          <w:bCs/>
          <w:sz w:val="13"/>
          <w:szCs w:val="13"/>
        </w:rPr>
      </w:pPr>
    </w:p>
    <w:p w14:paraId="0FE9330B" w14:textId="77777777" w:rsidR="00F903C3" w:rsidRDefault="00574C7F">
      <w:pPr>
        <w:pStyle w:val="BodyText"/>
        <w:spacing w:before="75" w:line="275" w:lineRule="auto"/>
        <w:ind w:right="119"/>
        <w:jc w:val="both"/>
      </w:pPr>
      <w:r>
        <w:rPr>
          <w:spacing w:val="-1"/>
        </w:rPr>
        <w:t>The</w:t>
      </w:r>
      <w:r>
        <w:rPr>
          <w:spacing w:val="-8"/>
        </w:rPr>
        <w:t xml:space="preserve"> </w:t>
      </w:r>
      <w:r>
        <w:rPr>
          <w:spacing w:val="-1"/>
        </w:rPr>
        <w:t>University</w:t>
      </w:r>
      <w:r>
        <w:rPr>
          <w:spacing w:val="-8"/>
        </w:rPr>
        <w:t xml:space="preserve"> </w:t>
      </w:r>
      <w:r>
        <w:rPr>
          <w:spacing w:val="-1"/>
        </w:rPr>
        <w:t>continues</w:t>
      </w:r>
      <w:r>
        <w:rPr>
          <w:spacing w:val="-8"/>
        </w:rPr>
        <w:t xml:space="preserve"> </w:t>
      </w:r>
      <w:r>
        <w:rPr>
          <w:spacing w:val="-1"/>
        </w:rPr>
        <w:t>to</w:t>
      </w:r>
      <w:r>
        <w:rPr>
          <w:spacing w:val="-8"/>
        </w:rPr>
        <w:t xml:space="preserve"> </w:t>
      </w:r>
      <w:r>
        <w:rPr>
          <w:spacing w:val="-1"/>
        </w:rPr>
        <w:t>experience</w:t>
      </w:r>
      <w:r>
        <w:rPr>
          <w:spacing w:val="-8"/>
        </w:rPr>
        <w:t xml:space="preserve"> </w:t>
      </w:r>
      <w:r>
        <w:rPr>
          <w:spacing w:val="-1"/>
        </w:rPr>
        <w:t>significant</w:t>
      </w:r>
      <w:r>
        <w:rPr>
          <w:spacing w:val="-8"/>
        </w:rPr>
        <w:t xml:space="preserve"> </w:t>
      </w:r>
      <w:r>
        <w:rPr>
          <w:spacing w:val="-1"/>
        </w:rPr>
        <w:t>increases</w:t>
      </w:r>
      <w:r>
        <w:rPr>
          <w:spacing w:val="-8"/>
        </w:rPr>
        <w:t xml:space="preserve"> </w:t>
      </w:r>
      <w:r>
        <w:rPr>
          <w:spacing w:val="-1"/>
        </w:rPr>
        <w:t>in</w:t>
      </w:r>
      <w:r>
        <w:rPr>
          <w:spacing w:val="-8"/>
        </w:rPr>
        <w:t xml:space="preserve"> </w:t>
      </w:r>
      <w:r>
        <w:rPr>
          <w:spacing w:val="-1"/>
        </w:rPr>
        <w:t>fuel</w:t>
      </w:r>
      <w:r>
        <w:rPr>
          <w:spacing w:val="-8"/>
        </w:rPr>
        <w:t xml:space="preserve"> </w:t>
      </w:r>
      <w:r>
        <w:rPr>
          <w:spacing w:val="-1"/>
        </w:rPr>
        <w:t>and</w:t>
      </w:r>
      <w:r>
        <w:rPr>
          <w:spacing w:val="-8"/>
        </w:rPr>
        <w:t xml:space="preserve"> </w:t>
      </w:r>
      <w:r>
        <w:rPr>
          <w:spacing w:val="-1"/>
        </w:rPr>
        <w:t>utility</w:t>
      </w:r>
      <w:r>
        <w:rPr>
          <w:spacing w:val="-8"/>
        </w:rPr>
        <w:t xml:space="preserve"> </w:t>
      </w:r>
      <w:r>
        <w:rPr>
          <w:spacing w:val="-1"/>
        </w:rPr>
        <w:t>cost.</w:t>
      </w:r>
      <w:r>
        <w:rPr>
          <w:spacing w:val="-8"/>
        </w:rPr>
        <w:t xml:space="preserve"> </w:t>
      </w:r>
      <w:r>
        <w:rPr>
          <w:spacing w:val="-1"/>
        </w:rPr>
        <w:t>The</w:t>
      </w:r>
      <w:r>
        <w:rPr>
          <w:spacing w:val="-8"/>
        </w:rPr>
        <w:t xml:space="preserve"> </w:t>
      </w:r>
      <w:r>
        <w:rPr>
          <w:spacing w:val="-1"/>
        </w:rPr>
        <w:t>additional</w:t>
      </w:r>
      <w:r>
        <w:rPr>
          <w:spacing w:val="-8"/>
        </w:rPr>
        <w:t xml:space="preserve"> </w:t>
      </w:r>
      <w:r>
        <w:rPr>
          <w:spacing w:val="-1"/>
        </w:rPr>
        <w:t>funds</w:t>
      </w:r>
      <w:r>
        <w:rPr>
          <w:spacing w:val="-8"/>
        </w:rPr>
        <w:t xml:space="preserve"> </w:t>
      </w:r>
      <w:r>
        <w:rPr>
          <w:spacing w:val="-2"/>
        </w:rPr>
        <w:t>will</w:t>
      </w:r>
      <w:r>
        <w:rPr>
          <w:spacing w:val="34"/>
        </w:rPr>
        <w:t xml:space="preserve"> </w:t>
      </w:r>
      <w:r>
        <w:rPr>
          <w:spacing w:val="-1"/>
        </w:rPr>
        <w:t>aid in our response to the changing cost of utilities.</w:t>
      </w:r>
    </w:p>
    <w:p w14:paraId="0057DCF5" w14:textId="77777777" w:rsidR="00F903C3" w:rsidRDefault="00F903C3">
      <w:pPr>
        <w:spacing w:before="7"/>
        <w:rPr>
          <w:rFonts w:ascii="Arial" w:eastAsia="Arial" w:hAnsi="Arial" w:cs="Arial"/>
          <w:sz w:val="17"/>
          <w:szCs w:val="17"/>
        </w:rPr>
      </w:pPr>
    </w:p>
    <w:p w14:paraId="45C450B6" w14:textId="77777777" w:rsidR="00F903C3" w:rsidRDefault="00574C7F">
      <w:pPr>
        <w:pStyle w:val="BodyText"/>
        <w:numPr>
          <w:ilvl w:val="0"/>
          <w:numId w:val="12"/>
        </w:numPr>
        <w:tabs>
          <w:tab w:val="left" w:pos="479"/>
        </w:tabs>
        <w:spacing w:line="275" w:lineRule="auto"/>
        <w:ind w:right="554"/>
      </w:pPr>
      <w:r>
        <w:rPr>
          <w:spacing w:val="-1"/>
        </w:rPr>
        <w:t>The University notes the continued requirement to upgrade and provide additional funding for the</w:t>
      </w:r>
      <w:r>
        <w:rPr>
          <w:spacing w:val="25"/>
        </w:rPr>
        <w:t xml:space="preserve"> </w:t>
      </w:r>
      <w:r>
        <w:rPr>
          <w:spacing w:val="-1"/>
        </w:rPr>
        <w:t>operation of the Lyman Beecher Brooks Library. Additional software and staffing are needed to</w:t>
      </w:r>
      <w:r>
        <w:rPr>
          <w:spacing w:val="29"/>
        </w:rPr>
        <w:t xml:space="preserve"> </w:t>
      </w:r>
      <w:r>
        <w:rPr>
          <w:spacing w:val="-1"/>
        </w:rPr>
        <w:t>effectively operate the Library.</w:t>
      </w:r>
    </w:p>
    <w:p w14:paraId="17592851" w14:textId="77777777" w:rsidR="00F903C3" w:rsidRDefault="00F903C3">
      <w:pPr>
        <w:spacing w:before="7"/>
        <w:rPr>
          <w:rFonts w:ascii="Arial" w:eastAsia="Arial" w:hAnsi="Arial" w:cs="Arial"/>
          <w:sz w:val="17"/>
          <w:szCs w:val="17"/>
        </w:rPr>
      </w:pPr>
    </w:p>
    <w:p w14:paraId="526C7741" w14:textId="77777777" w:rsidR="00F903C3" w:rsidRDefault="00574C7F">
      <w:pPr>
        <w:pStyle w:val="BodyText"/>
        <w:numPr>
          <w:ilvl w:val="0"/>
          <w:numId w:val="12"/>
        </w:numPr>
        <w:tabs>
          <w:tab w:val="left" w:pos="479"/>
        </w:tabs>
        <w:spacing w:line="275" w:lineRule="auto"/>
        <w:ind w:right="370"/>
      </w:pPr>
      <w:r>
        <w:rPr>
          <w:spacing w:val="-1"/>
        </w:rPr>
        <w:t>In the second year of the biennium, the University will increase student financial assistance funding</w:t>
      </w:r>
      <w:r>
        <w:rPr>
          <w:spacing w:val="25"/>
        </w:rPr>
        <w:t xml:space="preserve"> </w:t>
      </w:r>
      <w:r>
        <w:rPr>
          <w:spacing w:val="-1"/>
        </w:rPr>
        <w:t xml:space="preserve">for out of state students. The students are </w:t>
      </w:r>
      <w:r>
        <w:t>a</w:t>
      </w:r>
      <w:r>
        <w:rPr>
          <w:spacing w:val="-1"/>
        </w:rPr>
        <w:t xml:space="preserve"> significant part of the University and tuition increases</w:t>
      </w:r>
      <w:r>
        <w:rPr>
          <w:spacing w:val="28"/>
        </w:rPr>
        <w:t xml:space="preserve"> </w:t>
      </w:r>
      <w:r>
        <w:rPr>
          <w:spacing w:val="-1"/>
        </w:rPr>
        <w:t>materially affect their ability to</w:t>
      </w:r>
      <w:r>
        <w:rPr>
          <w:spacing w:val="-2"/>
        </w:rPr>
        <w:t xml:space="preserve"> </w:t>
      </w:r>
      <w:r>
        <w:rPr>
          <w:spacing w:val="-1"/>
        </w:rPr>
        <w:t>attend</w:t>
      </w:r>
      <w:r>
        <w:rPr>
          <w:spacing w:val="-2"/>
        </w:rPr>
        <w:t xml:space="preserve"> </w:t>
      </w:r>
      <w:r>
        <w:rPr>
          <w:spacing w:val="-1"/>
        </w:rPr>
        <w:t>the</w:t>
      </w:r>
      <w:r>
        <w:rPr>
          <w:spacing w:val="-2"/>
        </w:rPr>
        <w:t xml:space="preserve"> </w:t>
      </w:r>
      <w:r>
        <w:rPr>
          <w:spacing w:val="-1"/>
        </w:rPr>
        <w:t>University. The</w:t>
      </w:r>
      <w:r>
        <w:rPr>
          <w:spacing w:val="-2"/>
        </w:rPr>
        <w:t xml:space="preserve"> </w:t>
      </w:r>
      <w:r>
        <w:rPr>
          <w:spacing w:val="-1"/>
        </w:rPr>
        <w:t>additional funding</w:t>
      </w:r>
      <w:r>
        <w:rPr>
          <w:spacing w:val="-2"/>
        </w:rPr>
        <w:t xml:space="preserve"> </w:t>
      </w:r>
      <w:r>
        <w:rPr>
          <w:spacing w:val="-1"/>
        </w:rPr>
        <w:t>will assist them</w:t>
      </w:r>
      <w:r>
        <w:rPr>
          <w:spacing w:val="-2"/>
        </w:rPr>
        <w:t xml:space="preserve"> </w:t>
      </w:r>
      <w:r>
        <w:rPr>
          <w:spacing w:val="-1"/>
        </w:rPr>
        <w:t>to</w:t>
      </w:r>
      <w:r>
        <w:rPr>
          <w:spacing w:val="25"/>
        </w:rPr>
        <w:t xml:space="preserve"> </w:t>
      </w:r>
      <w:r>
        <w:rPr>
          <w:spacing w:val="-1"/>
        </w:rPr>
        <w:t>matriculate</w:t>
      </w:r>
      <w:r>
        <w:rPr>
          <w:spacing w:val="-2"/>
        </w:rPr>
        <w:t xml:space="preserve"> </w:t>
      </w:r>
      <w:r>
        <w:rPr>
          <w:spacing w:val="-1"/>
        </w:rPr>
        <w:t>and</w:t>
      </w:r>
      <w:r>
        <w:rPr>
          <w:spacing w:val="-2"/>
        </w:rPr>
        <w:t xml:space="preserve"> </w:t>
      </w:r>
      <w:r>
        <w:rPr>
          <w:spacing w:val="-1"/>
        </w:rPr>
        <w:t xml:space="preserve">persist at </w:t>
      </w:r>
      <w:r>
        <w:rPr>
          <w:spacing w:val="-2"/>
        </w:rPr>
        <w:t>NSU.</w:t>
      </w:r>
    </w:p>
    <w:p w14:paraId="2627CB90" w14:textId="77777777" w:rsidR="00F903C3" w:rsidRDefault="00F903C3">
      <w:pPr>
        <w:rPr>
          <w:rFonts w:ascii="Arial" w:eastAsia="Arial" w:hAnsi="Arial" w:cs="Arial"/>
          <w:sz w:val="20"/>
          <w:szCs w:val="20"/>
        </w:rPr>
      </w:pPr>
    </w:p>
    <w:p w14:paraId="5FB909B5" w14:textId="77777777" w:rsidR="00F903C3" w:rsidRDefault="00F903C3">
      <w:pPr>
        <w:rPr>
          <w:rFonts w:ascii="Arial" w:eastAsia="Arial" w:hAnsi="Arial" w:cs="Arial"/>
          <w:sz w:val="20"/>
          <w:szCs w:val="20"/>
        </w:rPr>
      </w:pPr>
    </w:p>
    <w:p w14:paraId="58B66002" w14:textId="77777777" w:rsidR="00F903C3" w:rsidRDefault="00F903C3">
      <w:pPr>
        <w:spacing w:before="1"/>
        <w:rPr>
          <w:rFonts w:ascii="Arial" w:eastAsia="Arial" w:hAnsi="Arial" w:cs="Arial"/>
          <w:sz w:val="18"/>
          <w:szCs w:val="18"/>
        </w:rPr>
      </w:pPr>
    </w:p>
    <w:p w14:paraId="678E2536" w14:textId="77777777" w:rsidR="00F903C3" w:rsidRDefault="00574C7F">
      <w:pPr>
        <w:pStyle w:val="BodyText"/>
        <w:spacing w:line="275" w:lineRule="auto"/>
        <w:ind w:right="118"/>
        <w:jc w:val="both"/>
      </w:pPr>
      <w:r>
        <w:rPr>
          <w:b/>
          <w:color w:val="222222"/>
          <w:spacing w:val="-1"/>
        </w:rPr>
        <w:t>Section</w:t>
      </w:r>
      <w:r>
        <w:rPr>
          <w:b/>
          <w:color w:val="222222"/>
          <w:spacing w:val="6"/>
        </w:rPr>
        <w:t xml:space="preserve"> </w:t>
      </w:r>
      <w:r>
        <w:rPr>
          <w:b/>
          <w:color w:val="222222"/>
          <w:spacing w:val="-1"/>
        </w:rPr>
        <w:t>F.</w:t>
      </w:r>
      <w:r>
        <w:rPr>
          <w:b/>
          <w:color w:val="222222"/>
          <w:spacing w:val="6"/>
        </w:rPr>
        <w:t xml:space="preserve"> </w:t>
      </w:r>
      <w:r>
        <w:rPr>
          <w:b/>
          <w:color w:val="222222"/>
          <w:spacing w:val="-2"/>
        </w:rPr>
        <w:t>Enrollment</w:t>
      </w:r>
      <w:r>
        <w:rPr>
          <w:b/>
          <w:color w:val="222222"/>
          <w:spacing w:val="7"/>
        </w:rPr>
        <w:t xml:space="preserve"> </w:t>
      </w:r>
      <w:r>
        <w:rPr>
          <w:b/>
          <w:color w:val="222222"/>
          <w:spacing w:val="-2"/>
        </w:rPr>
        <w:t>Projections:</w:t>
      </w:r>
      <w:r>
        <w:rPr>
          <w:b/>
          <w:color w:val="222222"/>
          <w:spacing w:val="6"/>
        </w:rPr>
        <w:t xml:space="preserve"> </w:t>
      </w:r>
      <w:r>
        <w:rPr>
          <w:color w:val="222222"/>
          <w:spacing w:val="-1"/>
        </w:rPr>
        <w:t>Include</w:t>
      </w:r>
      <w:r>
        <w:rPr>
          <w:color w:val="222222"/>
          <w:spacing w:val="6"/>
        </w:rPr>
        <w:t xml:space="preserve"> </w:t>
      </w:r>
      <w:r>
        <w:rPr>
          <w:color w:val="222222"/>
          <w:spacing w:val="-1"/>
        </w:rPr>
        <w:t>in</w:t>
      </w:r>
      <w:r>
        <w:rPr>
          <w:color w:val="222222"/>
          <w:spacing w:val="6"/>
        </w:rPr>
        <w:t xml:space="preserve"> </w:t>
      </w:r>
      <w:r>
        <w:rPr>
          <w:color w:val="222222"/>
          <w:spacing w:val="-1"/>
        </w:rPr>
        <w:t>this</w:t>
      </w:r>
      <w:r>
        <w:rPr>
          <w:color w:val="222222"/>
          <w:spacing w:val="6"/>
        </w:rPr>
        <w:t xml:space="preserve"> </w:t>
      </w:r>
      <w:r>
        <w:rPr>
          <w:color w:val="222222"/>
          <w:spacing w:val="-1"/>
        </w:rPr>
        <w:t>section</w:t>
      </w:r>
      <w:r>
        <w:rPr>
          <w:color w:val="222222"/>
          <w:spacing w:val="6"/>
        </w:rPr>
        <w:t xml:space="preserve"> </w:t>
      </w:r>
      <w:r>
        <w:rPr>
          <w:color w:val="222222"/>
          <w:spacing w:val="-1"/>
        </w:rPr>
        <w:t>information</w:t>
      </w:r>
      <w:r>
        <w:rPr>
          <w:color w:val="222222"/>
          <w:spacing w:val="6"/>
        </w:rPr>
        <w:t xml:space="preserve"> </w:t>
      </w:r>
      <w:r>
        <w:rPr>
          <w:color w:val="222222"/>
          <w:spacing w:val="-1"/>
        </w:rPr>
        <w:t>about</w:t>
      </w:r>
      <w:r>
        <w:rPr>
          <w:color w:val="222222"/>
          <w:spacing w:val="6"/>
        </w:rPr>
        <w:t xml:space="preserve"> </w:t>
      </w:r>
      <w:r>
        <w:rPr>
          <w:color w:val="222222"/>
          <w:spacing w:val="-1"/>
        </w:rPr>
        <w:t>how</w:t>
      </w:r>
      <w:r>
        <w:rPr>
          <w:color w:val="222222"/>
          <w:spacing w:val="7"/>
        </w:rPr>
        <w:t xml:space="preserve"> </w:t>
      </w:r>
      <w:r>
        <w:rPr>
          <w:color w:val="222222"/>
          <w:spacing w:val="-1"/>
        </w:rPr>
        <w:t>your</w:t>
      </w:r>
      <w:r>
        <w:rPr>
          <w:color w:val="222222"/>
          <w:spacing w:val="6"/>
        </w:rPr>
        <w:t xml:space="preserve"> </w:t>
      </w:r>
      <w:r>
        <w:rPr>
          <w:color w:val="222222"/>
          <w:spacing w:val="-1"/>
        </w:rPr>
        <w:t>institution</w:t>
      </w:r>
      <w:r>
        <w:rPr>
          <w:color w:val="222222"/>
          <w:spacing w:val="46"/>
        </w:rPr>
        <w:t xml:space="preserve"> </w:t>
      </w:r>
      <w:r>
        <w:rPr>
          <w:color w:val="222222"/>
          <w:spacing w:val="-1"/>
        </w:rPr>
        <w:t>developed</w:t>
      </w:r>
      <w:r>
        <w:rPr>
          <w:color w:val="222222"/>
          <w:spacing w:val="1"/>
        </w:rPr>
        <w:t xml:space="preserve"> </w:t>
      </w:r>
      <w:r>
        <w:rPr>
          <w:color w:val="222222"/>
          <w:spacing w:val="-1"/>
        </w:rPr>
        <w:t>its</w:t>
      </w:r>
      <w:r>
        <w:rPr>
          <w:color w:val="222222"/>
          <w:spacing w:val="1"/>
        </w:rPr>
        <w:t xml:space="preserve"> </w:t>
      </w:r>
      <w:r>
        <w:rPr>
          <w:color w:val="222222"/>
          <w:spacing w:val="-1"/>
        </w:rPr>
        <w:t>enrollment</w:t>
      </w:r>
      <w:r>
        <w:rPr>
          <w:color w:val="222222"/>
          <w:spacing w:val="2"/>
        </w:rPr>
        <w:t xml:space="preserve"> </w:t>
      </w:r>
      <w:r>
        <w:rPr>
          <w:color w:val="222222"/>
          <w:spacing w:val="-1"/>
        </w:rPr>
        <w:t>projections,</w:t>
      </w:r>
      <w:r>
        <w:rPr>
          <w:color w:val="222222"/>
          <w:spacing w:val="2"/>
        </w:rPr>
        <w:t xml:space="preserve"> </w:t>
      </w:r>
      <w:r>
        <w:rPr>
          <w:color w:val="222222"/>
          <w:spacing w:val="-1"/>
        </w:rPr>
        <w:t>whether</w:t>
      </w:r>
      <w:r>
        <w:rPr>
          <w:color w:val="222222"/>
          <w:spacing w:val="2"/>
        </w:rPr>
        <w:t xml:space="preserve"> </w:t>
      </w:r>
      <w:r>
        <w:rPr>
          <w:color w:val="222222"/>
          <w:spacing w:val="-1"/>
        </w:rPr>
        <w:t>your</w:t>
      </w:r>
      <w:r>
        <w:rPr>
          <w:color w:val="222222"/>
          <w:spacing w:val="2"/>
        </w:rPr>
        <w:t xml:space="preserve"> </w:t>
      </w:r>
      <w:r>
        <w:rPr>
          <w:color w:val="222222"/>
          <w:spacing w:val="-1"/>
        </w:rPr>
        <w:t>institution</w:t>
      </w:r>
      <w:r>
        <w:rPr>
          <w:color w:val="222222"/>
          <w:spacing w:val="1"/>
        </w:rPr>
        <w:t xml:space="preserve"> </w:t>
      </w:r>
      <w:r>
        <w:rPr>
          <w:color w:val="222222"/>
          <w:spacing w:val="-1"/>
        </w:rPr>
        <w:t>is</w:t>
      </w:r>
      <w:r>
        <w:rPr>
          <w:color w:val="222222"/>
          <w:spacing w:val="1"/>
        </w:rPr>
        <w:t xml:space="preserve"> </w:t>
      </w:r>
      <w:r>
        <w:rPr>
          <w:color w:val="222222"/>
          <w:spacing w:val="-1"/>
        </w:rPr>
        <w:t>concerned</w:t>
      </w:r>
      <w:r>
        <w:rPr>
          <w:color w:val="222222"/>
          <w:spacing w:val="1"/>
        </w:rPr>
        <w:t xml:space="preserve"> </w:t>
      </w:r>
      <w:r>
        <w:rPr>
          <w:color w:val="222222"/>
          <w:spacing w:val="-1"/>
        </w:rPr>
        <w:t>about</w:t>
      </w:r>
      <w:r>
        <w:rPr>
          <w:color w:val="222222"/>
          <w:spacing w:val="2"/>
        </w:rPr>
        <w:t xml:space="preserve"> </w:t>
      </w:r>
      <w:r>
        <w:rPr>
          <w:color w:val="222222"/>
          <w:spacing w:val="-1"/>
        </w:rPr>
        <w:t>future</w:t>
      </w:r>
      <w:r>
        <w:rPr>
          <w:color w:val="222222"/>
          <w:spacing w:val="1"/>
        </w:rPr>
        <w:t xml:space="preserve"> </w:t>
      </w:r>
      <w:r>
        <w:rPr>
          <w:color w:val="222222"/>
          <w:spacing w:val="-1"/>
        </w:rPr>
        <w:t>enrollment</w:t>
      </w:r>
      <w:r>
        <w:rPr>
          <w:color w:val="222222"/>
          <w:spacing w:val="2"/>
        </w:rPr>
        <w:t xml:space="preserve"> </w:t>
      </w:r>
      <w:r>
        <w:rPr>
          <w:color w:val="222222"/>
          <w:spacing w:val="-1"/>
        </w:rPr>
        <w:t>trends,</w:t>
      </w:r>
      <w:r>
        <w:rPr>
          <w:color w:val="222222"/>
          <w:spacing w:val="30"/>
        </w:rPr>
        <w:t xml:space="preserve"> </w:t>
      </w:r>
      <w:r>
        <w:rPr>
          <w:color w:val="222222"/>
          <w:spacing w:val="-1"/>
        </w:rPr>
        <w:t>and,</w:t>
      </w:r>
      <w:r>
        <w:rPr>
          <w:color w:val="222222"/>
          <w:spacing w:val="3"/>
        </w:rPr>
        <w:t xml:space="preserve"> </w:t>
      </w:r>
      <w:r>
        <w:rPr>
          <w:color w:val="222222"/>
          <w:spacing w:val="-1"/>
        </w:rPr>
        <w:t>if</w:t>
      </w:r>
      <w:r>
        <w:rPr>
          <w:color w:val="222222"/>
          <w:spacing w:val="3"/>
        </w:rPr>
        <w:t xml:space="preserve"> </w:t>
      </w:r>
      <w:r>
        <w:rPr>
          <w:color w:val="222222"/>
          <w:spacing w:val="-1"/>
        </w:rPr>
        <w:t>so,</w:t>
      </w:r>
      <w:r>
        <w:rPr>
          <w:color w:val="222222"/>
          <w:spacing w:val="3"/>
        </w:rPr>
        <w:t xml:space="preserve"> </w:t>
      </w:r>
      <w:r>
        <w:rPr>
          <w:color w:val="222222"/>
          <w:spacing w:val="-1"/>
        </w:rPr>
        <w:t>what</w:t>
      </w:r>
      <w:r>
        <w:rPr>
          <w:color w:val="222222"/>
          <w:spacing w:val="3"/>
        </w:rPr>
        <w:t xml:space="preserve"> </w:t>
      </w:r>
      <w:r>
        <w:rPr>
          <w:color w:val="222222"/>
          <w:spacing w:val="-1"/>
        </w:rPr>
        <w:t>planning</w:t>
      </w:r>
      <w:r>
        <w:rPr>
          <w:color w:val="222222"/>
          <w:spacing w:val="3"/>
        </w:rPr>
        <w:t xml:space="preserve"> </w:t>
      </w:r>
      <w:r>
        <w:rPr>
          <w:color w:val="222222"/>
          <w:spacing w:val="-1"/>
        </w:rPr>
        <w:t>is</w:t>
      </w:r>
      <w:r>
        <w:rPr>
          <w:color w:val="222222"/>
          <w:spacing w:val="3"/>
        </w:rPr>
        <w:t xml:space="preserve"> </w:t>
      </w:r>
      <w:r>
        <w:rPr>
          <w:color w:val="222222"/>
          <w:spacing w:val="-1"/>
        </w:rPr>
        <w:t>underway</w:t>
      </w:r>
      <w:r>
        <w:rPr>
          <w:color w:val="222222"/>
          <w:spacing w:val="3"/>
        </w:rPr>
        <w:t xml:space="preserve"> </w:t>
      </w:r>
      <w:r>
        <w:rPr>
          <w:color w:val="222222"/>
          <w:spacing w:val="-1"/>
        </w:rPr>
        <w:t>to</w:t>
      </w:r>
      <w:r>
        <w:rPr>
          <w:color w:val="222222"/>
          <w:spacing w:val="3"/>
        </w:rPr>
        <w:t xml:space="preserve"> </w:t>
      </w:r>
      <w:r>
        <w:rPr>
          <w:color w:val="222222"/>
          <w:spacing w:val="-1"/>
        </w:rPr>
        <w:t>address</w:t>
      </w:r>
      <w:r>
        <w:rPr>
          <w:color w:val="222222"/>
          <w:spacing w:val="3"/>
        </w:rPr>
        <w:t xml:space="preserve"> </w:t>
      </w:r>
      <w:r>
        <w:rPr>
          <w:color w:val="222222"/>
          <w:spacing w:val="-1"/>
        </w:rPr>
        <w:t>this</w:t>
      </w:r>
      <w:r>
        <w:rPr>
          <w:color w:val="222222"/>
          <w:spacing w:val="3"/>
        </w:rPr>
        <w:t xml:space="preserve"> </w:t>
      </w:r>
      <w:r>
        <w:rPr>
          <w:color w:val="222222"/>
          <w:spacing w:val="-1"/>
        </w:rPr>
        <w:t>concern.</w:t>
      </w:r>
      <w:r>
        <w:rPr>
          <w:color w:val="222222"/>
          <w:spacing w:val="4"/>
        </w:rPr>
        <w:t xml:space="preserve"> </w:t>
      </w:r>
      <w:r>
        <w:rPr>
          <w:color w:val="222222"/>
          <w:spacing w:val="-1"/>
        </w:rPr>
        <w:t>How</w:t>
      </w:r>
      <w:r>
        <w:rPr>
          <w:color w:val="222222"/>
          <w:spacing w:val="3"/>
        </w:rPr>
        <w:t xml:space="preserve"> </w:t>
      </w:r>
      <w:r>
        <w:rPr>
          <w:color w:val="222222"/>
          <w:spacing w:val="-1"/>
        </w:rPr>
        <w:t>have</w:t>
      </w:r>
      <w:r>
        <w:rPr>
          <w:color w:val="222222"/>
          <w:spacing w:val="3"/>
        </w:rPr>
        <w:t xml:space="preserve"> </w:t>
      </w:r>
      <w:r>
        <w:rPr>
          <w:color w:val="222222"/>
          <w:spacing w:val="-1"/>
        </w:rPr>
        <w:t>enrollment</w:t>
      </w:r>
      <w:r>
        <w:rPr>
          <w:color w:val="222222"/>
          <w:spacing w:val="3"/>
        </w:rPr>
        <w:t xml:space="preserve"> </w:t>
      </w:r>
      <w:r>
        <w:rPr>
          <w:color w:val="222222"/>
          <w:spacing w:val="-1"/>
        </w:rPr>
        <w:t>plans</w:t>
      </w:r>
      <w:r>
        <w:rPr>
          <w:color w:val="222222"/>
          <w:spacing w:val="3"/>
        </w:rPr>
        <w:t xml:space="preserve"> </w:t>
      </w:r>
      <w:r>
        <w:rPr>
          <w:color w:val="222222"/>
          <w:spacing w:val="-1"/>
        </w:rPr>
        <w:t>been</w:t>
      </w:r>
      <w:r>
        <w:rPr>
          <w:color w:val="222222"/>
          <w:spacing w:val="3"/>
        </w:rPr>
        <w:t xml:space="preserve"> </w:t>
      </w:r>
      <w:r>
        <w:rPr>
          <w:color w:val="222222"/>
          <w:spacing w:val="-1"/>
        </w:rPr>
        <w:t>impacted</w:t>
      </w:r>
      <w:r>
        <w:rPr>
          <w:color w:val="222222"/>
          <w:spacing w:val="25"/>
        </w:rPr>
        <w:t xml:space="preserve"> </w:t>
      </w:r>
      <w:r>
        <w:rPr>
          <w:color w:val="222222"/>
          <w:spacing w:val="-1"/>
        </w:rPr>
        <w:t>by the pandemic? For example, does your institution plan on enrolling</w:t>
      </w:r>
      <w:r>
        <w:rPr>
          <w:color w:val="222222"/>
          <w:spacing w:val="-2"/>
        </w:rPr>
        <w:t xml:space="preserve"> </w:t>
      </w:r>
      <w:r>
        <w:rPr>
          <w:color w:val="222222"/>
          <w:spacing w:val="-1"/>
        </w:rPr>
        <w:t>more</w:t>
      </w:r>
      <w:r>
        <w:rPr>
          <w:color w:val="222222"/>
          <w:spacing w:val="-2"/>
        </w:rPr>
        <w:t xml:space="preserve"> </w:t>
      </w:r>
      <w:r>
        <w:rPr>
          <w:color w:val="222222"/>
          <w:spacing w:val="-1"/>
        </w:rPr>
        <w:t>online</w:t>
      </w:r>
      <w:r>
        <w:rPr>
          <w:color w:val="222222"/>
          <w:spacing w:val="-2"/>
        </w:rPr>
        <w:t xml:space="preserve"> </w:t>
      </w:r>
      <w:r>
        <w:rPr>
          <w:color w:val="222222"/>
          <w:spacing w:val="-1"/>
        </w:rPr>
        <w:t>students?</w:t>
      </w:r>
    </w:p>
    <w:p w14:paraId="53366574" w14:textId="77777777" w:rsidR="00F903C3" w:rsidRDefault="00F903C3">
      <w:pPr>
        <w:spacing w:before="7"/>
        <w:rPr>
          <w:rFonts w:ascii="Arial" w:eastAsia="Arial" w:hAnsi="Arial" w:cs="Arial"/>
          <w:sz w:val="17"/>
          <w:szCs w:val="17"/>
        </w:rPr>
      </w:pPr>
    </w:p>
    <w:p w14:paraId="68DEEF00" w14:textId="77777777" w:rsidR="00F903C3" w:rsidRDefault="00574C7F">
      <w:pPr>
        <w:pStyle w:val="Heading4"/>
        <w:rPr>
          <w:b w:val="0"/>
          <w:bCs w:val="0"/>
        </w:rPr>
      </w:pPr>
      <w:r>
        <w:rPr>
          <w:spacing w:val="-2"/>
          <w:u w:val="thick" w:color="000000"/>
        </w:rPr>
        <w:t>RESPONSE</w:t>
      </w:r>
      <w:r>
        <w:rPr>
          <w:spacing w:val="-2"/>
        </w:rPr>
        <w:t>:</w:t>
      </w:r>
    </w:p>
    <w:p w14:paraId="4B83C75D" w14:textId="77777777" w:rsidR="00F903C3" w:rsidRDefault="00F903C3">
      <w:pPr>
        <w:spacing w:before="10"/>
        <w:rPr>
          <w:rFonts w:ascii="Arial" w:eastAsia="Arial" w:hAnsi="Arial" w:cs="Arial"/>
          <w:b/>
          <w:bCs/>
          <w:sz w:val="13"/>
          <w:szCs w:val="13"/>
        </w:rPr>
      </w:pPr>
    </w:p>
    <w:p w14:paraId="19841800" w14:textId="77777777" w:rsidR="00F903C3" w:rsidRDefault="00574C7F">
      <w:pPr>
        <w:pStyle w:val="BodyText"/>
        <w:spacing w:before="75" w:line="275" w:lineRule="auto"/>
        <w:ind w:right="207"/>
      </w:pPr>
      <w:r>
        <w:rPr>
          <w:color w:val="222222"/>
          <w:spacing w:val="-1"/>
        </w:rPr>
        <w:t xml:space="preserve">In the past, </w:t>
      </w:r>
      <w:r>
        <w:rPr>
          <w:color w:val="222222"/>
          <w:spacing w:val="-2"/>
        </w:rPr>
        <w:t>NSU,</w:t>
      </w:r>
      <w:r>
        <w:rPr>
          <w:color w:val="222222"/>
          <w:spacing w:val="-1"/>
        </w:rPr>
        <w:t xml:space="preserve"> as </w:t>
      </w:r>
      <w:r>
        <w:rPr>
          <w:color w:val="222222"/>
        </w:rPr>
        <w:t>a</w:t>
      </w:r>
      <w:r>
        <w:rPr>
          <w:color w:val="222222"/>
          <w:spacing w:val="-1"/>
        </w:rPr>
        <w:t xml:space="preserve"> </w:t>
      </w:r>
      <w:r>
        <w:rPr>
          <w:color w:val="222222"/>
          <w:spacing w:val="-2"/>
        </w:rPr>
        <w:t>SCHEV member</w:t>
      </w:r>
      <w:r>
        <w:rPr>
          <w:color w:val="222222"/>
          <w:spacing w:val="-1"/>
        </w:rPr>
        <w:t xml:space="preserve"> institution, submits enrollment projects to </w:t>
      </w:r>
      <w:r>
        <w:rPr>
          <w:color w:val="222222"/>
          <w:spacing w:val="-2"/>
        </w:rPr>
        <w:t xml:space="preserve">SCHEV </w:t>
      </w:r>
      <w:r>
        <w:rPr>
          <w:color w:val="222222"/>
          <w:spacing w:val="-1"/>
        </w:rPr>
        <w:t xml:space="preserve">on </w:t>
      </w:r>
      <w:r>
        <w:rPr>
          <w:color w:val="222222"/>
        </w:rPr>
        <w:t>a</w:t>
      </w:r>
      <w:r>
        <w:rPr>
          <w:color w:val="222222"/>
          <w:spacing w:val="-1"/>
        </w:rPr>
        <w:t xml:space="preserve"> biennial</w:t>
      </w:r>
      <w:r>
        <w:rPr>
          <w:color w:val="222222"/>
          <w:spacing w:val="41"/>
        </w:rPr>
        <w:t xml:space="preserve"> </w:t>
      </w:r>
      <w:r>
        <w:rPr>
          <w:color w:val="222222"/>
          <w:spacing w:val="-1"/>
        </w:rPr>
        <w:t>basis.</w:t>
      </w:r>
      <w:r>
        <w:rPr>
          <w:color w:val="222222"/>
          <w:spacing w:val="54"/>
        </w:rPr>
        <w:t xml:space="preserve"> </w:t>
      </w:r>
      <w:r>
        <w:rPr>
          <w:color w:val="222222"/>
          <w:spacing w:val="-1"/>
        </w:rPr>
        <w:t xml:space="preserve">The submission consists of an enrollment section and </w:t>
      </w:r>
      <w:r>
        <w:rPr>
          <w:color w:val="222222"/>
        </w:rPr>
        <w:t>a</w:t>
      </w:r>
      <w:r>
        <w:rPr>
          <w:color w:val="222222"/>
          <w:spacing w:val="-1"/>
        </w:rPr>
        <w:t xml:space="preserve"> degree estimate section. Each section</w:t>
      </w:r>
      <w:r>
        <w:rPr>
          <w:color w:val="222222"/>
          <w:spacing w:val="28"/>
        </w:rPr>
        <w:t xml:space="preserve"> </w:t>
      </w:r>
      <w:r>
        <w:rPr>
          <w:color w:val="222222"/>
          <w:spacing w:val="-1"/>
        </w:rPr>
        <w:t xml:space="preserve">contains projections for eight years (ending in </w:t>
      </w:r>
      <w:r>
        <w:rPr>
          <w:color w:val="222222"/>
          <w:spacing w:val="-2"/>
        </w:rPr>
        <w:t>2027-28).</w:t>
      </w:r>
    </w:p>
    <w:p w14:paraId="7B9969F9" w14:textId="77777777" w:rsidR="00F903C3" w:rsidRDefault="00F903C3">
      <w:pPr>
        <w:spacing w:before="7"/>
        <w:rPr>
          <w:rFonts w:ascii="Arial" w:eastAsia="Arial" w:hAnsi="Arial" w:cs="Arial"/>
          <w:sz w:val="17"/>
          <w:szCs w:val="17"/>
        </w:rPr>
      </w:pPr>
    </w:p>
    <w:p w14:paraId="47837B94" w14:textId="77777777" w:rsidR="00F903C3" w:rsidRDefault="00574C7F">
      <w:pPr>
        <w:pStyle w:val="BodyText"/>
        <w:spacing w:line="275" w:lineRule="auto"/>
        <w:ind w:right="283"/>
      </w:pPr>
      <w:r>
        <w:rPr>
          <w:color w:val="222222"/>
          <w:spacing w:val="-1"/>
        </w:rPr>
        <w:t xml:space="preserve">There were several points of emphasis that </w:t>
      </w:r>
      <w:r>
        <w:rPr>
          <w:color w:val="222222"/>
          <w:spacing w:val="-2"/>
        </w:rPr>
        <w:t>SCHEV</w:t>
      </w:r>
      <w:r>
        <w:rPr>
          <w:color w:val="222222"/>
          <w:spacing w:val="-1"/>
        </w:rPr>
        <w:t xml:space="preserve"> made with this year’s guidance for how</w:t>
      </w:r>
      <w:r>
        <w:rPr>
          <w:color w:val="222222"/>
          <w:spacing w:val="-2"/>
        </w:rPr>
        <w:t xml:space="preserve"> </w:t>
      </w:r>
      <w:r>
        <w:rPr>
          <w:color w:val="222222"/>
          <w:spacing w:val="-1"/>
        </w:rPr>
        <w:t>institutions</w:t>
      </w:r>
      <w:r>
        <w:rPr>
          <w:color w:val="222222"/>
          <w:spacing w:val="31"/>
        </w:rPr>
        <w:t xml:space="preserve"> </w:t>
      </w:r>
      <w:r>
        <w:rPr>
          <w:color w:val="222222"/>
          <w:spacing w:val="-1"/>
        </w:rPr>
        <w:t>should manage their projections. The first was to be conservative</w:t>
      </w:r>
      <w:r>
        <w:rPr>
          <w:color w:val="222222"/>
          <w:spacing w:val="-3"/>
        </w:rPr>
        <w:t xml:space="preserve"> </w:t>
      </w:r>
      <w:r>
        <w:rPr>
          <w:color w:val="222222"/>
          <w:spacing w:val="-1"/>
        </w:rPr>
        <w:t>in</w:t>
      </w:r>
      <w:r>
        <w:rPr>
          <w:color w:val="222222"/>
          <w:spacing w:val="-2"/>
        </w:rPr>
        <w:t xml:space="preserve"> </w:t>
      </w:r>
      <w:r>
        <w:rPr>
          <w:color w:val="222222"/>
          <w:spacing w:val="-1"/>
        </w:rPr>
        <w:t>determining</w:t>
      </w:r>
      <w:r>
        <w:rPr>
          <w:color w:val="222222"/>
          <w:spacing w:val="-2"/>
        </w:rPr>
        <w:t xml:space="preserve"> </w:t>
      </w:r>
      <w:r>
        <w:rPr>
          <w:color w:val="222222"/>
          <w:spacing w:val="-1"/>
        </w:rPr>
        <w:t>projections. Like</w:t>
      </w:r>
      <w:r>
        <w:rPr>
          <w:color w:val="222222"/>
          <w:spacing w:val="-2"/>
        </w:rPr>
        <w:t xml:space="preserve"> </w:t>
      </w:r>
      <w:r>
        <w:rPr>
          <w:color w:val="222222"/>
          <w:spacing w:val="-1"/>
        </w:rPr>
        <w:t>most</w:t>
      </w:r>
      <w:r>
        <w:rPr>
          <w:color w:val="222222"/>
          <w:spacing w:val="23"/>
        </w:rPr>
        <w:t xml:space="preserve"> </w:t>
      </w:r>
      <w:r>
        <w:rPr>
          <w:color w:val="222222"/>
          <w:spacing w:val="-1"/>
        </w:rPr>
        <w:t xml:space="preserve">institutions, </w:t>
      </w:r>
      <w:r>
        <w:rPr>
          <w:color w:val="222222"/>
          <w:spacing w:val="-2"/>
        </w:rPr>
        <w:t xml:space="preserve">NSU </w:t>
      </w:r>
      <w:r>
        <w:rPr>
          <w:color w:val="222222"/>
          <w:spacing w:val="-1"/>
        </w:rPr>
        <w:t>faces potential challenges by over-estimating enrollment projections and budget</w:t>
      </w:r>
      <w:r>
        <w:rPr>
          <w:color w:val="222222"/>
          <w:spacing w:val="20"/>
        </w:rPr>
        <w:t xml:space="preserve"> </w:t>
      </w:r>
      <w:r>
        <w:rPr>
          <w:color w:val="222222"/>
          <w:spacing w:val="-1"/>
        </w:rPr>
        <w:t>projections regarding institutional performance. The second point was that the first two years of</w:t>
      </w:r>
      <w:r>
        <w:rPr>
          <w:color w:val="222222"/>
          <w:spacing w:val="29"/>
        </w:rPr>
        <w:t xml:space="preserve"> </w:t>
      </w:r>
      <w:r>
        <w:rPr>
          <w:color w:val="222222"/>
          <w:spacing w:val="-1"/>
        </w:rPr>
        <w:t>enrollment projections</w:t>
      </w:r>
      <w:r>
        <w:rPr>
          <w:color w:val="222222"/>
          <w:spacing w:val="-2"/>
        </w:rPr>
        <w:t xml:space="preserve"> </w:t>
      </w:r>
      <w:r>
        <w:rPr>
          <w:color w:val="222222"/>
          <w:spacing w:val="-1"/>
        </w:rPr>
        <w:t xml:space="preserve">are evaluated. </w:t>
      </w:r>
      <w:r>
        <w:rPr>
          <w:color w:val="222222"/>
          <w:spacing w:val="-2"/>
        </w:rPr>
        <w:t xml:space="preserve">SCHEV </w:t>
      </w:r>
      <w:r>
        <w:rPr>
          <w:color w:val="222222"/>
          <w:spacing w:val="-1"/>
        </w:rPr>
        <w:t>considers that it is very difficult for institutions to foresee</w:t>
      </w:r>
      <w:r>
        <w:rPr>
          <w:color w:val="222222"/>
          <w:spacing w:val="28"/>
        </w:rPr>
        <w:t xml:space="preserve"> </w:t>
      </w:r>
      <w:r>
        <w:rPr>
          <w:color w:val="222222"/>
          <w:spacing w:val="-1"/>
        </w:rPr>
        <w:t>enrollment projects more than two years from</w:t>
      </w:r>
      <w:r>
        <w:rPr>
          <w:color w:val="222222"/>
          <w:spacing w:val="-2"/>
        </w:rPr>
        <w:t xml:space="preserve"> </w:t>
      </w:r>
      <w:r>
        <w:rPr>
          <w:color w:val="222222"/>
          <w:spacing w:val="-1"/>
        </w:rPr>
        <w:t>the current position. Many factors could impact enrollment,</w:t>
      </w:r>
      <w:r>
        <w:rPr>
          <w:color w:val="222222"/>
          <w:spacing w:val="30"/>
        </w:rPr>
        <w:t xml:space="preserve"> </w:t>
      </w:r>
      <w:r>
        <w:rPr>
          <w:color w:val="222222"/>
          <w:spacing w:val="-1"/>
        </w:rPr>
        <w:t xml:space="preserve">for instance, the </w:t>
      </w:r>
      <w:r>
        <w:rPr>
          <w:color w:val="222222"/>
          <w:spacing w:val="-2"/>
        </w:rPr>
        <w:t>COVID-19</w:t>
      </w:r>
      <w:r>
        <w:rPr>
          <w:color w:val="222222"/>
          <w:spacing w:val="-1"/>
        </w:rPr>
        <w:t xml:space="preserve"> pandemic had </w:t>
      </w:r>
      <w:r>
        <w:rPr>
          <w:color w:val="222222"/>
        </w:rPr>
        <w:t>a</w:t>
      </w:r>
      <w:r>
        <w:rPr>
          <w:color w:val="222222"/>
          <w:spacing w:val="-1"/>
        </w:rPr>
        <w:t xml:space="preserve"> significant impact on </w:t>
      </w:r>
      <w:r>
        <w:rPr>
          <w:color w:val="222222"/>
          <w:spacing w:val="-2"/>
        </w:rPr>
        <w:t>enrollments</w:t>
      </w:r>
      <w:r>
        <w:rPr>
          <w:color w:val="222222"/>
          <w:spacing w:val="-1"/>
        </w:rPr>
        <w:t xml:space="preserve"> across the country. </w:t>
      </w:r>
      <w:r>
        <w:rPr>
          <w:color w:val="222222"/>
          <w:spacing w:val="-2"/>
        </w:rPr>
        <w:t>Other</w:t>
      </w:r>
      <w:r>
        <w:rPr>
          <w:color w:val="222222"/>
          <w:spacing w:val="58"/>
        </w:rPr>
        <w:t xml:space="preserve"> </w:t>
      </w:r>
      <w:r>
        <w:rPr>
          <w:color w:val="222222"/>
          <w:spacing w:val="-1"/>
        </w:rPr>
        <w:t>unforeseen factors could be economic trends, or population and demographic shifts.</w:t>
      </w:r>
    </w:p>
    <w:p w14:paraId="1A28BC01" w14:textId="77777777" w:rsidR="00F903C3" w:rsidRDefault="00F903C3">
      <w:pPr>
        <w:spacing w:before="7"/>
        <w:rPr>
          <w:rFonts w:ascii="Arial" w:eastAsia="Arial" w:hAnsi="Arial" w:cs="Arial"/>
          <w:sz w:val="17"/>
          <w:szCs w:val="17"/>
        </w:rPr>
      </w:pPr>
    </w:p>
    <w:p w14:paraId="27C120AC" w14:textId="77777777" w:rsidR="00F903C3" w:rsidRDefault="00574C7F">
      <w:pPr>
        <w:pStyle w:val="BodyText"/>
        <w:spacing w:line="275" w:lineRule="auto"/>
        <w:ind w:right="363"/>
        <w:jc w:val="both"/>
      </w:pPr>
      <w:r>
        <w:rPr>
          <w:color w:val="222222"/>
          <w:spacing w:val="-1"/>
        </w:rPr>
        <w:t>The information below</w:t>
      </w:r>
      <w:r>
        <w:rPr>
          <w:color w:val="222222"/>
          <w:spacing w:val="-2"/>
        </w:rPr>
        <w:t xml:space="preserve"> </w:t>
      </w:r>
      <w:r>
        <w:rPr>
          <w:color w:val="222222"/>
          <w:spacing w:val="-1"/>
        </w:rPr>
        <w:t>demonstrates the next six</w:t>
      </w:r>
      <w:r>
        <w:rPr>
          <w:color w:val="222222"/>
          <w:spacing w:val="-3"/>
        </w:rPr>
        <w:t xml:space="preserve"> </w:t>
      </w:r>
      <w:r>
        <w:rPr>
          <w:color w:val="222222"/>
          <w:spacing w:val="-1"/>
        </w:rPr>
        <w:t xml:space="preserve">-years of enrollment. Considering </w:t>
      </w:r>
      <w:r>
        <w:rPr>
          <w:color w:val="222222"/>
          <w:spacing w:val="-2"/>
        </w:rPr>
        <w:t>SCHEV’s</w:t>
      </w:r>
      <w:r>
        <w:rPr>
          <w:color w:val="222222"/>
          <w:spacing w:val="-1"/>
        </w:rPr>
        <w:t xml:space="preserve"> guidance,</w:t>
      </w:r>
      <w:r>
        <w:rPr>
          <w:color w:val="222222"/>
          <w:spacing w:val="26"/>
        </w:rPr>
        <w:t xml:space="preserve"> </w:t>
      </w:r>
      <w:r>
        <w:rPr>
          <w:color w:val="222222"/>
          <w:spacing w:val="-1"/>
        </w:rPr>
        <w:t>we</w:t>
      </w:r>
      <w:r>
        <w:rPr>
          <w:color w:val="222222"/>
          <w:spacing w:val="-2"/>
        </w:rPr>
        <w:t xml:space="preserve"> </w:t>
      </w:r>
      <w:r>
        <w:rPr>
          <w:color w:val="222222"/>
          <w:spacing w:val="-1"/>
        </w:rPr>
        <w:t xml:space="preserve">currently project </w:t>
      </w:r>
      <w:r>
        <w:rPr>
          <w:color w:val="222222"/>
        </w:rPr>
        <w:t>a</w:t>
      </w:r>
      <w:r>
        <w:rPr>
          <w:color w:val="222222"/>
          <w:spacing w:val="-2"/>
        </w:rPr>
        <w:t xml:space="preserve"> </w:t>
      </w:r>
      <w:r>
        <w:rPr>
          <w:color w:val="222222"/>
          <w:spacing w:val="-1"/>
        </w:rPr>
        <w:t>steady enrollment, however, there</w:t>
      </w:r>
      <w:r>
        <w:rPr>
          <w:color w:val="222222"/>
          <w:spacing w:val="-2"/>
        </w:rPr>
        <w:t xml:space="preserve"> </w:t>
      </w:r>
      <w:r>
        <w:rPr>
          <w:color w:val="222222"/>
          <w:spacing w:val="-1"/>
        </w:rPr>
        <w:t>are</w:t>
      </w:r>
      <w:r>
        <w:rPr>
          <w:color w:val="222222"/>
          <w:spacing w:val="-2"/>
        </w:rPr>
        <w:t xml:space="preserve"> </w:t>
      </w:r>
      <w:r>
        <w:rPr>
          <w:color w:val="222222"/>
          <w:spacing w:val="-1"/>
        </w:rPr>
        <w:t>multiple</w:t>
      </w:r>
      <w:r>
        <w:rPr>
          <w:color w:val="222222"/>
          <w:spacing w:val="-2"/>
        </w:rPr>
        <w:t xml:space="preserve"> </w:t>
      </w:r>
      <w:r>
        <w:rPr>
          <w:color w:val="222222"/>
          <w:spacing w:val="-1"/>
        </w:rPr>
        <w:t xml:space="preserve">strategies that </w:t>
      </w:r>
      <w:r>
        <w:rPr>
          <w:color w:val="222222"/>
          <w:spacing w:val="-2"/>
        </w:rPr>
        <w:t xml:space="preserve">NSU </w:t>
      </w:r>
      <w:r>
        <w:rPr>
          <w:color w:val="222222"/>
          <w:spacing w:val="-1"/>
        </w:rPr>
        <w:t>is putting</w:t>
      </w:r>
      <w:r>
        <w:rPr>
          <w:color w:val="222222"/>
          <w:spacing w:val="-2"/>
        </w:rPr>
        <w:t xml:space="preserve"> </w:t>
      </w:r>
      <w:r>
        <w:rPr>
          <w:color w:val="222222"/>
          <w:spacing w:val="-1"/>
        </w:rPr>
        <w:t>into</w:t>
      </w:r>
      <w:r>
        <w:rPr>
          <w:color w:val="222222"/>
          <w:spacing w:val="27"/>
        </w:rPr>
        <w:t xml:space="preserve"> </w:t>
      </w:r>
      <w:r>
        <w:rPr>
          <w:color w:val="222222"/>
          <w:spacing w:val="-1"/>
        </w:rPr>
        <w:t>place to increase enrollment and increase rates of retention.</w:t>
      </w:r>
    </w:p>
    <w:p w14:paraId="370F23B4" w14:textId="77777777" w:rsidR="00F903C3" w:rsidRDefault="00F903C3">
      <w:pPr>
        <w:spacing w:line="275" w:lineRule="auto"/>
        <w:jc w:val="both"/>
        <w:sectPr w:rsidR="00F903C3">
          <w:pgSz w:w="12240" w:h="15840"/>
          <w:pgMar w:top="1400" w:right="1300" w:bottom="1180" w:left="1340" w:header="0" w:footer="1000" w:gutter="0"/>
          <w:cols w:space="720"/>
        </w:sectPr>
      </w:pPr>
    </w:p>
    <w:p w14:paraId="5AD9733A" w14:textId="77777777" w:rsidR="00F903C3" w:rsidRDefault="00F903C3">
      <w:pPr>
        <w:spacing w:before="9"/>
        <w:rPr>
          <w:rFonts w:ascii="Arial" w:eastAsia="Arial" w:hAnsi="Arial" w:cs="Arial"/>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2326"/>
        <w:gridCol w:w="1039"/>
        <w:gridCol w:w="1294"/>
        <w:gridCol w:w="1212"/>
        <w:gridCol w:w="1277"/>
        <w:gridCol w:w="1051"/>
        <w:gridCol w:w="1167"/>
      </w:tblGrid>
      <w:tr w:rsidR="00F903C3" w14:paraId="56BC0559" w14:textId="77777777">
        <w:trPr>
          <w:trHeight w:hRule="exact" w:val="298"/>
        </w:trPr>
        <w:tc>
          <w:tcPr>
            <w:tcW w:w="2326" w:type="dxa"/>
            <w:tcBorders>
              <w:top w:val="single" w:sz="5" w:space="0" w:color="000000"/>
              <w:left w:val="single" w:sz="5" w:space="0" w:color="000000"/>
              <w:bottom w:val="single" w:sz="5" w:space="0" w:color="000000"/>
              <w:right w:val="single" w:sz="10" w:space="0" w:color="000000"/>
            </w:tcBorders>
            <w:shd w:val="clear" w:color="auto" w:fill="007A53"/>
          </w:tcPr>
          <w:p w14:paraId="632652CF" w14:textId="77777777" w:rsidR="00F903C3" w:rsidRDefault="00F903C3"/>
        </w:tc>
        <w:tc>
          <w:tcPr>
            <w:tcW w:w="2333" w:type="dxa"/>
            <w:gridSpan w:val="2"/>
            <w:tcBorders>
              <w:top w:val="single" w:sz="5" w:space="0" w:color="000000"/>
              <w:left w:val="single" w:sz="10" w:space="0" w:color="000000"/>
              <w:bottom w:val="single" w:sz="5" w:space="0" w:color="000000"/>
              <w:right w:val="single" w:sz="7" w:space="0" w:color="000000"/>
            </w:tcBorders>
            <w:shd w:val="clear" w:color="auto" w:fill="007A53"/>
          </w:tcPr>
          <w:p w14:paraId="5043A7C4" w14:textId="77777777" w:rsidR="00F903C3" w:rsidRDefault="00574C7F">
            <w:pPr>
              <w:pStyle w:val="TableParagraph"/>
              <w:spacing w:line="229" w:lineRule="exact"/>
              <w:ind w:left="229"/>
              <w:rPr>
                <w:rFonts w:ascii="Arial" w:eastAsia="Arial" w:hAnsi="Arial" w:cs="Arial"/>
                <w:sz w:val="20"/>
                <w:szCs w:val="20"/>
              </w:rPr>
            </w:pPr>
            <w:r>
              <w:rPr>
                <w:rFonts w:ascii="Arial"/>
                <w:b/>
                <w:color w:val="FFFFFF"/>
                <w:spacing w:val="-1"/>
                <w:sz w:val="20"/>
              </w:rPr>
              <w:t xml:space="preserve">2021-22 </w:t>
            </w:r>
            <w:r>
              <w:rPr>
                <w:rFonts w:ascii="Arial"/>
                <w:b/>
                <w:color w:val="FFFFFF"/>
                <w:spacing w:val="-2"/>
                <w:sz w:val="20"/>
              </w:rPr>
              <w:t>(Projected)</w:t>
            </w:r>
          </w:p>
        </w:tc>
        <w:tc>
          <w:tcPr>
            <w:tcW w:w="2489" w:type="dxa"/>
            <w:gridSpan w:val="2"/>
            <w:tcBorders>
              <w:top w:val="single" w:sz="5" w:space="0" w:color="000000"/>
              <w:left w:val="single" w:sz="7" w:space="0" w:color="000000"/>
              <w:bottom w:val="single" w:sz="5" w:space="0" w:color="000000"/>
              <w:right w:val="single" w:sz="5" w:space="0" w:color="000000"/>
            </w:tcBorders>
            <w:shd w:val="clear" w:color="auto" w:fill="007A53"/>
          </w:tcPr>
          <w:p w14:paraId="4E87D881" w14:textId="77777777" w:rsidR="00F903C3" w:rsidRDefault="00574C7F">
            <w:pPr>
              <w:pStyle w:val="TableParagraph"/>
              <w:spacing w:line="229" w:lineRule="exact"/>
              <w:ind w:left="316"/>
              <w:rPr>
                <w:rFonts w:ascii="Arial" w:eastAsia="Arial" w:hAnsi="Arial" w:cs="Arial"/>
                <w:sz w:val="20"/>
                <w:szCs w:val="20"/>
              </w:rPr>
            </w:pPr>
            <w:r>
              <w:rPr>
                <w:rFonts w:ascii="Arial"/>
                <w:b/>
                <w:color w:val="FFFFFF"/>
                <w:spacing w:val="-1"/>
                <w:sz w:val="20"/>
              </w:rPr>
              <w:t xml:space="preserve">2022-23 </w:t>
            </w:r>
            <w:r>
              <w:rPr>
                <w:rFonts w:ascii="Arial"/>
                <w:b/>
                <w:color w:val="FFFFFF"/>
                <w:spacing w:val="-2"/>
                <w:sz w:val="20"/>
              </w:rPr>
              <w:t>(Projected)</w:t>
            </w:r>
          </w:p>
        </w:tc>
        <w:tc>
          <w:tcPr>
            <w:tcW w:w="2218" w:type="dxa"/>
            <w:gridSpan w:val="2"/>
            <w:tcBorders>
              <w:top w:val="single" w:sz="5" w:space="0" w:color="000000"/>
              <w:left w:val="single" w:sz="5" w:space="0" w:color="000000"/>
              <w:bottom w:val="single" w:sz="5" w:space="0" w:color="000000"/>
              <w:right w:val="single" w:sz="5" w:space="0" w:color="000000"/>
            </w:tcBorders>
            <w:shd w:val="clear" w:color="auto" w:fill="007A53"/>
          </w:tcPr>
          <w:p w14:paraId="4C899F95" w14:textId="77777777" w:rsidR="00F903C3" w:rsidRDefault="00574C7F">
            <w:pPr>
              <w:pStyle w:val="TableParagraph"/>
              <w:spacing w:line="229" w:lineRule="exact"/>
              <w:ind w:left="180"/>
              <w:rPr>
                <w:rFonts w:ascii="Arial" w:eastAsia="Arial" w:hAnsi="Arial" w:cs="Arial"/>
                <w:sz w:val="20"/>
                <w:szCs w:val="20"/>
              </w:rPr>
            </w:pPr>
            <w:r>
              <w:rPr>
                <w:rFonts w:ascii="Arial"/>
                <w:b/>
                <w:color w:val="FFFFFF"/>
                <w:spacing w:val="-1"/>
                <w:sz w:val="20"/>
              </w:rPr>
              <w:t xml:space="preserve">2023-24 </w:t>
            </w:r>
            <w:r>
              <w:rPr>
                <w:rFonts w:ascii="Arial"/>
                <w:b/>
                <w:color w:val="FFFFFF"/>
                <w:spacing w:val="-2"/>
                <w:sz w:val="20"/>
              </w:rPr>
              <w:t>(Projected)</w:t>
            </w:r>
          </w:p>
        </w:tc>
      </w:tr>
      <w:tr w:rsidR="00F903C3" w14:paraId="1B078D56" w14:textId="77777777">
        <w:trPr>
          <w:trHeight w:hRule="exact" w:val="298"/>
        </w:trPr>
        <w:tc>
          <w:tcPr>
            <w:tcW w:w="2326" w:type="dxa"/>
            <w:tcBorders>
              <w:top w:val="single" w:sz="5" w:space="0" w:color="000000"/>
              <w:left w:val="single" w:sz="5" w:space="0" w:color="000000"/>
              <w:bottom w:val="single" w:sz="5" w:space="0" w:color="000000"/>
              <w:right w:val="single" w:sz="10" w:space="0" w:color="000000"/>
            </w:tcBorders>
          </w:tcPr>
          <w:p w14:paraId="06260898" w14:textId="77777777" w:rsidR="00F903C3" w:rsidRDefault="00F903C3"/>
        </w:tc>
        <w:tc>
          <w:tcPr>
            <w:tcW w:w="1039" w:type="dxa"/>
            <w:tcBorders>
              <w:top w:val="single" w:sz="5" w:space="0" w:color="000000"/>
              <w:left w:val="single" w:sz="10" w:space="0" w:color="000000"/>
              <w:bottom w:val="single" w:sz="5" w:space="0" w:color="000000"/>
              <w:right w:val="single" w:sz="5" w:space="0" w:color="000000"/>
            </w:tcBorders>
          </w:tcPr>
          <w:p w14:paraId="7C2459D9" w14:textId="77777777" w:rsidR="00F903C3" w:rsidRDefault="00574C7F">
            <w:pPr>
              <w:pStyle w:val="TableParagraph"/>
              <w:spacing w:line="205" w:lineRule="exact"/>
              <w:ind w:left="285"/>
              <w:rPr>
                <w:rFonts w:ascii="Arial" w:eastAsia="Arial" w:hAnsi="Arial" w:cs="Arial"/>
                <w:sz w:val="18"/>
                <w:szCs w:val="18"/>
              </w:rPr>
            </w:pPr>
            <w:r>
              <w:rPr>
                <w:rFonts w:ascii="Arial"/>
                <w:b/>
                <w:spacing w:val="-2"/>
                <w:sz w:val="18"/>
              </w:rPr>
              <w:t>Total</w:t>
            </w:r>
          </w:p>
        </w:tc>
        <w:tc>
          <w:tcPr>
            <w:tcW w:w="1294" w:type="dxa"/>
            <w:tcBorders>
              <w:top w:val="single" w:sz="5" w:space="0" w:color="000000"/>
              <w:left w:val="single" w:sz="5" w:space="0" w:color="000000"/>
              <w:bottom w:val="single" w:sz="5" w:space="0" w:color="000000"/>
              <w:right w:val="single" w:sz="7" w:space="0" w:color="000000"/>
            </w:tcBorders>
          </w:tcPr>
          <w:p w14:paraId="1997E799" w14:textId="77777777" w:rsidR="00F903C3" w:rsidRDefault="00574C7F">
            <w:pPr>
              <w:pStyle w:val="TableParagraph"/>
              <w:spacing w:line="205" w:lineRule="exact"/>
              <w:ind w:left="202"/>
              <w:rPr>
                <w:rFonts w:ascii="Arial" w:eastAsia="Arial" w:hAnsi="Arial" w:cs="Arial"/>
                <w:sz w:val="18"/>
                <w:szCs w:val="18"/>
              </w:rPr>
            </w:pPr>
            <w:r>
              <w:rPr>
                <w:rFonts w:ascii="Arial"/>
                <w:b/>
                <w:sz w:val="18"/>
              </w:rPr>
              <w:t>%</w:t>
            </w:r>
            <w:r>
              <w:rPr>
                <w:rFonts w:ascii="Arial"/>
                <w:b/>
                <w:spacing w:val="5"/>
                <w:sz w:val="18"/>
              </w:rPr>
              <w:t xml:space="preserve"> </w:t>
            </w:r>
            <w:r>
              <w:rPr>
                <w:rFonts w:ascii="Arial"/>
                <w:b/>
                <w:spacing w:val="-2"/>
                <w:sz w:val="18"/>
              </w:rPr>
              <w:t>In-State</w:t>
            </w:r>
          </w:p>
        </w:tc>
        <w:tc>
          <w:tcPr>
            <w:tcW w:w="1212" w:type="dxa"/>
            <w:tcBorders>
              <w:top w:val="single" w:sz="5" w:space="0" w:color="000000"/>
              <w:left w:val="single" w:sz="7" w:space="0" w:color="000000"/>
              <w:bottom w:val="single" w:sz="5" w:space="0" w:color="000000"/>
              <w:right w:val="single" w:sz="5" w:space="0" w:color="000000"/>
            </w:tcBorders>
          </w:tcPr>
          <w:p w14:paraId="739CA588" w14:textId="77777777" w:rsidR="00F903C3" w:rsidRDefault="00574C7F">
            <w:pPr>
              <w:pStyle w:val="TableParagraph"/>
              <w:spacing w:line="205" w:lineRule="exact"/>
              <w:ind w:left="379"/>
              <w:rPr>
                <w:rFonts w:ascii="Arial" w:eastAsia="Arial" w:hAnsi="Arial" w:cs="Arial"/>
                <w:sz w:val="18"/>
                <w:szCs w:val="18"/>
              </w:rPr>
            </w:pPr>
            <w:r>
              <w:rPr>
                <w:rFonts w:ascii="Arial"/>
                <w:b/>
                <w:spacing w:val="-2"/>
                <w:sz w:val="18"/>
              </w:rPr>
              <w:t>Total</w:t>
            </w:r>
          </w:p>
        </w:tc>
        <w:tc>
          <w:tcPr>
            <w:tcW w:w="1277" w:type="dxa"/>
            <w:tcBorders>
              <w:top w:val="single" w:sz="5" w:space="0" w:color="000000"/>
              <w:left w:val="single" w:sz="5" w:space="0" w:color="000000"/>
              <w:bottom w:val="single" w:sz="5" w:space="0" w:color="000000"/>
              <w:right w:val="single" w:sz="5" w:space="0" w:color="000000"/>
            </w:tcBorders>
          </w:tcPr>
          <w:p w14:paraId="5B874126" w14:textId="77777777" w:rsidR="00F903C3" w:rsidRDefault="00574C7F">
            <w:pPr>
              <w:pStyle w:val="TableParagraph"/>
              <w:spacing w:line="205" w:lineRule="exact"/>
              <w:ind w:left="196"/>
              <w:rPr>
                <w:rFonts w:ascii="Arial" w:eastAsia="Arial" w:hAnsi="Arial" w:cs="Arial"/>
                <w:sz w:val="18"/>
                <w:szCs w:val="18"/>
              </w:rPr>
            </w:pPr>
            <w:r>
              <w:rPr>
                <w:rFonts w:ascii="Arial"/>
                <w:b/>
                <w:sz w:val="18"/>
              </w:rPr>
              <w:t>%</w:t>
            </w:r>
            <w:r>
              <w:rPr>
                <w:rFonts w:ascii="Arial"/>
                <w:b/>
                <w:spacing w:val="5"/>
                <w:sz w:val="18"/>
              </w:rPr>
              <w:t xml:space="preserve"> </w:t>
            </w:r>
            <w:r>
              <w:rPr>
                <w:rFonts w:ascii="Arial"/>
                <w:b/>
                <w:spacing w:val="-2"/>
                <w:sz w:val="18"/>
              </w:rPr>
              <w:t>In-State</w:t>
            </w:r>
          </w:p>
        </w:tc>
        <w:tc>
          <w:tcPr>
            <w:tcW w:w="1051" w:type="dxa"/>
            <w:tcBorders>
              <w:top w:val="single" w:sz="5" w:space="0" w:color="000000"/>
              <w:left w:val="single" w:sz="5" w:space="0" w:color="000000"/>
              <w:bottom w:val="single" w:sz="5" w:space="0" w:color="000000"/>
              <w:right w:val="single" w:sz="5" w:space="0" w:color="000000"/>
            </w:tcBorders>
          </w:tcPr>
          <w:p w14:paraId="6EDB3AA0" w14:textId="77777777" w:rsidR="00F903C3" w:rsidRDefault="00574C7F">
            <w:pPr>
              <w:pStyle w:val="TableParagraph"/>
              <w:spacing w:line="205" w:lineRule="exact"/>
              <w:ind w:left="306"/>
              <w:rPr>
                <w:rFonts w:ascii="Arial" w:eastAsia="Arial" w:hAnsi="Arial" w:cs="Arial"/>
                <w:sz w:val="18"/>
                <w:szCs w:val="18"/>
              </w:rPr>
            </w:pPr>
            <w:r>
              <w:rPr>
                <w:rFonts w:ascii="Arial"/>
                <w:b/>
                <w:spacing w:val="-2"/>
                <w:sz w:val="18"/>
              </w:rPr>
              <w:t>Total</w:t>
            </w:r>
          </w:p>
        </w:tc>
        <w:tc>
          <w:tcPr>
            <w:tcW w:w="1166" w:type="dxa"/>
            <w:tcBorders>
              <w:top w:val="single" w:sz="5" w:space="0" w:color="000000"/>
              <w:left w:val="single" w:sz="5" w:space="0" w:color="000000"/>
              <w:bottom w:val="single" w:sz="5" w:space="0" w:color="000000"/>
              <w:right w:val="single" w:sz="5" w:space="0" w:color="000000"/>
            </w:tcBorders>
          </w:tcPr>
          <w:p w14:paraId="6B64F493" w14:textId="77777777" w:rsidR="00F903C3" w:rsidRDefault="00574C7F">
            <w:pPr>
              <w:pStyle w:val="TableParagraph"/>
              <w:spacing w:line="205" w:lineRule="exact"/>
              <w:ind w:left="133"/>
              <w:rPr>
                <w:rFonts w:ascii="Arial" w:eastAsia="Arial" w:hAnsi="Arial" w:cs="Arial"/>
                <w:sz w:val="18"/>
                <w:szCs w:val="18"/>
              </w:rPr>
            </w:pPr>
            <w:r>
              <w:rPr>
                <w:rFonts w:ascii="Arial"/>
                <w:b/>
                <w:sz w:val="18"/>
              </w:rPr>
              <w:t>%</w:t>
            </w:r>
            <w:r>
              <w:rPr>
                <w:rFonts w:ascii="Arial"/>
                <w:b/>
                <w:spacing w:val="5"/>
                <w:sz w:val="18"/>
              </w:rPr>
              <w:t xml:space="preserve"> </w:t>
            </w:r>
            <w:r>
              <w:rPr>
                <w:rFonts w:ascii="Arial"/>
                <w:b/>
                <w:spacing w:val="-2"/>
                <w:sz w:val="18"/>
              </w:rPr>
              <w:t>In-State</w:t>
            </w:r>
          </w:p>
        </w:tc>
      </w:tr>
      <w:tr w:rsidR="00F903C3" w14:paraId="2D007F82" w14:textId="77777777">
        <w:trPr>
          <w:trHeight w:hRule="exact" w:val="422"/>
        </w:trPr>
        <w:tc>
          <w:tcPr>
            <w:tcW w:w="2326" w:type="dxa"/>
            <w:tcBorders>
              <w:top w:val="single" w:sz="5" w:space="0" w:color="000000"/>
              <w:left w:val="single" w:sz="5" w:space="0" w:color="000000"/>
              <w:bottom w:val="single" w:sz="5" w:space="0" w:color="000000"/>
              <w:right w:val="single" w:sz="10" w:space="0" w:color="000000"/>
            </w:tcBorders>
          </w:tcPr>
          <w:p w14:paraId="0BC5DF4E" w14:textId="77777777" w:rsidR="00F903C3" w:rsidRDefault="00574C7F">
            <w:pPr>
              <w:pStyle w:val="TableParagraph"/>
              <w:ind w:left="104" w:right="359"/>
              <w:rPr>
                <w:rFonts w:ascii="Arial" w:eastAsia="Arial" w:hAnsi="Arial" w:cs="Arial"/>
                <w:sz w:val="18"/>
                <w:szCs w:val="18"/>
              </w:rPr>
            </w:pPr>
            <w:r>
              <w:rPr>
                <w:rFonts w:ascii="Arial"/>
                <w:b/>
                <w:spacing w:val="-2"/>
                <w:sz w:val="18"/>
              </w:rPr>
              <w:t>Total</w:t>
            </w:r>
            <w:r>
              <w:rPr>
                <w:rFonts w:ascii="Arial"/>
                <w:b/>
                <w:spacing w:val="7"/>
                <w:sz w:val="18"/>
              </w:rPr>
              <w:t xml:space="preserve"> </w:t>
            </w:r>
            <w:r>
              <w:rPr>
                <w:rFonts w:ascii="Arial"/>
                <w:b/>
                <w:spacing w:val="-2"/>
                <w:sz w:val="18"/>
              </w:rPr>
              <w:t>Enrollment</w:t>
            </w:r>
            <w:r>
              <w:rPr>
                <w:rFonts w:ascii="Arial"/>
                <w:b/>
                <w:spacing w:val="8"/>
                <w:sz w:val="18"/>
              </w:rPr>
              <w:t xml:space="preserve"> </w:t>
            </w:r>
            <w:r>
              <w:rPr>
                <w:rFonts w:ascii="Arial"/>
                <w:b/>
                <w:spacing w:val="-2"/>
                <w:sz w:val="18"/>
              </w:rPr>
              <w:t>(Fall</w:t>
            </w:r>
            <w:r>
              <w:rPr>
                <w:rFonts w:ascii="Arial"/>
                <w:b/>
                <w:spacing w:val="23"/>
                <w:w w:val="101"/>
                <w:sz w:val="18"/>
              </w:rPr>
              <w:t xml:space="preserve"> </w:t>
            </w:r>
            <w:r>
              <w:rPr>
                <w:rFonts w:ascii="Arial"/>
                <w:b/>
                <w:spacing w:val="-2"/>
                <w:sz w:val="18"/>
              </w:rPr>
              <w:t>HC)</w:t>
            </w:r>
          </w:p>
        </w:tc>
        <w:tc>
          <w:tcPr>
            <w:tcW w:w="1039" w:type="dxa"/>
            <w:tcBorders>
              <w:top w:val="single" w:sz="5" w:space="0" w:color="000000"/>
              <w:left w:val="single" w:sz="10" w:space="0" w:color="000000"/>
              <w:bottom w:val="single" w:sz="5" w:space="0" w:color="000000"/>
              <w:right w:val="single" w:sz="5" w:space="0" w:color="000000"/>
            </w:tcBorders>
          </w:tcPr>
          <w:p w14:paraId="41147C9E" w14:textId="77777777" w:rsidR="00F903C3" w:rsidRDefault="00574C7F">
            <w:pPr>
              <w:pStyle w:val="TableParagraph"/>
              <w:spacing w:line="229" w:lineRule="exact"/>
              <w:ind w:left="250"/>
              <w:rPr>
                <w:rFonts w:ascii="Arial" w:eastAsia="Arial" w:hAnsi="Arial" w:cs="Arial"/>
                <w:sz w:val="20"/>
                <w:szCs w:val="20"/>
              </w:rPr>
            </w:pPr>
            <w:r>
              <w:rPr>
                <w:rFonts w:ascii="Arial"/>
                <w:b/>
                <w:spacing w:val="-1"/>
                <w:sz w:val="20"/>
              </w:rPr>
              <w:t>5,200</w:t>
            </w:r>
          </w:p>
        </w:tc>
        <w:tc>
          <w:tcPr>
            <w:tcW w:w="1294" w:type="dxa"/>
            <w:tcBorders>
              <w:top w:val="single" w:sz="5" w:space="0" w:color="000000"/>
              <w:left w:val="single" w:sz="5" w:space="0" w:color="000000"/>
              <w:bottom w:val="single" w:sz="5" w:space="0" w:color="000000"/>
              <w:right w:val="single" w:sz="7" w:space="0" w:color="000000"/>
            </w:tcBorders>
          </w:tcPr>
          <w:p w14:paraId="49FD859A" w14:textId="77777777" w:rsidR="00F903C3" w:rsidRDefault="00574C7F">
            <w:pPr>
              <w:pStyle w:val="TableParagraph"/>
              <w:spacing w:line="229" w:lineRule="exact"/>
              <w:ind w:right="2"/>
              <w:jc w:val="center"/>
              <w:rPr>
                <w:rFonts w:ascii="Arial" w:eastAsia="Arial" w:hAnsi="Arial" w:cs="Arial"/>
                <w:sz w:val="20"/>
                <w:szCs w:val="20"/>
              </w:rPr>
            </w:pPr>
            <w:r>
              <w:rPr>
                <w:rFonts w:ascii="Arial"/>
                <w:b/>
                <w:spacing w:val="-1"/>
                <w:sz w:val="20"/>
              </w:rPr>
              <w:t>75%</w:t>
            </w:r>
          </w:p>
        </w:tc>
        <w:tc>
          <w:tcPr>
            <w:tcW w:w="1212" w:type="dxa"/>
            <w:tcBorders>
              <w:top w:val="single" w:sz="5" w:space="0" w:color="000000"/>
              <w:left w:val="single" w:sz="7" w:space="0" w:color="000000"/>
              <w:bottom w:val="single" w:sz="5" w:space="0" w:color="000000"/>
              <w:right w:val="single" w:sz="5" w:space="0" w:color="000000"/>
            </w:tcBorders>
          </w:tcPr>
          <w:p w14:paraId="1DFB345F" w14:textId="77777777" w:rsidR="00F903C3" w:rsidRDefault="00574C7F">
            <w:pPr>
              <w:pStyle w:val="TableParagraph"/>
              <w:spacing w:line="229" w:lineRule="exact"/>
              <w:ind w:left="344"/>
              <w:rPr>
                <w:rFonts w:ascii="Arial" w:eastAsia="Arial" w:hAnsi="Arial" w:cs="Arial"/>
                <w:sz w:val="20"/>
                <w:szCs w:val="20"/>
              </w:rPr>
            </w:pPr>
            <w:r>
              <w:rPr>
                <w:rFonts w:ascii="Arial"/>
                <w:b/>
                <w:spacing w:val="-1"/>
                <w:sz w:val="20"/>
              </w:rPr>
              <w:t>5,350</w:t>
            </w:r>
          </w:p>
        </w:tc>
        <w:tc>
          <w:tcPr>
            <w:tcW w:w="1277" w:type="dxa"/>
            <w:tcBorders>
              <w:top w:val="single" w:sz="5" w:space="0" w:color="000000"/>
              <w:left w:val="single" w:sz="5" w:space="0" w:color="000000"/>
              <w:bottom w:val="single" w:sz="5" w:space="0" w:color="000000"/>
              <w:right w:val="single" w:sz="5" w:space="0" w:color="000000"/>
            </w:tcBorders>
          </w:tcPr>
          <w:p w14:paraId="4914E8AB" w14:textId="77777777" w:rsidR="00F903C3" w:rsidRDefault="00574C7F">
            <w:pPr>
              <w:pStyle w:val="TableParagraph"/>
              <w:spacing w:line="229" w:lineRule="exact"/>
              <w:jc w:val="center"/>
              <w:rPr>
                <w:rFonts w:ascii="Arial" w:eastAsia="Arial" w:hAnsi="Arial" w:cs="Arial"/>
                <w:sz w:val="20"/>
                <w:szCs w:val="20"/>
              </w:rPr>
            </w:pPr>
            <w:r>
              <w:rPr>
                <w:rFonts w:ascii="Arial"/>
                <w:b/>
                <w:spacing w:val="-1"/>
                <w:sz w:val="20"/>
              </w:rPr>
              <w:t>75%</w:t>
            </w:r>
          </w:p>
        </w:tc>
        <w:tc>
          <w:tcPr>
            <w:tcW w:w="1051" w:type="dxa"/>
            <w:tcBorders>
              <w:top w:val="single" w:sz="5" w:space="0" w:color="000000"/>
              <w:left w:val="single" w:sz="5" w:space="0" w:color="000000"/>
              <w:bottom w:val="single" w:sz="5" w:space="0" w:color="000000"/>
              <w:right w:val="single" w:sz="5" w:space="0" w:color="000000"/>
            </w:tcBorders>
          </w:tcPr>
          <w:p w14:paraId="422EBEE3" w14:textId="77777777" w:rsidR="00F903C3" w:rsidRDefault="00574C7F">
            <w:pPr>
              <w:pStyle w:val="TableParagraph"/>
              <w:spacing w:line="229" w:lineRule="exact"/>
              <w:ind w:left="270"/>
              <w:rPr>
                <w:rFonts w:ascii="Arial" w:eastAsia="Arial" w:hAnsi="Arial" w:cs="Arial"/>
                <w:sz w:val="20"/>
                <w:szCs w:val="20"/>
              </w:rPr>
            </w:pPr>
            <w:r>
              <w:rPr>
                <w:rFonts w:ascii="Arial"/>
                <w:b/>
                <w:spacing w:val="-1"/>
                <w:sz w:val="20"/>
              </w:rPr>
              <w:t>5,500</w:t>
            </w:r>
          </w:p>
        </w:tc>
        <w:tc>
          <w:tcPr>
            <w:tcW w:w="1166" w:type="dxa"/>
            <w:tcBorders>
              <w:top w:val="single" w:sz="5" w:space="0" w:color="000000"/>
              <w:left w:val="single" w:sz="5" w:space="0" w:color="000000"/>
              <w:bottom w:val="single" w:sz="5" w:space="0" w:color="000000"/>
              <w:right w:val="single" w:sz="5" w:space="0" w:color="000000"/>
            </w:tcBorders>
          </w:tcPr>
          <w:p w14:paraId="165DF158" w14:textId="77777777" w:rsidR="00F903C3" w:rsidRDefault="00574C7F">
            <w:pPr>
              <w:pStyle w:val="TableParagraph"/>
              <w:spacing w:line="229" w:lineRule="exact"/>
              <w:ind w:left="368"/>
              <w:rPr>
                <w:rFonts w:ascii="Arial" w:eastAsia="Arial" w:hAnsi="Arial" w:cs="Arial"/>
                <w:sz w:val="20"/>
                <w:szCs w:val="20"/>
              </w:rPr>
            </w:pPr>
            <w:r>
              <w:rPr>
                <w:rFonts w:ascii="Arial"/>
                <w:b/>
                <w:spacing w:val="-1"/>
                <w:sz w:val="20"/>
              </w:rPr>
              <w:t>75%</w:t>
            </w:r>
          </w:p>
        </w:tc>
      </w:tr>
      <w:tr w:rsidR="00F903C3" w14:paraId="20C4197C" w14:textId="77777777">
        <w:trPr>
          <w:trHeight w:hRule="exact" w:val="302"/>
        </w:trPr>
        <w:tc>
          <w:tcPr>
            <w:tcW w:w="2326" w:type="dxa"/>
            <w:tcBorders>
              <w:top w:val="single" w:sz="5" w:space="0" w:color="000000"/>
              <w:left w:val="single" w:sz="5" w:space="0" w:color="000000"/>
              <w:bottom w:val="single" w:sz="5" w:space="0" w:color="000000"/>
              <w:right w:val="single" w:sz="10" w:space="0" w:color="000000"/>
            </w:tcBorders>
          </w:tcPr>
          <w:p w14:paraId="07285D18" w14:textId="77777777" w:rsidR="00F903C3" w:rsidRDefault="00574C7F">
            <w:pPr>
              <w:pStyle w:val="TableParagraph"/>
              <w:spacing w:before="3"/>
              <w:ind w:left="104"/>
              <w:rPr>
                <w:rFonts w:ascii="Arial" w:eastAsia="Arial" w:hAnsi="Arial" w:cs="Arial"/>
                <w:sz w:val="18"/>
                <w:szCs w:val="18"/>
              </w:rPr>
            </w:pPr>
            <w:r>
              <w:rPr>
                <w:rFonts w:ascii="Arial"/>
                <w:b/>
                <w:spacing w:val="-2"/>
                <w:sz w:val="18"/>
              </w:rPr>
              <w:t>Undergraduate</w:t>
            </w:r>
            <w:r>
              <w:rPr>
                <w:rFonts w:ascii="Arial"/>
                <w:b/>
                <w:spacing w:val="7"/>
                <w:sz w:val="18"/>
              </w:rPr>
              <w:t xml:space="preserve"> </w:t>
            </w:r>
            <w:r>
              <w:rPr>
                <w:rFonts w:ascii="Arial"/>
                <w:b/>
                <w:spacing w:val="-2"/>
                <w:sz w:val="18"/>
              </w:rPr>
              <w:t>(Fall</w:t>
            </w:r>
            <w:r>
              <w:rPr>
                <w:rFonts w:ascii="Arial"/>
                <w:b/>
                <w:spacing w:val="9"/>
                <w:sz w:val="18"/>
              </w:rPr>
              <w:t xml:space="preserve"> </w:t>
            </w:r>
            <w:r>
              <w:rPr>
                <w:rFonts w:ascii="Arial"/>
                <w:b/>
                <w:spacing w:val="-2"/>
                <w:sz w:val="18"/>
              </w:rPr>
              <w:t>HC)</w:t>
            </w:r>
          </w:p>
        </w:tc>
        <w:tc>
          <w:tcPr>
            <w:tcW w:w="1039" w:type="dxa"/>
            <w:tcBorders>
              <w:top w:val="single" w:sz="5" w:space="0" w:color="000000"/>
              <w:left w:val="single" w:sz="10" w:space="0" w:color="000000"/>
              <w:bottom w:val="single" w:sz="5" w:space="0" w:color="000000"/>
              <w:right w:val="single" w:sz="5" w:space="0" w:color="000000"/>
            </w:tcBorders>
          </w:tcPr>
          <w:p w14:paraId="32882468" w14:textId="77777777" w:rsidR="00F903C3" w:rsidRDefault="00574C7F">
            <w:pPr>
              <w:pStyle w:val="TableParagraph"/>
              <w:spacing w:line="229" w:lineRule="exact"/>
              <w:ind w:left="250"/>
              <w:rPr>
                <w:rFonts w:ascii="Arial" w:eastAsia="Arial" w:hAnsi="Arial" w:cs="Arial"/>
                <w:sz w:val="20"/>
                <w:szCs w:val="20"/>
              </w:rPr>
            </w:pPr>
            <w:r>
              <w:rPr>
                <w:rFonts w:ascii="Arial"/>
                <w:b/>
                <w:spacing w:val="-1"/>
                <w:sz w:val="20"/>
              </w:rPr>
              <w:t>4,551</w:t>
            </w:r>
          </w:p>
        </w:tc>
        <w:tc>
          <w:tcPr>
            <w:tcW w:w="1294" w:type="dxa"/>
            <w:tcBorders>
              <w:top w:val="single" w:sz="5" w:space="0" w:color="000000"/>
              <w:left w:val="single" w:sz="5" w:space="0" w:color="000000"/>
              <w:bottom w:val="single" w:sz="5" w:space="0" w:color="000000"/>
              <w:right w:val="single" w:sz="7" w:space="0" w:color="000000"/>
            </w:tcBorders>
          </w:tcPr>
          <w:p w14:paraId="2BE97696" w14:textId="77777777" w:rsidR="00F903C3" w:rsidRDefault="00574C7F">
            <w:pPr>
              <w:pStyle w:val="TableParagraph"/>
              <w:spacing w:line="229" w:lineRule="exact"/>
              <w:ind w:right="2"/>
              <w:jc w:val="center"/>
              <w:rPr>
                <w:rFonts w:ascii="Arial" w:eastAsia="Arial" w:hAnsi="Arial" w:cs="Arial"/>
                <w:sz w:val="20"/>
                <w:szCs w:val="20"/>
              </w:rPr>
            </w:pPr>
            <w:r>
              <w:rPr>
                <w:rFonts w:ascii="Arial"/>
                <w:b/>
                <w:spacing w:val="-1"/>
                <w:sz w:val="20"/>
              </w:rPr>
              <w:t>74%</w:t>
            </w:r>
          </w:p>
        </w:tc>
        <w:tc>
          <w:tcPr>
            <w:tcW w:w="1212" w:type="dxa"/>
            <w:tcBorders>
              <w:top w:val="single" w:sz="5" w:space="0" w:color="000000"/>
              <w:left w:val="single" w:sz="7" w:space="0" w:color="000000"/>
              <w:bottom w:val="single" w:sz="5" w:space="0" w:color="000000"/>
              <w:right w:val="single" w:sz="5" w:space="0" w:color="000000"/>
            </w:tcBorders>
          </w:tcPr>
          <w:p w14:paraId="367712F0" w14:textId="77777777" w:rsidR="00F903C3" w:rsidRDefault="00574C7F">
            <w:pPr>
              <w:pStyle w:val="TableParagraph"/>
              <w:spacing w:line="229" w:lineRule="exact"/>
              <w:ind w:left="344"/>
              <w:rPr>
                <w:rFonts w:ascii="Arial" w:eastAsia="Arial" w:hAnsi="Arial" w:cs="Arial"/>
                <w:sz w:val="20"/>
                <w:szCs w:val="20"/>
              </w:rPr>
            </w:pPr>
            <w:r>
              <w:rPr>
                <w:rFonts w:ascii="Arial"/>
                <w:b/>
                <w:spacing w:val="-1"/>
                <w:sz w:val="20"/>
              </w:rPr>
              <w:t>4,679</w:t>
            </w:r>
          </w:p>
        </w:tc>
        <w:tc>
          <w:tcPr>
            <w:tcW w:w="1277" w:type="dxa"/>
            <w:tcBorders>
              <w:top w:val="single" w:sz="5" w:space="0" w:color="000000"/>
              <w:left w:val="single" w:sz="5" w:space="0" w:color="000000"/>
              <w:bottom w:val="single" w:sz="5" w:space="0" w:color="000000"/>
              <w:right w:val="single" w:sz="5" w:space="0" w:color="000000"/>
            </w:tcBorders>
          </w:tcPr>
          <w:p w14:paraId="111E4EBE" w14:textId="77777777" w:rsidR="00F903C3" w:rsidRDefault="00574C7F">
            <w:pPr>
              <w:pStyle w:val="TableParagraph"/>
              <w:spacing w:line="229" w:lineRule="exact"/>
              <w:jc w:val="center"/>
              <w:rPr>
                <w:rFonts w:ascii="Arial" w:eastAsia="Arial" w:hAnsi="Arial" w:cs="Arial"/>
                <w:sz w:val="20"/>
                <w:szCs w:val="20"/>
              </w:rPr>
            </w:pPr>
            <w:r>
              <w:rPr>
                <w:rFonts w:ascii="Arial"/>
                <w:b/>
                <w:spacing w:val="-1"/>
                <w:sz w:val="20"/>
              </w:rPr>
              <w:t>74%</w:t>
            </w:r>
          </w:p>
        </w:tc>
        <w:tc>
          <w:tcPr>
            <w:tcW w:w="1051" w:type="dxa"/>
            <w:tcBorders>
              <w:top w:val="single" w:sz="5" w:space="0" w:color="000000"/>
              <w:left w:val="single" w:sz="5" w:space="0" w:color="000000"/>
              <w:bottom w:val="single" w:sz="5" w:space="0" w:color="000000"/>
              <w:right w:val="single" w:sz="5" w:space="0" w:color="000000"/>
            </w:tcBorders>
          </w:tcPr>
          <w:p w14:paraId="52BF826C" w14:textId="77777777" w:rsidR="00F903C3" w:rsidRDefault="00574C7F">
            <w:pPr>
              <w:pStyle w:val="TableParagraph"/>
              <w:spacing w:line="229" w:lineRule="exact"/>
              <w:ind w:left="270"/>
              <w:rPr>
                <w:rFonts w:ascii="Arial" w:eastAsia="Arial" w:hAnsi="Arial" w:cs="Arial"/>
                <w:sz w:val="20"/>
                <w:szCs w:val="20"/>
              </w:rPr>
            </w:pPr>
            <w:r>
              <w:rPr>
                <w:rFonts w:ascii="Arial"/>
                <w:b/>
                <w:spacing w:val="-1"/>
                <w:sz w:val="20"/>
              </w:rPr>
              <w:t>4,764</w:t>
            </w:r>
          </w:p>
        </w:tc>
        <w:tc>
          <w:tcPr>
            <w:tcW w:w="1166" w:type="dxa"/>
            <w:tcBorders>
              <w:top w:val="single" w:sz="5" w:space="0" w:color="000000"/>
              <w:left w:val="single" w:sz="5" w:space="0" w:color="000000"/>
              <w:bottom w:val="single" w:sz="5" w:space="0" w:color="000000"/>
              <w:right w:val="single" w:sz="5" w:space="0" w:color="000000"/>
            </w:tcBorders>
          </w:tcPr>
          <w:p w14:paraId="17FB5A4E" w14:textId="77777777" w:rsidR="00F903C3" w:rsidRDefault="00574C7F">
            <w:pPr>
              <w:pStyle w:val="TableParagraph"/>
              <w:spacing w:line="229" w:lineRule="exact"/>
              <w:ind w:left="368"/>
              <w:rPr>
                <w:rFonts w:ascii="Arial" w:eastAsia="Arial" w:hAnsi="Arial" w:cs="Arial"/>
                <w:sz w:val="20"/>
                <w:szCs w:val="20"/>
              </w:rPr>
            </w:pPr>
            <w:r>
              <w:rPr>
                <w:rFonts w:ascii="Arial"/>
                <w:b/>
                <w:spacing w:val="-1"/>
                <w:sz w:val="20"/>
              </w:rPr>
              <w:t>74%</w:t>
            </w:r>
          </w:p>
        </w:tc>
      </w:tr>
      <w:tr w:rsidR="00F903C3" w14:paraId="6ADBF854" w14:textId="77777777">
        <w:trPr>
          <w:trHeight w:hRule="exact" w:val="298"/>
        </w:trPr>
        <w:tc>
          <w:tcPr>
            <w:tcW w:w="2326" w:type="dxa"/>
            <w:tcBorders>
              <w:top w:val="single" w:sz="5" w:space="0" w:color="000000"/>
              <w:left w:val="single" w:sz="5" w:space="0" w:color="000000"/>
              <w:bottom w:val="single" w:sz="5" w:space="0" w:color="000000"/>
              <w:right w:val="single" w:sz="10" w:space="0" w:color="000000"/>
            </w:tcBorders>
          </w:tcPr>
          <w:p w14:paraId="1E1277E6" w14:textId="77777777" w:rsidR="00F903C3" w:rsidRDefault="00574C7F">
            <w:pPr>
              <w:pStyle w:val="TableParagraph"/>
              <w:spacing w:line="205" w:lineRule="exact"/>
              <w:ind w:left="104"/>
              <w:rPr>
                <w:rFonts w:ascii="Arial" w:eastAsia="Arial" w:hAnsi="Arial" w:cs="Arial"/>
                <w:sz w:val="18"/>
                <w:szCs w:val="18"/>
              </w:rPr>
            </w:pPr>
            <w:r>
              <w:rPr>
                <w:rFonts w:ascii="Arial"/>
                <w:b/>
                <w:spacing w:val="-2"/>
                <w:sz w:val="18"/>
              </w:rPr>
              <w:t>Graduate</w:t>
            </w:r>
            <w:r>
              <w:rPr>
                <w:rFonts w:ascii="Arial"/>
                <w:b/>
                <w:spacing w:val="5"/>
                <w:sz w:val="18"/>
              </w:rPr>
              <w:t xml:space="preserve"> </w:t>
            </w:r>
            <w:r>
              <w:rPr>
                <w:rFonts w:ascii="Arial"/>
                <w:b/>
                <w:spacing w:val="-2"/>
                <w:sz w:val="18"/>
              </w:rPr>
              <w:t>(Fall</w:t>
            </w:r>
            <w:r>
              <w:rPr>
                <w:rFonts w:ascii="Arial"/>
                <w:b/>
                <w:spacing w:val="6"/>
                <w:sz w:val="18"/>
              </w:rPr>
              <w:t xml:space="preserve"> </w:t>
            </w:r>
            <w:r>
              <w:rPr>
                <w:rFonts w:ascii="Arial"/>
                <w:b/>
                <w:spacing w:val="-2"/>
                <w:sz w:val="18"/>
              </w:rPr>
              <w:t>HC)</w:t>
            </w:r>
          </w:p>
        </w:tc>
        <w:tc>
          <w:tcPr>
            <w:tcW w:w="1039" w:type="dxa"/>
            <w:tcBorders>
              <w:top w:val="single" w:sz="5" w:space="0" w:color="000000"/>
              <w:left w:val="single" w:sz="10" w:space="0" w:color="000000"/>
              <w:bottom w:val="single" w:sz="5" w:space="0" w:color="000000"/>
              <w:right w:val="single" w:sz="5" w:space="0" w:color="000000"/>
            </w:tcBorders>
          </w:tcPr>
          <w:p w14:paraId="458E81D4" w14:textId="77777777" w:rsidR="00F903C3" w:rsidRDefault="00574C7F">
            <w:pPr>
              <w:pStyle w:val="TableParagraph"/>
              <w:spacing w:line="229" w:lineRule="exact"/>
              <w:ind w:right="16"/>
              <w:jc w:val="center"/>
              <w:rPr>
                <w:rFonts w:ascii="Arial" w:eastAsia="Arial" w:hAnsi="Arial" w:cs="Arial"/>
                <w:sz w:val="20"/>
                <w:szCs w:val="20"/>
              </w:rPr>
            </w:pPr>
            <w:r>
              <w:rPr>
                <w:rFonts w:ascii="Arial"/>
                <w:b/>
                <w:spacing w:val="-1"/>
                <w:sz w:val="20"/>
              </w:rPr>
              <w:t>33</w:t>
            </w:r>
          </w:p>
        </w:tc>
        <w:tc>
          <w:tcPr>
            <w:tcW w:w="1294" w:type="dxa"/>
            <w:tcBorders>
              <w:top w:val="single" w:sz="5" w:space="0" w:color="000000"/>
              <w:left w:val="single" w:sz="5" w:space="0" w:color="000000"/>
              <w:bottom w:val="single" w:sz="5" w:space="0" w:color="000000"/>
              <w:right w:val="single" w:sz="7" w:space="0" w:color="000000"/>
            </w:tcBorders>
          </w:tcPr>
          <w:p w14:paraId="0717829A" w14:textId="77777777" w:rsidR="00F903C3" w:rsidRDefault="00574C7F">
            <w:pPr>
              <w:pStyle w:val="TableParagraph"/>
              <w:spacing w:line="229" w:lineRule="exact"/>
              <w:ind w:right="2"/>
              <w:jc w:val="center"/>
              <w:rPr>
                <w:rFonts w:ascii="Arial" w:eastAsia="Arial" w:hAnsi="Arial" w:cs="Arial"/>
                <w:sz w:val="20"/>
                <w:szCs w:val="20"/>
              </w:rPr>
            </w:pPr>
            <w:r>
              <w:rPr>
                <w:rFonts w:ascii="Arial"/>
                <w:b/>
                <w:spacing w:val="-1"/>
                <w:sz w:val="20"/>
              </w:rPr>
              <w:t>77%</w:t>
            </w:r>
          </w:p>
        </w:tc>
        <w:tc>
          <w:tcPr>
            <w:tcW w:w="1212" w:type="dxa"/>
            <w:tcBorders>
              <w:top w:val="single" w:sz="5" w:space="0" w:color="000000"/>
              <w:left w:val="single" w:sz="7" w:space="0" w:color="000000"/>
              <w:bottom w:val="single" w:sz="5" w:space="0" w:color="000000"/>
              <w:right w:val="single" w:sz="5" w:space="0" w:color="000000"/>
            </w:tcBorders>
          </w:tcPr>
          <w:p w14:paraId="2BFA0698" w14:textId="77777777" w:rsidR="00F903C3" w:rsidRDefault="00574C7F">
            <w:pPr>
              <w:pStyle w:val="TableParagraph"/>
              <w:spacing w:line="229" w:lineRule="exact"/>
              <w:ind w:right="6"/>
              <w:jc w:val="center"/>
              <w:rPr>
                <w:rFonts w:ascii="Arial" w:eastAsia="Arial" w:hAnsi="Arial" w:cs="Arial"/>
                <w:sz w:val="20"/>
                <w:szCs w:val="20"/>
              </w:rPr>
            </w:pPr>
            <w:r>
              <w:rPr>
                <w:rFonts w:ascii="Arial"/>
                <w:b/>
                <w:spacing w:val="-1"/>
                <w:sz w:val="20"/>
              </w:rPr>
              <w:t>320</w:t>
            </w:r>
          </w:p>
        </w:tc>
        <w:tc>
          <w:tcPr>
            <w:tcW w:w="1277" w:type="dxa"/>
            <w:tcBorders>
              <w:top w:val="single" w:sz="5" w:space="0" w:color="000000"/>
              <w:left w:val="single" w:sz="5" w:space="0" w:color="000000"/>
              <w:bottom w:val="single" w:sz="5" w:space="0" w:color="000000"/>
              <w:right w:val="single" w:sz="5" w:space="0" w:color="000000"/>
            </w:tcBorders>
          </w:tcPr>
          <w:p w14:paraId="31DBB4FC" w14:textId="77777777" w:rsidR="00F903C3" w:rsidRDefault="00574C7F">
            <w:pPr>
              <w:pStyle w:val="TableParagraph"/>
              <w:spacing w:line="229" w:lineRule="exact"/>
              <w:jc w:val="center"/>
              <w:rPr>
                <w:rFonts w:ascii="Arial" w:eastAsia="Arial" w:hAnsi="Arial" w:cs="Arial"/>
                <w:sz w:val="20"/>
                <w:szCs w:val="20"/>
              </w:rPr>
            </w:pPr>
            <w:r>
              <w:rPr>
                <w:rFonts w:ascii="Arial"/>
                <w:b/>
                <w:spacing w:val="-1"/>
                <w:sz w:val="20"/>
              </w:rPr>
              <w:t>77%</w:t>
            </w:r>
          </w:p>
        </w:tc>
        <w:tc>
          <w:tcPr>
            <w:tcW w:w="1051" w:type="dxa"/>
            <w:tcBorders>
              <w:top w:val="single" w:sz="5" w:space="0" w:color="000000"/>
              <w:left w:val="single" w:sz="5" w:space="0" w:color="000000"/>
              <w:bottom w:val="single" w:sz="5" w:space="0" w:color="000000"/>
              <w:right w:val="single" w:sz="5" w:space="0" w:color="000000"/>
            </w:tcBorders>
          </w:tcPr>
          <w:p w14:paraId="54BAF120" w14:textId="77777777" w:rsidR="00F903C3" w:rsidRDefault="00574C7F">
            <w:pPr>
              <w:pStyle w:val="TableParagraph"/>
              <w:spacing w:line="229" w:lineRule="exact"/>
              <w:ind w:left="2"/>
              <w:jc w:val="center"/>
              <w:rPr>
                <w:rFonts w:ascii="Arial" w:eastAsia="Arial" w:hAnsi="Arial" w:cs="Arial"/>
                <w:sz w:val="20"/>
                <w:szCs w:val="20"/>
              </w:rPr>
            </w:pPr>
            <w:r>
              <w:rPr>
                <w:rFonts w:ascii="Arial"/>
                <w:b/>
                <w:spacing w:val="-1"/>
                <w:sz w:val="20"/>
              </w:rPr>
              <w:t>335</w:t>
            </w:r>
          </w:p>
        </w:tc>
        <w:tc>
          <w:tcPr>
            <w:tcW w:w="1166" w:type="dxa"/>
            <w:tcBorders>
              <w:top w:val="single" w:sz="5" w:space="0" w:color="000000"/>
              <w:left w:val="single" w:sz="5" w:space="0" w:color="000000"/>
              <w:bottom w:val="single" w:sz="5" w:space="0" w:color="000000"/>
              <w:right w:val="single" w:sz="5" w:space="0" w:color="000000"/>
            </w:tcBorders>
          </w:tcPr>
          <w:p w14:paraId="22C140B4" w14:textId="77777777" w:rsidR="00F903C3" w:rsidRDefault="00574C7F">
            <w:pPr>
              <w:pStyle w:val="TableParagraph"/>
              <w:spacing w:line="229" w:lineRule="exact"/>
              <w:ind w:left="368"/>
              <w:rPr>
                <w:rFonts w:ascii="Arial" w:eastAsia="Arial" w:hAnsi="Arial" w:cs="Arial"/>
                <w:sz w:val="20"/>
                <w:szCs w:val="20"/>
              </w:rPr>
            </w:pPr>
            <w:r>
              <w:rPr>
                <w:rFonts w:ascii="Arial"/>
                <w:b/>
                <w:spacing w:val="-1"/>
                <w:sz w:val="20"/>
              </w:rPr>
              <w:t>77%</w:t>
            </w:r>
          </w:p>
        </w:tc>
      </w:tr>
      <w:tr w:rsidR="00F903C3" w14:paraId="78010322" w14:textId="77777777">
        <w:trPr>
          <w:trHeight w:hRule="exact" w:val="298"/>
        </w:trPr>
        <w:tc>
          <w:tcPr>
            <w:tcW w:w="2326" w:type="dxa"/>
            <w:tcBorders>
              <w:top w:val="single" w:sz="5" w:space="0" w:color="000000"/>
              <w:left w:val="single" w:sz="5" w:space="0" w:color="000000"/>
              <w:bottom w:val="single" w:sz="5" w:space="0" w:color="000000"/>
              <w:right w:val="single" w:sz="10" w:space="0" w:color="000000"/>
            </w:tcBorders>
          </w:tcPr>
          <w:p w14:paraId="13D29E89" w14:textId="77777777" w:rsidR="00F903C3" w:rsidRDefault="00574C7F">
            <w:pPr>
              <w:pStyle w:val="TableParagraph"/>
              <w:spacing w:line="205" w:lineRule="exact"/>
              <w:ind w:left="104"/>
              <w:rPr>
                <w:rFonts w:ascii="Arial" w:eastAsia="Arial" w:hAnsi="Arial" w:cs="Arial"/>
                <w:sz w:val="18"/>
                <w:szCs w:val="18"/>
              </w:rPr>
            </w:pPr>
            <w:r>
              <w:rPr>
                <w:rFonts w:ascii="Arial"/>
                <w:b/>
                <w:spacing w:val="-2"/>
                <w:sz w:val="18"/>
              </w:rPr>
              <w:t>Unclassified</w:t>
            </w:r>
            <w:r>
              <w:rPr>
                <w:rFonts w:ascii="Arial"/>
                <w:b/>
                <w:spacing w:val="6"/>
                <w:sz w:val="18"/>
              </w:rPr>
              <w:t xml:space="preserve"> </w:t>
            </w:r>
            <w:r>
              <w:rPr>
                <w:rFonts w:ascii="Arial"/>
                <w:b/>
                <w:spacing w:val="-2"/>
                <w:sz w:val="18"/>
              </w:rPr>
              <w:t>(Fall</w:t>
            </w:r>
            <w:r>
              <w:rPr>
                <w:rFonts w:ascii="Arial"/>
                <w:b/>
                <w:spacing w:val="8"/>
                <w:sz w:val="18"/>
              </w:rPr>
              <w:t xml:space="preserve"> </w:t>
            </w:r>
            <w:r>
              <w:rPr>
                <w:rFonts w:ascii="Arial"/>
                <w:b/>
                <w:spacing w:val="-2"/>
                <w:sz w:val="18"/>
              </w:rPr>
              <w:t>HC)</w:t>
            </w:r>
          </w:p>
        </w:tc>
        <w:tc>
          <w:tcPr>
            <w:tcW w:w="1039" w:type="dxa"/>
            <w:tcBorders>
              <w:top w:val="single" w:sz="5" w:space="0" w:color="000000"/>
              <w:left w:val="single" w:sz="10" w:space="0" w:color="000000"/>
              <w:bottom w:val="single" w:sz="5" w:space="0" w:color="000000"/>
              <w:right w:val="single" w:sz="5" w:space="0" w:color="000000"/>
            </w:tcBorders>
          </w:tcPr>
          <w:p w14:paraId="1218B687" w14:textId="77777777" w:rsidR="00F903C3" w:rsidRDefault="00574C7F">
            <w:pPr>
              <w:pStyle w:val="TableParagraph"/>
              <w:spacing w:line="229" w:lineRule="exact"/>
              <w:ind w:right="16"/>
              <w:jc w:val="center"/>
              <w:rPr>
                <w:rFonts w:ascii="Arial" w:eastAsia="Arial" w:hAnsi="Arial" w:cs="Arial"/>
                <w:sz w:val="20"/>
                <w:szCs w:val="20"/>
              </w:rPr>
            </w:pPr>
            <w:r>
              <w:rPr>
                <w:rFonts w:ascii="Arial"/>
                <w:b/>
                <w:spacing w:val="-1"/>
                <w:sz w:val="20"/>
              </w:rPr>
              <w:t>29</w:t>
            </w:r>
          </w:p>
        </w:tc>
        <w:tc>
          <w:tcPr>
            <w:tcW w:w="1294" w:type="dxa"/>
            <w:tcBorders>
              <w:top w:val="single" w:sz="5" w:space="0" w:color="000000"/>
              <w:left w:val="single" w:sz="5" w:space="0" w:color="000000"/>
              <w:bottom w:val="single" w:sz="5" w:space="0" w:color="000000"/>
              <w:right w:val="single" w:sz="7" w:space="0" w:color="000000"/>
            </w:tcBorders>
          </w:tcPr>
          <w:p w14:paraId="591F1AD4" w14:textId="77777777" w:rsidR="00F903C3" w:rsidRDefault="00574C7F">
            <w:pPr>
              <w:pStyle w:val="TableParagraph"/>
              <w:spacing w:line="229" w:lineRule="exact"/>
              <w:ind w:right="2"/>
              <w:jc w:val="center"/>
              <w:rPr>
                <w:rFonts w:ascii="Arial" w:eastAsia="Arial" w:hAnsi="Arial" w:cs="Arial"/>
                <w:sz w:val="20"/>
                <w:szCs w:val="20"/>
              </w:rPr>
            </w:pPr>
            <w:r>
              <w:rPr>
                <w:rFonts w:ascii="Arial"/>
                <w:b/>
                <w:spacing w:val="-1"/>
                <w:sz w:val="20"/>
              </w:rPr>
              <w:t>93%</w:t>
            </w:r>
          </w:p>
        </w:tc>
        <w:tc>
          <w:tcPr>
            <w:tcW w:w="1212" w:type="dxa"/>
            <w:tcBorders>
              <w:top w:val="single" w:sz="5" w:space="0" w:color="000000"/>
              <w:left w:val="single" w:sz="7" w:space="0" w:color="000000"/>
              <w:bottom w:val="single" w:sz="5" w:space="0" w:color="000000"/>
              <w:right w:val="single" w:sz="5" w:space="0" w:color="000000"/>
            </w:tcBorders>
          </w:tcPr>
          <w:p w14:paraId="1955234A" w14:textId="77777777" w:rsidR="00F903C3" w:rsidRDefault="00574C7F">
            <w:pPr>
              <w:pStyle w:val="TableParagraph"/>
              <w:spacing w:line="229" w:lineRule="exact"/>
              <w:ind w:right="7"/>
              <w:jc w:val="center"/>
              <w:rPr>
                <w:rFonts w:ascii="Arial" w:eastAsia="Arial" w:hAnsi="Arial" w:cs="Arial"/>
                <w:sz w:val="20"/>
                <w:szCs w:val="20"/>
              </w:rPr>
            </w:pPr>
            <w:r>
              <w:rPr>
                <w:rFonts w:ascii="Arial"/>
                <w:b/>
                <w:spacing w:val="-1"/>
                <w:sz w:val="20"/>
              </w:rPr>
              <w:t>38</w:t>
            </w:r>
          </w:p>
        </w:tc>
        <w:tc>
          <w:tcPr>
            <w:tcW w:w="1277" w:type="dxa"/>
            <w:tcBorders>
              <w:top w:val="single" w:sz="5" w:space="0" w:color="000000"/>
              <w:left w:val="single" w:sz="5" w:space="0" w:color="000000"/>
              <w:bottom w:val="single" w:sz="5" w:space="0" w:color="000000"/>
              <w:right w:val="single" w:sz="5" w:space="0" w:color="000000"/>
            </w:tcBorders>
          </w:tcPr>
          <w:p w14:paraId="7237936A" w14:textId="77777777" w:rsidR="00F903C3" w:rsidRDefault="00574C7F">
            <w:pPr>
              <w:pStyle w:val="TableParagraph"/>
              <w:spacing w:line="229" w:lineRule="exact"/>
              <w:jc w:val="center"/>
              <w:rPr>
                <w:rFonts w:ascii="Arial" w:eastAsia="Arial" w:hAnsi="Arial" w:cs="Arial"/>
                <w:sz w:val="20"/>
                <w:szCs w:val="20"/>
              </w:rPr>
            </w:pPr>
            <w:r>
              <w:rPr>
                <w:rFonts w:ascii="Arial"/>
                <w:b/>
                <w:spacing w:val="-1"/>
                <w:sz w:val="20"/>
              </w:rPr>
              <w:t>93%</w:t>
            </w:r>
          </w:p>
        </w:tc>
        <w:tc>
          <w:tcPr>
            <w:tcW w:w="1051" w:type="dxa"/>
            <w:tcBorders>
              <w:top w:val="single" w:sz="5" w:space="0" w:color="000000"/>
              <w:left w:val="single" w:sz="5" w:space="0" w:color="000000"/>
              <w:bottom w:val="single" w:sz="5" w:space="0" w:color="000000"/>
              <w:right w:val="single" w:sz="5" w:space="0" w:color="000000"/>
            </w:tcBorders>
          </w:tcPr>
          <w:p w14:paraId="591F38ED" w14:textId="77777777" w:rsidR="00F903C3" w:rsidRDefault="00574C7F">
            <w:pPr>
              <w:pStyle w:val="TableParagraph"/>
              <w:spacing w:line="229" w:lineRule="exact"/>
              <w:ind w:left="3"/>
              <w:jc w:val="center"/>
              <w:rPr>
                <w:rFonts w:ascii="Arial" w:eastAsia="Arial" w:hAnsi="Arial" w:cs="Arial"/>
                <w:sz w:val="20"/>
                <w:szCs w:val="20"/>
              </w:rPr>
            </w:pPr>
            <w:r>
              <w:rPr>
                <w:rFonts w:ascii="Arial"/>
                <w:b/>
                <w:spacing w:val="-1"/>
                <w:sz w:val="20"/>
              </w:rPr>
              <w:t>40</w:t>
            </w:r>
          </w:p>
        </w:tc>
        <w:tc>
          <w:tcPr>
            <w:tcW w:w="1166" w:type="dxa"/>
            <w:tcBorders>
              <w:top w:val="single" w:sz="5" w:space="0" w:color="000000"/>
              <w:left w:val="single" w:sz="5" w:space="0" w:color="000000"/>
              <w:bottom w:val="single" w:sz="5" w:space="0" w:color="000000"/>
              <w:right w:val="single" w:sz="5" w:space="0" w:color="000000"/>
            </w:tcBorders>
          </w:tcPr>
          <w:p w14:paraId="1DD7B9D6" w14:textId="77777777" w:rsidR="00F903C3" w:rsidRDefault="00574C7F">
            <w:pPr>
              <w:pStyle w:val="TableParagraph"/>
              <w:spacing w:line="229" w:lineRule="exact"/>
              <w:ind w:left="368"/>
              <w:rPr>
                <w:rFonts w:ascii="Arial" w:eastAsia="Arial" w:hAnsi="Arial" w:cs="Arial"/>
                <w:sz w:val="20"/>
                <w:szCs w:val="20"/>
              </w:rPr>
            </w:pPr>
            <w:r>
              <w:rPr>
                <w:rFonts w:ascii="Arial"/>
                <w:b/>
                <w:spacing w:val="-1"/>
                <w:sz w:val="20"/>
              </w:rPr>
              <w:t>93%</w:t>
            </w:r>
          </w:p>
        </w:tc>
      </w:tr>
      <w:tr w:rsidR="00F903C3" w14:paraId="4D82F3BD" w14:textId="77777777">
        <w:trPr>
          <w:trHeight w:hRule="exact" w:val="422"/>
        </w:trPr>
        <w:tc>
          <w:tcPr>
            <w:tcW w:w="2326" w:type="dxa"/>
            <w:tcBorders>
              <w:top w:val="single" w:sz="5" w:space="0" w:color="000000"/>
              <w:left w:val="single" w:sz="5" w:space="0" w:color="000000"/>
              <w:bottom w:val="single" w:sz="5" w:space="0" w:color="000000"/>
              <w:right w:val="single" w:sz="10" w:space="0" w:color="000000"/>
            </w:tcBorders>
          </w:tcPr>
          <w:p w14:paraId="59E218A0" w14:textId="77777777" w:rsidR="00F903C3" w:rsidRDefault="00574C7F">
            <w:pPr>
              <w:pStyle w:val="TableParagraph"/>
              <w:ind w:left="104" w:right="729"/>
              <w:rPr>
                <w:rFonts w:ascii="Arial" w:eastAsia="Arial" w:hAnsi="Arial" w:cs="Arial"/>
                <w:sz w:val="18"/>
                <w:szCs w:val="18"/>
              </w:rPr>
            </w:pPr>
            <w:r>
              <w:rPr>
                <w:rFonts w:ascii="Arial"/>
                <w:b/>
                <w:spacing w:val="-2"/>
                <w:sz w:val="18"/>
              </w:rPr>
              <w:t>Annual</w:t>
            </w:r>
            <w:r>
              <w:rPr>
                <w:rFonts w:ascii="Arial"/>
                <w:b/>
                <w:spacing w:val="5"/>
                <w:sz w:val="18"/>
              </w:rPr>
              <w:t xml:space="preserve"> </w:t>
            </w:r>
            <w:r>
              <w:rPr>
                <w:rFonts w:ascii="Arial"/>
                <w:b/>
                <w:spacing w:val="-2"/>
                <w:sz w:val="18"/>
              </w:rPr>
              <w:t>FTE</w:t>
            </w:r>
            <w:r>
              <w:rPr>
                <w:rFonts w:ascii="Arial"/>
                <w:b/>
                <w:spacing w:val="5"/>
                <w:sz w:val="18"/>
              </w:rPr>
              <w:t xml:space="preserve"> </w:t>
            </w:r>
            <w:r>
              <w:rPr>
                <w:rFonts w:ascii="Arial"/>
                <w:b/>
                <w:spacing w:val="-2"/>
                <w:sz w:val="18"/>
              </w:rPr>
              <w:t>(Fall,</w:t>
            </w:r>
            <w:r>
              <w:rPr>
                <w:rFonts w:ascii="Arial"/>
                <w:b/>
                <w:spacing w:val="30"/>
                <w:w w:val="101"/>
                <w:sz w:val="18"/>
              </w:rPr>
              <w:t xml:space="preserve"> </w:t>
            </w:r>
            <w:r>
              <w:rPr>
                <w:rFonts w:ascii="Arial"/>
                <w:b/>
                <w:spacing w:val="-2"/>
                <w:sz w:val="18"/>
              </w:rPr>
              <w:t>Spring,</w:t>
            </w:r>
            <w:r>
              <w:rPr>
                <w:rFonts w:ascii="Arial"/>
                <w:b/>
                <w:spacing w:val="13"/>
                <w:sz w:val="18"/>
              </w:rPr>
              <w:t xml:space="preserve"> </w:t>
            </w:r>
            <w:r>
              <w:rPr>
                <w:rFonts w:ascii="Arial"/>
                <w:b/>
                <w:spacing w:val="-2"/>
                <w:sz w:val="18"/>
              </w:rPr>
              <w:t>Summer)</w:t>
            </w:r>
          </w:p>
        </w:tc>
        <w:tc>
          <w:tcPr>
            <w:tcW w:w="1039" w:type="dxa"/>
            <w:tcBorders>
              <w:top w:val="single" w:sz="5" w:space="0" w:color="000000"/>
              <w:left w:val="single" w:sz="10" w:space="0" w:color="000000"/>
              <w:bottom w:val="single" w:sz="5" w:space="0" w:color="000000"/>
              <w:right w:val="single" w:sz="5" w:space="0" w:color="000000"/>
            </w:tcBorders>
          </w:tcPr>
          <w:p w14:paraId="51D793E8" w14:textId="77777777" w:rsidR="00F903C3" w:rsidRDefault="00574C7F">
            <w:pPr>
              <w:pStyle w:val="TableParagraph"/>
              <w:spacing w:line="229" w:lineRule="exact"/>
              <w:ind w:left="250"/>
              <w:rPr>
                <w:rFonts w:ascii="Arial" w:eastAsia="Arial" w:hAnsi="Arial" w:cs="Arial"/>
                <w:sz w:val="20"/>
                <w:szCs w:val="20"/>
              </w:rPr>
            </w:pPr>
            <w:r>
              <w:rPr>
                <w:rFonts w:ascii="Arial"/>
                <w:b/>
                <w:spacing w:val="-1"/>
                <w:sz w:val="20"/>
              </w:rPr>
              <w:t>4,549</w:t>
            </w:r>
          </w:p>
        </w:tc>
        <w:tc>
          <w:tcPr>
            <w:tcW w:w="1294" w:type="dxa"/>
            <w:tcBorders>
              <w:top w:val="single" w:sz="5" w:space="0" w:color="000000"/>
              <w:left w:val="single" w:sz="5" w:space="0" w:color="000000"/>
              <w:bottom w:val="single" w:sz="5" w:space="0" w:color="000000"/>
              <w:right w:val="single" w:sz="7" w:space="0" w:color="000000"/>
            </w:tcBorders>
          </w:tcPr>
          <w:p w14:paraId="565206B1" w14:textId="77777777" w:rsidR="00F903C3" w:rsidRDefault="00574C7F">
            <w:pPr>
              <w:pStyle w:val="TableParagraph"/>
              <w:spacing w:line="229" w:lineRule="exact"/>
              <w:ind w:right="2"/>
              <w:jc w:val="center"/>
              <w:rPr>
                <w:rFonts w:ascii="Arial" w:eastAsia="Arial" w:hAnsi="Arial" w:cs="Arial"/>
                <w:sz w:val="20"/>
                <w:szCs w:val="20"/>
              </w:rPr>
            </w:pPr>
            <w:r>
              <w:rPr>
                <w:rFonts w:ascii="Arial"/>
                <w:b/>
                <w:spacing w:val="-1"/>
                <w:sz w:val="20"/>
              </w:rPr>
              <w:t>74%</w:t>
            </w:r>
          </w:p>
        </w:tc>
        <w:tc>
          <w:tcPr>
            <w:tcW w:w="1212" w:type="dxa"/>
            <w:tcBorders>
              <w:top w:val="single" w:sz="5" w:space="0" w:color="000000"/>
              <w:left w:val="single" w:sz="7" w:space="0" w:color="000000"/>
              <w:bottom w:val="single" w:sz="5" w:space="0" w:color="000000"/>
              <w:right w:val="single" w:sz="5" w:space="0" w:color="000000"/>
            </w:tcBorders>
          </w:tcPr>
          <w:p w14:paraId="23D7A538" w14:textId="77777777" w:rsidR="00F903C3" w:rsidRDefault="00574C7F">
            <w:pPr>
              <w:pStyle w:val="TableParagraph"/>
              <w:spacing w:line="229" w:lineRule="exact"/>
              <w:ind w:left="344"/>
              <w:rPr>
                <w:rFonts w:ascii="Arial" w:eastAsia="Arial" w:hAnsi="Arial" w:cs="Arial"/>
                <w:sz w:val="20"/>
                <w:szCs w:val="20"/>
              </w:rPr>
            </w:pPr>
            <w:r>
              <w:rPr>
                <w:rFonts w:ascii="Arial"/>
                <w:b/>
                <w:spacing w:val="-1"/>
                <w:sz w:val="20"/>
              </w:rPr>
              <w:t>4,718</w:t>
            </w:r>
          </w:p>
        </w:tc>
        <w:tc>
          <w:tcPr>
            <w:tcW w:w="1277" w:type="dxa"/>
            <w:tcBorders>
              <w:top w:val="single" w:sz="5" w:space="0" w:color="000000"/>
              <w:left w:val="single" w:sz="5" w:space="0" w:color="000000"/>
              <w:bottom w:val="single" w:sz="5" w:space="0" w:color="000000"/>
              <w:right w:val="single" w:sz="5" w:space="0" w:color="000000"/>
            </w:tcBorders>
          </w:tcPr>
          <w:p w14:paraId="22EA24EB" w14:textId="77777777" w:rsidR="00F903C3" w:rsidRDefault="00574C7F">
            <w:pPr>
              <w:pStyle w:val="TableParagraph"/>
              <w:spacing w:line="229" w:lineRule="exact"/>
              <w:jc w:val="center"/>
              <w:rPr>
                <w:rFonts w:ascii="Arial" w:eastAsia="Arial" w:hAnsi="Arial" w:cs="Arial"/>
                <w:sz w:val="20"/>
                <w:szCs w:val="20"/>
              </w:rPr>
            </w:pPr>
            <w:r>
              <w:rPr>
                <w:rFonts w:ascii="Arial"/>
                <w:b/>
                <w:spacing w:val="-1"/>
                <w:sz w:val="20"/>
              </w:rPr>
              <w:t>74%</w:t>
            </w:r>
          </w:p>
        </w:tc>
        <w:tc>
          <w:tcPr>
            <w:tcW w:w="1051" w:type="dxa"/>
            <w:tcBorders>
              <w:top w:val="single" w:sz="5" w:space="0" w:color="000000"/>
              <w:left w:val="single" w:sz="5" w:space="0" w:color="000000"/>
              <w:bottom w:val="single" w:sz="5" w:space="0" w:color="000000"/>
              <w:right w:val="single" w:sz="5" w:space="0" w:color="000000"/>
            </w:tcBorders>
          </w:tcPr>
          <w:p w14:paraId="0B972178" w14:textId="77777777" w:rsidR="00F903C3" w:rsidRDefault="00574C7F">
            <w:pPr>
              <w:pStyle w:val="TableParagraph"/>
              <w:spacing w:line="229" w:lineRule="exact"/>
              <w:ind w:left="270"/>
              <w:rPr>
                <w:rFonts w:ascii="Arial" w:eastAsia="Arial" w:hAnsi="Arial" w:cs="Arial"/>
                <w:sz w:val="20"/>
                <w:szCs w:val="20"/>
              </w:rPr>
            </w:pPr>
            <w:r>
              <w:rPr>
                <w:rFonts w:ascii="Arial"/>
                <w:b/>
                <w:spacing w:val="-1"/>
                <w:sz w:val="20"/>
              </w:rPr>
              <w:t>4,868</w:t>
            </w:r>
          </w:p>
        </w:tc>
        <w:tc>
          <w:tcPr>
            <w:tcW w:w="1166" w:type="dxa"/>
            <w:tcBorders>
              <w:top w:val="single" w:sz="5" w:space="0" w:color="000000"/>
              <w:left w:val="single" w:sz="5" w:space="0" w:color="000000"/>
              <w:bottom w:val="single" w:sz="5" w:space="0" w:color="000000"/>
              <w:right w:val="single" w:sz="5" w:space="0" w:color="000000"/>
            </w:tcBorders>
          </w:tcPr>
          <w:p w14:paraId="3FEBA0C1" w14:textId="77777777" w:rsidR="00F903C3" w:rsidRDefault="00574C7F">
            <w:pPr>
              <w:pStyle w:val="TableParagraph"/>
              <w:spacing w:line="229" w:lineRule="exact"/>
              <w:ind w:left="368"/>
              <w:rPr>
                <w:rFonts w:ascii="Arial" w:eastAsia="Arial" w:hAnsi="Arial" w:cs="Arial"/>
                <w:sz w:val="20"/>
                <w:szCs w:val="20"/>
              </w:rPr>
            </w:pPr>
            <w:r>
              <w:rPr>
                <w:rFonts w:ascii="Arial"/>
                <w:b/>
                <w:spacing w:val="-1"/>
                <w:sz w:val="20"/>
              </w:rPr>
              <w:t>74%</w:t>
            </w:r>
          </w:p>
        </w:tc>
      </w:tr>
      <w:tr w:rsidR="00F903C3" w14:paraId="118F27ED" w14:textId="77777777">
        <w:trPr>
          <w:trHeight w:hRule="exact" w:val="298"/>
        </w:trPr>
        <w:tc>
          <w:tcPr>
            <w:tcW w:w="2326" w:type="dxa"/>
            <w:tcBorders>
              <w:top w:val="single" w:sz="5" w:space="0" w:color="000000"/>
              <w:left w:val="single" w:sz="5" w:space="0" w:color="000000"/>
              <w:bottom w:val="single" w:sz="5" w:space="0" w:color="000000"/>
              <w:right w:val="single" w:sz="10" w:space="0" w:color="000000"/>
            </w:tcBorders>
          </w:tcPr>
          <w:p w14:paraId="33CD7B84" w14:textId="77777777" w:rsidR="00F903C3" w:rsidRDefault="00574C7F">
            <w:pPr>
              <w:pStyle w:val="TableParagraph"/>
              <w:spacing w:line="205" w:lineRule="exact"/>
              <w:ind w:left="104"/>
              <w:rPr>
                <w:rFonts w:ascii="Arial" w:eastAsia="Arial" w:hAnsi="Arial" w:cs="Arial"/>
                <w:sz w:val="18"/>
                <w:szCs w:val="18"/>
              </w:rPr>
            </w:pPr>
            <w:r>
              <w:rPr>
                <w:rFonts w:ascii="Arial"/>
                <w:b/>
                <w:spacing w:val="-2"/>
                <w:sz w:val="18"/>
              </w:rPr>
              <w:t>Distance</w:t>
            </w:r>
            <w:r>
              <w:rPr>
                <w:rFonts w:ascii="Arial"/>
                <w:b/>
                <w:spacing w:val="5"/>
                <w:sz w:val="18"/>
              </w:rPr>
              <w:t xml:space="preserve"> </w:t>
            </w:r>
            <w:r>
              <w:rPr>
                <w:rFonts w:ascii="Arial"/>
                <w:b/>
                <w:spacing w:val="-2"/>
                <w:sz w:val="18"/>
              </w:rPr>
              <w:t>(Fall</w:t>
            </w:r>
            <w:r>
              <w:rPr>
                <w:rFonts w:ascii="Arial"/>
                <w:b/>
                <w:spacing w:val="6"/>
                <w:sz w:val="18"/>
              </w:rPr>
              <w:t xml:space="preserve"> </w:t>
            </w:r>
            <w:r>
              <w:rPr>
                <w:rFonts w:ascii="Arial"/>
                <w:b/>
                <w:spacing w:val="-2"/>
                <w:sz w:val="18"/>
              </w:rPr>
              <w:t>HC)</w:t>
            </w:r>
          </w:p>
        </w:tc>
        <w:tc>
          <w:tcPr>
            <w:tcW w:w="1039" w:type="dxa"/>
            <w:tcBorders>
              <w:top w:val="single" w:sz="5" w:space="0" w:color="000000"/>
              <w:left w:val="single" w:sz="10" w:space="0" w:color="000000"/>
              <w:bottom w:val="single" w:sz="5" w:space="0" w:color="000000"/>
              <w:right w:val="single" w:sz="5" w:space="0" w:color="000000"/>
            </w:tcBorders>
          </w:tcPr>
          <w:p w14:paraId="6D085955" w14:textId="77777777" w:rsidR="00F903C3" w:rsidRDefault="00574C7F">
            <w:pPr>
              <w:pStyle w:val="TableParagraph"/>
              <w:spacing w:line="229" w:lineRule="exact"/>
              <w:ind w:left="334"/>
              <w:rPr>
                <w:rFonts w:ascii="Arial" w:eastAsia="Arial" w:hAnsi="Arial" w:cs="Arial"/>
                <w:sz w:val="20"/>
                <w:szCs w:val="20"/>
              </w:rPr>
            </w:pPr>
            <w:r>
              <w:rPr>
                <w:rFonts w:ascii="Arial"/>
                <w:b/>
                <w:spacing w:val="-1"/>
                <w:sz w:val="20"/>
              </w:rPr>
              <w:t>317</w:t>
            </w:r>
          </w:p>
        </w:tc>
        <w:tc>
          <w:tcPr>
            <w:tcW w:w="1294" w:type="dxa"/>
            <w:tcBorders>
              <w:top w:val="single" w:sz="5" w:space="0" w:color="000000"/>
              <w:left w:val="single" w:sz="5" w:space="0" w:color="000000"/>
              <w:bottom w:val="single" w:sz="5" w:space="0" w:color="000000"/>
              <w:right w:val="single" w:sz="7" w:space="0" w:color="000000"/>
            </w:tcBorders>
          </w:tcPr>
          <w:p w14:paraId="7457FEAC" w14:textId="77777777" w:rsidR="00F903C3" w:rsidRDefault="00574C7F">
            <w:pPr>
              <w:pStyle w:val="TableParagraph"/>
              <w:spacing w:line="229" w:lineRule="exact"/>
              <w:ind w:right="2"/>
              <w:jc w:val="center"/>
              <w:rPr>
                <w:rFonts w:ascii="Arial" w:eastAsia="Arial" w:hAnsi="Arial" w:cs="Arial"/>
                <w:sz w:val="20"/>
                <w:szCs w:val="20"/>
              </w:rPr>
            </w:pPr>
            <w:r>
              <w:rPr>
                <w:rFonts w:ascii="Arial"/>
                <w:b/>
                <w:spacing w:val="-1"/>
                <w:sz w:val="20"/>
              </w:rPr>
              <w:t>81%</w:t>
            </w:r>
          </w:p>
        </w:tc>
        <w:tc>
          <w:tcPr>
            <w:tcW w:w="1212" w:type="dxa"/>
            <w:tcBorders>
              <w:top w:val="single" w:sz="5" w:space="0" w:color="000000"/>
              <w:left w:val="single" w:sz="7" w:space="0" w:color="000000"/>
              <w:bottom w:val="single" w:sz="5" w:space="0" w:color="000000"/>
              <w:right w:val="single" w:sz="5" w:space="0" w:color="000000"/>
            </w:tcBorders>
          </w:tcPr>
          <w:p w14:paraId="6ED202CB" w14:textId="77777777" w:rsidR="00F903C3" w:rsidRDefault="00574C7F">
            <w:pPr>
              <w:pStyle w:val="TableParagraph"/>
              <w:spacing w:line="229" w:lineRule="exact"/>
              <w:ind w:right="6"/>
              <w:jc w:val="center"/>
              <w:rPr>
                <w:rFonts w:ascii="Arial" w:eastAsia="Arial" w:hAnsi="Arial" w:cs="Arial"/>
                <w:sz w:val="20"/>
                <w:szCs w:val="20"/>
              </w:rPr>
            </w:pPr>
            <w:r>
              <w:rPr>
                <w:rFonts w:ascii="Arial"/>
                <w:b/>
                <w:spacing w:val="-1"/>
                <w:sz w:val="20"/>
              </w:rPr>
              <w:t>313</w:t>
            </w:r>
          </w:p>
        </w:tc>
        <w:tc>
          <w:tcPr>
            <w:tcW w:w="1277" w:type="dxa"/>
            <w:tcBorders>
              <w:top w:val="single" w:sz="5" w:space="0" w:color="000000"/>
              <w:left w:val="single" w:sz="5" w:space="0" w:color="000000"/>
              <w:bottom w:val="single" w:sz="5" w:space="0" w:color="000000"/>
              <w:right w:val="single" w:sz="5" w:space="0" w:color="000000"/>
            </w:tcBorders>
          </w:tcPr>
          <w:p w14:paraId="09C21EC2" w14:textId="77777777" w:rsidR="00F903C3" w:rsidRDefault="00574C7F">
            <w:pPr>
              <w:pStyle w:val="TableParagraph"/>
              <w:spacing w:line="229" w:lineRule="exact"/>
              <w:jc w:val="center"/>
              <w:rPr>
                <w:rFonts w:ascii="Arial" w:eastAsia="Arial" w:hAnsi="Arial" w:cs="Arial"/>
                <w:sz w:val="20"/>
                <w:szCs w:val="20"/>
              </w:rPr>
            </w:pPr>
            <w:r>
              <w:rPr>
                <w:rFonts w:ascii="Arial"/>
                <w:b/>
                <w:spacing w:val="-1"/>
                <w:sz w:val="20"/>
              </w:rPr>
              <w:t>81%</w:t>
            </w:r>
          </w:p>
        </w:tc>
        <w:tc>
          <w:tcPr>
            <w:tcW w:w="1051" w:type="dxa"/>
            <w:tcBorders>
              <w:top w:val="single" w:sz="5" w:space="0" w:color="000000"/>
              <w:left w:val="single" w:sz="5" w:space="0" w:color="000000"/>
              <w:bottom w:val="single" w:sz="5" w:space="0" w:color="000000"/>
              <w:right w:val="single" w:sz="5" w:space="0" w:color="000000"/>
            </w:tcBorders>
          </w:tcPr>
          <w:p w14:paraId="7722B970" w14:textId="77777777" w:rsidR="00F903C3" w:rsidRDefault="00574C7F">
            <w:pPr>
              <w:pStyle w:val="TableParagraph"/>
              <w:spacing w:line="229" w:lineRule="exact"/>
              <w:ind w:left="2"/>
              <w:jc w:val="center"/>
              <w:rPr>
                <w:rFonts w:ascii="Arial" w:eastAsia="Arial" w:hAnsi="Arial" w:cs="Arial"/>
                <w:sz w:val="20"/>
                <w:szCs w:val="20"/>
              </w:rPr>
            </w:pPr>
            <w:r>
              <w:rPr>
                <w:rFonts w:ascii="Arial"/>
                <w:b/>
                <w:spacing w:val="-1"/>
                <w:sz w:val="20"/>
              </w:rPr>
              <w:t>361</w:t>
            </w:r>
          </w:p>
        </w:tc>
        <w:tc>
          <w:tcPr>
            <w:tcW w:w="1166" w:type="dxa"/>
            <w:tcBorders>
              <w:top w:val="single" w:sz="5" w:space="0" w:color="000000"/>
              <w:left w:val="single" w:sz="5" w:space="0" w:color="000000"/>
              <w:bottom w:val="single" w:sz="5" w:space="0" w:color="000000"/>
              <w:right w:val="single" w:sz="5" w:space="0" w:color="000000"/>
            </w:tcBorders>
          </w:tcPr>
          <w:p w14:paraId="0A30EA0A" w14:textId="77777777" w:rsidR="00F903C3" w:rsidRDefault="00574C7F">
            <w:pPr>
              <w:pStyle w:val="TableParagraph"/>
              <w:spacing w:line="229" w:lineRule="exact"/>
              <w:ind w:left="368"/>
              <w:rPr>
                <w:rFonts w:ascii="Arial" w:eastAsia="Arial" w:hAnsi="Arial" w:cs="Arial"/>
                <w:sz w:val="20"/>
                <w:szCs w:val="20"/>
              </w:rPr>
            </w:pPr>
            <w:r>
              <w:rPr>
                <w:rFonts w:ascii="Arial"/>
                <w:b/>
                <w:spacing w:val="-1"/>
                <w:sz w:val="20"/>
              </w:rPr>
              <w:t>81%</w:t>
            </w:r>
          </w:p>
        </w:tc>
      </w:tr>
      <w:tr w:rsidR="00F903C3" w14:paraId="68C8CE9D" w14:textId="77777777">
        <w:trPr>
          <w:trHeight w:hRule="exact" w:val="298"/>
        </w:trPr>
        <w:tc>
          <w:tcPr>
            <w:tcW w:w="2326" w:type="dxa"/>
            <w:tcBorders>
              <w:top w:val="single" w:sz="5" w:space="0" w:color="000000"/>
              <w:left w:val="single" w:sz="5" w:space="0" w:color="000000"/>
              <w:bottom w:val="single" w:sz="5" w:space="0" w:color="000000"/>
              <w:right w:val="single" w:sz="10" w:space="0" w:color="000000"/>
            </w:tcBorders>
          </w:tcPr>
          <w:p w14:paraId="3BFB5B9B" w14:textId="77777777" w:rsidR="00F903C3" w:rsidRDefault="00574C7F">
            <w:pPr>
              <w:pStyle w:val="TableParagraph"/>
              <w:spacing w:line="205" w:lineRule="exact"/>
              <w:ind w:left="104"/>
              <w:rPr>
                <w:rFonts w:ascii="Arial" w:eastAsia="Arial" w:hAnsi="Arial" w:cs="Arial"/>
                <w:sz w:val="18"/>
                <w:szCs w:val="18"/>
              </w:rPr>
            </w:pPr>
            <w:r>
              <w:rPr>
                <w:rFonts w:ascii="Arial"/>
                <w:b/>
                <w:spacing w:val="-2"/>
                <w:sz w:val="18"/>
              </w:rPr>
              <w:t>Summer</w:t>
            </w:r>
          </w:p>
        </w:tc>
        <w:tc>
          <w:tcPr>
            <w:tcW w:w="1039" w:type="dxa"/>
            <w:tcBorders>
              <w:top w:val="single" w:sz="5" w:space="0" w:color="000000"/>
              <w:left w:val="single" w:sz="10" w:space="0" w:color="000000"/>
              <w:bottom w:val="single" w:sz="5" w:space="0" w:color="000000"/>
              <w:right w:val="single" w:sz="5" w:space="0" w:color="000000"/>
            </w:tcBorders>
          </w:tcPr>
          <w:p w14:paraId="34F61F1A" w14:textId="77777777" w:rsidR="00F903C3" w:rsidRDefault="00574C7F">
            <w:pPr>
              <w:pStyle w:val="TableParagraph"/>
              <w:spacing w:line="229" w:lineRule="exact"/>
              <w:ind w:left="334"/>
              <w:rPr>
                <w:rFonts w:ascii="Arial" w:eastAsia="Arial" w:hAnsi="Arial" w:cs="Arial"/>
                <w:sz w:val="20"/>
                <w:szCs w:val="20"/>
              </w:rPr>
            </w:pPr>
            <w:r>
              <w:rPr>
                <w:rFonts w:ascii="Arial"/>
                <w:b/>
                <w:spacing w:val="-1"/>
                <w:sz w:val="20"/>
              </w:rPr>
              <w:t>690</w:t>
            </w:r>
          </w:p>
        </w:tc>
        <w:tc>
          <w:tcPr>
            <w:tcW w:w="1294" w:type="dxa"/>
            <w:tcBorders>
              <w:top w:val="single" w:sz="5" w:space="0" w:color="000000"/>
              <w:left w:val="single" w:sz="5" w:space="0" w:color="000000"/>
              <w:bottom w:val="single" w:sz="5" w:space="0" w:color="000000"/>
              <w:right w:val="single" w:sz="7" w:space="0" w:color="000000"/>
            </w:tcBorders>
          </w:tcPr>
          <w:p w14:paraId="61140175" w14:textId="77777777" w:rsidR="00F903C3" w:rsidRDefault="00574C7F">
            <w:pPr>
              <w:pStyle w:val="TableParagraph"/>
              <w:spacing w:line="229" w:lineRule="exact"/>
              <w:ind w:right="2"/>
              <w:jc w:val="center"/>
              <w:rPr>
                <w:rFonts w:ascii="Arial" w:eastAsia="Arial" w:hAnsi="Arial" w:cs="Arial"/>
                <w:sz w:val="20"/>
                <w:szCs w:val="20"/>
              </w:rPr>
            </w:pPr>
            <w:r>
              <w:rPr>
                <w:rFonts w:ascii="Arial"/>
                <w:b/>
                <w:spacing w:val="-1"/>
                <w:sz w:val="20"/>
              </w:rPr>
              <w:t>83%</w:t>
            </w:r>
          </w:p>
        </w:tc>
        <w:tc>
          <w:tcPr>
            <w:tcW w:w="1212" w:type="dxa"/>
            <w:tcBorders>
              <w:top w:val="single" w:sz="5" w:space="0" w:color="000000"/>
              <w:left w:val="single" w:sz="7" w:space="0" w:color="000000"/>
              <w:bottom w:val="single" w:sz="5" w:space="0" w:color="000000"/>
              <w:right w:val="single" w:sz="5" w:space="0" w:color="000000"/>
            </w:tcBorders>
          </w:tcPr>
          <w:p w14:paraId="5788DD9D" w14:textId="77777777" w:rsidR="00F903C3" w:rsidRDefault="00574C7F">
            <w:pPr>
              <w:pStyle w:val="TableParagraph"/>
              <w:spacing w:line="229" w:lineRule="exact"/>
              <w:ind w:right="7"/>
              <w:jc w:val="center"/>
              <w:rPr>
                <w:rFonts w:ascii="Arial" w:eastAsia="Arial" w:hAnsi="Arial" w:cs="Arial"/>
                <w:sz w:val="20"/>
                <w:szCs w:val="20"/>
              </w:rPr>
            </w:pPr>
            <w:r>
              <w:rPr>
                <w:rFonts w:ascii="Arial"/>
                <w:b/>
                <w:spacing w:val="-1"/>
                <w:sz w:val="20"/>
              </w:rPr>
              <w:t>690</w:t>
            </w:r>
          </w:p>
        </w:tc>
        <w:tc>
          <w:tcPr>
            <w:tcW w:w="1277" w:type="dxa"/>
            <w:tcBorders>
              <w:top w:val="single" w:sz="5" w:space="0" w:color="000000"/>
              <w:left w:val="single" w:sz="5" w:space="0" w:color="000000"/>
              <w:bottom w:val="single" w:sz="5" w:space="0" w:color="000000"/>
              <w:right w:val="single" w:sz="5" w:space="0" w:color="000000"/>
            </w:tcBorders>
          </w:tcPr>
          <w:p w14:paraId="38AAB065" w14:textId="77777777" w:rsidR="00F903C3" w:rsidRDefault="00574C7F">
            <w:pPr>
              <w:pStyle w:val="TableParagraph"/>
              <w:spacing w:line="229" w:lineRule="exact"/>
              <w:jc w:val="center"/>
              <w:rPr>
                <w:rFonts w:ascii="Arial" w:eastAsia="Arial" w:hAnsi="Arial" w:cs="Arial"/>
                <w:sz w:val="20"/>
                <w:szCs w:val="20"/>
              </w:rPr>
            </w:pPr>
            <w:r>
              <w:rPr>
                <w:rFonts w:ascii="Arial"/>
                <w:b/>
                <w:spacing w:val="-1"/>
                <w:sz w:val="20"/>
              </w:rPr>
              <w:t>83%</w:t>
            </w:r>
          </w:p>
        </w:tc>
        <w:tc>
          <w:tcPr>
            <w:tcW w:w="1051" w:type="dxa"/>
            <w:tcBorders>
              <w:top w:val="single" w:sz="5" w:space="0" w:color="000000"/>
              <w:left w:val="single" w:sz="5" w:space="0" w:color="000000"/>
              <w:bottom w:val="single" w:sz="5" w:space="0" w:color="000000"/>
              <w:right w:val="single" w:sz="5" w:space="0" w:color="000000"/>
            </w:tcBorders>
          </w:tcPr>
          <w:p w14:paraId="073DDCCD" w14:textId="77777777" w:rsidR="00F903C3" w:rsidRDefault="00574C7F">
            <w:pPr>
              <w:pStyle w:val="TableParagraph"/>
              <w:spacing w:line="229" w:lineRule="exact"/>
              <w:ind w:left="2"/>
              <w:jc w:val="center"/>
              <w:rPr>
                <w:rFonts w:ascii="Arial" w:eastAsia="Arial" w:hAnsi="Arial" w:cs="Arial"/>
                <w:sz w:val="20"/>
                <w:szCs w:val="20"/>
              </w:rPr>
            </w:pPr>
            <w:r>
              <w:rPr>
                <w:rFonts w:ascii="Arial"/>
                <w:b/>
                <w:spacing w:val="-1"/>
                <w:sz w:val="20"/>
              </w:rPr>
              <w:t>690</w:t>
            </w:r>
          </w:p>
        </w:tc>
        <w:tc>
          <w:tcPr>
            <w:tcW w:w="1166" w:type="dxa"/>
            <w:tcBorders>
              <w:top w:val="single" w:sz="5" w:space="0" w:color="000000"/>
              <w:left w:val="single" w:sz="5" w:space="0" w:color="000000"/>
              <w:bottom w:val="single" w:sz="5" w:space="0" w:color="000000"/>
              <w:right w:val="single" w:sz="5" w:space="0" w:color="000000"/>
            </w:tcBorders>
          </w:tcPr>
          <w:p w14:paraId="6B4C4A3C" w14:textId="77777777" w:rsidR="00F903C3" w:rsidRDefault="00574C7F">
            <w:pPr>
              <w:pStyle w:val="TableParagraph"/>
              <w:spacing w:line="229" w:lineRule="exact"/>
              <w:ind w:left="368"/>
              <w:rPr>
                <w:rFonts w:ascii="Arial" w:eastAsia="Arial" w:hAnsi="Arial" w:cs="Arial"/>
                <w:sz w:val="20"/>
                <w:szCs w:val="20"/>
              </w:rPr>
            </w:pPr>
            <w:r>
              <w:rPr>
                <w:rFonts w:ascii="Arial"/>
                <w:b/>
                <w:spacing w:val="-1"/>
                <w:sz w:val="20"/>
              </w:rPr>
              <w:t>83%</w:t>
            </w:r>
          </w:p>
        </w:tc>
      </w:tr>
      <w:tr w:rsidR="00F903C3" w14:paraId="7B1F5E23" w14:textId="77777777">
        <w:trPr>
          <w:trHeight w:hRule="exact" w:val="298"/>
        </w:trPr>
        <w:tc>
          <w:tcPr>
            <w:tcW w:w="2326" w:type="dxa"/>
            <w:tcBorders>
              <w:top w:val="single" w:sz="5" w:space="0" w:color="000000"/>
              <w:left w:val="single" w:sz="5" w:space="0" w:color="000000"/>
              <w:bottom w:val="single" w:sz="5" w:space="0" w:color="000000"/>
              <w:right w:val="single" w:sz="10" w:space="0" w:color="000000"/>
            </w:tcBorders>
          </w:tcPr>
          <w:p w14:paraId="7AAB4FBF" w14:textId="77777777" w:rsidR="00F903C3" w:rsidRDefault="00F903C3"/>
        </w:tc>
        <w:tc>
          <w:tcPr>
            <w:tcW w:w="1039" w:type="dxa"/>
            <w:tcBorders>
              <w:top w:val="single" w:sz="5" w:space="0" w:color="000000"/>
              <w:left w:val="single" w:sz="10" w:space="0" w:color="000000"/>
              <w:bottom w:val="single" w:sz="5" w:space="0" w:color="000000"/>
              <w:right w:val="single" w:sz="5" w:space="0" w:color="000000"/>
            </w:tcBorders>
          </w:tcPr>
          <w:p w14:paraId="191F561D" w14:textId="77777777" w:rsidR="00F903C3" w:rsidRDefault="00F903C3"/>
        </w:tc>
        <w:tc>
          <w:tcPr>
            <w:tcW w:w="1294" w:type="dxa"/>
            <w:tcBorders>
              <w:top w:val="single" w:sz="5" w:space="0" w:color="000000"/>
              <w:left w:val="single" w:sz="5" w:space="0" w:color="000000"/>
              <w:bottom w:val="single" w:sz="5" w:space="0" w:color="000000"/>
              <w:right w:val="single" w:sz="7" w:space="0" w:color="000000"/>
            </w:tcBorders>
          </w:tcPr>
          <w:p w14:paraId="62375699" w14:textId="77777777" w:rsidR="00F903C3" w:rsidRDefault="00F903C3"/>
        </w:tc>
        <w:tc>
          <w:tcPr>
            <w:tcW w:w="1212" w:type="dxa"/>
            <w:tcBorders>
              <w:top w:val="single" w:sz="5" w:space="0" w:color="000000"/>
              <w:left w:val="single" w:sz="7" w:space="0" w:color="000000"/>
              <w:bottom w:val="single" w:sz="5" w:space="0" w:color="000000"/>
              <w:right w:val="single" w:sz="5" w:space="0" w:color="000000"/>
            </w:tcBorders>
          </w:tcPr>
          <w:p w14:paraId="0002110A" w14:textId="77777777" w:rsidR="00F903C3" w:rsidRDefault="00F903C3"/>
        </w:tc>
        <w:tc>
          <w:tcPr>
            <w:tcW w:w="1277" w:type="dxa"/>
            <w:tcBorders>
              <w:top w:val="single" w:sz="5" w:space="0" w:color="000000"/>
              <w:left w:val="single" w:sz="5" w:space="0" w:color="000000"/>
              <w:bottom w:val="single" w:sz="5" w:space="0" w:color="000000"/>
              <w:right w:val="single" w:sz="5" w:space="0" w:color="000000"/>
            </w:tcBorders>
          </w:tcPr>
          <w:p w14:paraId="6A545DDC" w14:textId="77777777" w:rsidR="00F903C3" w:rsidRDefault="00F903C3"/>
        </w:tc>
        <w:tc>
          <w:tcPr>
            <w:tcW w:w="1051" w:type="dxa"/>
            <w:tcBorders>
              <w:top w:val="single" w:sz="5" w:space="0" w:color="000000"/>
              <w:left w:val="single" w:sz="5" w:space="0" w:color="000000"/>
              <w:bottom w:val="single" w:sz="5" w:space="0" w:color="000000"/>
              <w:right w:val="single" w:sz="5" w:space="0" w:color="000000"/>
            </w:tcBorders>
          </w:tcPr>
          <w:p w14:paraId="41A1A7BA" w14:textId="77777777" w:rsidR="00F903C3" w:rsidRDefault="00F903C3"/>
        </w:tc>
        <w:tc>
          <w:tcPr>
            <w:tcW w:w="1166" w:type="dxa"/>
            <w:tcBorders>
              <w:top w:val="single" w:sz="5" w:space="0" w:color="000000"/>
              <w:left w:val="single" w:sz="5" w:space="0" w:color="000000"/>
              <w:bottom w:val="single" w:sz="5" w:space="0" w:color="000000"/>
              <w:right w:val="single" w:sz="5" w:space="0" w:color="000000"/>
            </w:tcBorders>
          </w:tcPr>
          <w:p w14:paraId="71AC53FF" w14:textId="77777777" w:rsidR="00F903C3" w:rsidRDefault="00F903C3"/>
        </w:tc>
      </w:tr>
      <w:tr w:rsidR="00F903C3" w14:paraId="5B3E5622" w14:textId="77777777">
        <w:trPr>
          <w:trHeight w:hRule="exact" w:val="298"/>
        </w:trPr>
        <w:tc>
          <w:tcPr>
            <w:tcW w:w="2326" w:type="dxa"/>
            <w:tcBorders>
              <w:top w:val="single" w:sz="5" w:space="0" w:color="000000"/>
              <w:left w:val="single" w:sz="5" w:space="0" w:color="000000"/>
              <w:bottom w:val="single" w:sz="5" w:space="0" w:color="000000"/>
              <w:right w:val="single" w:sz="10" w:space="0" w:color="000000"/>
            </w:tcBorders>
            <w:shd w:val="clear" w:color="auto" w:fill="007A53"/>
          </w:tcPr>
          <w:p w14:paraId="7D6B5255" w14:textId="77777777" w:rsidR="00F903C3" w:rsidRDefault="00F903C3"/>
        </w:tc>
        <w:tc>
          <w:tcPr>
            <w:tcW w:w="2333" w:type="dxa"/>
            <w:gridSpan w:val="2"/>
            <w:tcBorders>
              <w:top w:val="single" w:sz="5" w:space="0" w:color="000000"/>
              <w:left w:val="single" w:sz="10" w:space="0" w:color="000000"/>
              <w:bottom w:val="single" w:sz="5" w:space="0" w:color="000000"/>
              <w:right w:val="single" w:sz="7" w:space="0" w:color="000000"/>
            </w:tcBorders>
            <w:shd w:val="clear" w:color="auto" w:fill="007A53"/>
          </w:tcPr>
          <w:p w14:paraId="19427D32" w14:textId="77777777" w:rsidR="00F903C3" w:rsidRDefault="00574C7F">
            <w:pPr>
              <w:pStyle w:val="TableParagraph"/>
              <w:spacing w:line="229" w:lineRule="exact"/>
              <w:ind w:left="229"/>
              <w:rPr>
                <w:rFonts w:ascii="Arial" w:eastAsia="Arial" w:hAnsi="Arial" w:cs="Arial"/>
                <w:sz w:val="20"/>
                <w:szCs w:val="20"/>
              </w:rPr>
            </w:pPr>
            <w:r>
              <w:rPr>
                <w:rFonts w:ascii="Arial"/>
                <w:b/>
                <w:color w:val="FFFFFF"/>
                <w:spacing w:val="-1"/>
                <w:sz w:val="20"/>
              </w:rPr>
              <w:t xml:space="preserve">2024-25 </w:t>
            </w:r>
            <w:r>
              <w:rPr>
                <w:rFonts w:ascii="Arial"/>
                <w:b/>
                <w:color w:val="FFFFFF"/>
                <w:spacing w:val="-2"/>
                <w:sz w:val="20"/>
              </w:rPr>
              <w:t>(Projected)</w:t>
            </w:r>
          </w:p>
        </w:tc>
        <w:tc>
          <w:tcPr>
            <w:tcW w:w="2489" w:type="dxa"/>
            <w:gridSpan w:val="2"/>
            <w:tcBorders>
              <w:top w:val="single" w:sz="5" w:space="0" w:color="000000"/>
              <w:left w:val="single" w:sz="7" w:space="0" w:color="000000"/>
              <w:bottom w:val="single" w:sz="5" w:space="0" w:color="000000"/>
              <w:right w:val="single" w:sz="5" w:space="0" w:color="000000"/>
            </w:tcBorders>
            <w:shd w:val="clear" w:color="auto" w:fill="007A53"/>
          </w:tcPr>
          <w:p w14:paraId="26C99373" w14:textId="77777777" w:rsidR="00F903C3" w:rsidRDefault="00574C7F">
            <w:pPr>
              <w:pStyle w:val="TableParagraph"/>
              <w:spacing w:line="229" w:lineRule="exact"/>
              <w:ind w:left="316"/>
              <w:rPr>
                <w:rFonts w:ascii="Arial" w:eastAsia="Arial" w:hAnsi="Arial" w:cs="Arial"/>
                <w:sz w:val="20"/>
                <w:szCs w:val="20"/>
              </w:rPr>
            </w:pPr>
            <w:r>
              <w:rPr>
                <w:rFonts w:ascii="Arial"/>
                <w:b/>
                <w:color w:val="FFFFFF"/>
                <w:spacing w:val="-1"/>
                <w:sz w:val="20"/>
              </w:rPr>
              <w:t xml:space="preserve">2025-26 </w:t>
            </w:r>
            <w:r>
              <w:rPr>
                <w:rFonts w:ascii="Arial"/>
                <w:b/>
                <w:color w:val="FFFFFF"/>
                <w:spacing w:val="-2"/>
                <w:sz w:val="20"/>
              </w:rPr>
              <w:t>(Projected)</w:t>
            </w:r>
          </w:p>
        </w:tc>
        <w:tc>
          <w:tcPr>
            <w:tcW w:w="2218" w:type="dxa"/>
            <w:gridSpan w:val="2"/>
            <w:tcBorders>
              <w:top w:val="single" w:sz="5" w:space="0" w:color="000000"/>
              <w:left w:val="single" w:sz="5" w:space="0" w:color="000000"/>
              <w:bottom w:val="single" w:sz="5" w:space="0" w:color="000000"/>
              <w:right w:val="single" w:sz="5" w:space="0" w:color="000000"/>
            </w:tcBorders>
            <w:shd w:val="clear" w:color="auto" w:fill="007A53"/>
          </w:tcPr>
          <w:p w14:paraId="1E2A63AB" w14:textId="77777777" w:rsidR="00F903C3" w:rsidRDefault="00574C7F">
            <w:pPr>
              <w:pStyle w:val="TableParagraph"/>
              <w:spacing w:line="229" w:lineRule="exact"/>
              <w:ind w:left="180"/>
              <w:rPr>
                <w:rFonts w:ascii="Arial" w:eastAsia="Arial" w:hAnsi="Arial" w:cs="Arial"/>
                <w:sz w:val="20"/>
                <w:szCs w:val="20"/>
              </w:rPr>
            </w:pPr>
            <w:r>
              <w:rPr>
                <w:rFonts w:ascii="Arial"/>
                <w:b/>
                <w:color w:val="FFFFFF"/>
                <w:spacing w:val="-1"/>
                <w:sz w:val="20"/>
              </w:rPr>
              <w:t xml:space="preserve">2026-27 </w:t>
            </w:r>
            <w:r>
              <w:rPr>
                <w:rFonts w:ascii="Arial"/>
                <w:b/>
                <w:color w:val="FFFFFF"/>
                <w:spacing w:val="-2"/>
                <w:sz w:val="20"/>
              </w:rPr>
              <w:t>(Projected)</w:t>
            </w:r>
          </w:p>
        </w:tc>
      </w:tr>
      <w:tr w:rsidR="00F903C3" w14:paraId="7D49E28A" w14:textId="77777777">
        <w:trPr>
          <w:trHeight w:hRule="exact" w:val="298"/>
        </w:trPr>
        <w:tc>
          <w:tcPr>
            <w:tcW w:w="2326" w:type="dxa"/>
            <w:tcBorders>
              <w:top w:val="single" w:sz="5" w:space="0" w:color="000000"/>
              <w:left w:val="single" w:sz="5" w:space="0" w:color="000000"/>
              <w:bottom w:val="single" w:sz="5" w:space="0" w:color="000000"/>
              <w:right w:val="single" w:sz="10" w:space="0" w:color="000000"/>
            </w:tcBorders>
          </w:tcPr>
          <w:p w14:paraId="017B4D58" w14:textId="77777777" w:rsidR="00F903C3" w:rsidRDefault="00F903C3"/>
        </w:tc>
        <w:tc>
          <w:tcPr>
            <w:tcW w:w="1039" w:type="dxa"/>
            <w:tcBorders>
              <w:top w:val="single" w:sz="5" w:space="0" w:color="000000"/>
              <w:left w:val="single" w:sz="10" w:space="0" w:color="000000"/>
              <w:bottom w:val="single" w:sz="5" w:space="0" w:color="000000"/>
              <w:right w:val="single" w:sz="5" w:space="0" w:color="000000"/>
            </w:tcBorders>
          </w:tcPr>
          <w:p w14:paraId="7252C72A" w14:textId="77777777" w:rsidR="00F903C3" w:rsidRDefault="00574C7F">
            <w:pPr>
              <w:pStyle w:val="TableParagraph"/>
              <w:spacing w:line="205" w:lineRule="exact"/>
              <w:ind w:left="285"/>
              <w:rPr>
                <w:rFonts w:ascii="Arial" w:eastAsia="Arial" w:hAnsi="Arial" w:cs="Arial"/>
                <w:sz w:val="18"/>
                <w:szCs w:val="18"/>
              </w:rPr>
            </w:pPr>
            <w:r>
              <w:rPr>
                <w:rFonts w:ascii="Arial"/>
                <w:b/>
                <w:spacing w:val="-2"/>
                <w:sz w:val="18"/>
              </w:rPr>
              <w:t>Total</w:t>
            </w:r>
          </w:p>
        </w:tc>
        <w:tc>
          <w:tcPr>
            <w:tcW w:w="1294" w:type="dxa"/>
            <w:tcBorders>
              <w:top w:val="single" w:sz="5" w:space="0" w:color="000000"/>
              <w:left w:val="single" w:sz="5" w:space="0" w:color="000000"/>
              <w:bottom w:val="single" w:sz="5" w:space="0" w:color="000000"/>
              <w:right w:val="single" w:sz="7" w:space="0" w:color="000000"/>
            </w:tcBorders>
          </w:tcPr>
          <w:p w14:paraId="6CAF77D0" w14:textId="77777777" w:rsidR="00F903C3" w:rsidRDefault="00574C7F">
            <w:pPr>
              <w:pStyle w:val="TableParagraph"/>
              <w:spacing w:line="205" w:lineRule="exact"/>
              <w:ind w:left="202"/>
              <w:rPr>
                <w:rFonts w:ascii="Arial" w:eastAsia="Arial" w:hAnsi="Arial" w:cs="Arial"/>
                <w:sz w:val="18"/>
                <w:szCs w:val="18"/>
              </w:rPr>
            </w:pPr>
            <w:r>
              <w:rPr>
                <w:rFonts w:ascii="Arial"/>
                <w:b/>
                <w:sz w:val="18"/>
              </w:rPr>
              <w:t>%</w:t>
            </w:r>
            <w:r>
              <w:rPr>
                <w:rFonts w:ascii="Arial"/>
                <w:b/>
                <w:spacing w:val="5"/>
                <w:sz w:val="18"/>
              </w:rPr>
              <w:t xml:space="preserve"> </w:t>
            </w:r>
            <w:r>
              <w:rPr>
                <w:rFonts w:ascii="Arial"/>
                <w:b/>
                <w:spacing w:val="-2"/>
                <w:sz w:val="18"/>
              </w:rPr>
              <w:t>In-State</w:t>
            </w:r>
          </w:p>
        </w:tc>
        <w:tc>
          <w:tcPr>
            <w:tcW w:w="1212" w:type="dxa"/>
            <w:tcBorders>
              <w:top w:val="single" w:sz="5" w:space="0" w:color="000000"/>
              <w:left w:val="single" w:sz="7" w:space="0" w:color="000000"/>
              <w:bottom w:val="single" w:sz="5" w:space="0" w:color="000000"/>
              <w:right w:val="single" w:sz="5" w:space="0" w:color="000000"/>
            </w:tcBorders>
          </w:tcPr>
          <w:p w14:paraId="22945EF9" w14:textId="77777777" w:rsidR="00F903C3" w:rsidRDefault="00574C7F">
            <w:pPr>
              <w:pStyle w:val="TableParagraph"/>
              <w:spacing w:line="205" w:lineRule="exact"/>
              <w:ind w:left="379"/>
              <w:rPr>
                <w:rFonts w:ascii="Arial" w:eastAsia="Arial" w:hAnsi="Arial" w:cs="Arial"/>
                <w:sz w:val="18"/>
                <w:szCs w:val="18"/>
              </w:rPr>
            </w:pPr>
            <w:r>
              <w:rPr>
                <w:rFonts w:ascii="Arial"/>
                <w:b/>
                <w:spacing w:val="-2"/>
                <w:sz w:val="18"/>
              </w:rPr>
              <w:t>Total</w:t>
            </w:r>
          </w:p>
        </w:tc>
        <w:tc>
          <w:tcPr>
            <w:tcW w:w="1277" w:type="dxa"/>
            <w:tcBorders>
              <w:top w:val="single" w:sz="5" w:space="0" w:color="000000"/>
              <w:left w:val="single" w:sz="5" w:space="0" w:color="000000"/>
              <w:bottom w:val="single" w:sz="5" w:space="0" w:color="000000"/>
              <w:right w:val="single" w:sz="5" w:space="0" w:color="000000"/>
            </w:tcBorders>
          </w:tcPr>
          <w:p w14:paraId="310C4C67" w14:textId="77777777" w:rsidR="00F903C3" w:rsidRDefault="00574C7F">
            <w:pPr>
              <w:pStyle w:val="TableParagraph"/>
              <w:spacing w:line="205" w:lineRule="exact"/>
              <w:ind w:left="196"/>
              <w:rPr>
                <w:rFonts w:ascii="Arial" w:eastAsia="Arial" w:hAnsi="Arial" w:cs="Arial"/>
                <w:sz w:val="18"/>
                <w:szCs w:val="18"/>
              </w:rPr>
            </w:pPr>
            <w:r>
              <w:rPr>
                <w:rFonts w:ascii="Arial"/>
                <w:b/>
                <w:sz w:val="18"/>
              </w:rPr>
              <w:t>%</w:t>
            </w:r>
            <w:r>
              <w:rPr>
                <w:rFonts w:ascii="Arial"/>
                <w:b/>
                <w:spacing w:val="5"/>
                <w:sz w:val="18"/>
              </w:rPr>
              <w:t xml:space="preserve"> </w:t>
            </w:r>
            <w:r>
              <w:rPr>
                <w:rFonts w:ascii="Arial"/>
                <w:b/>
                <w:spacing w:val="-2"/>
                <w:sz w:val="18"/>
              </w:rPr>
              <w:t>In-State</w:t>
            </w:r>
          </w:p>
        </w:tc>
        <w:tc>
          <w:tcPr>
            <w:tcW w:w="1051" w:type="dxa"/>
            <w:tcBorders>
              <w:top w:val="single" w:sz="5" w:space="0" w:color="000000"/>
              <w:left w:val="single" w:sz="5" w:space="0" w:color="000000"/>
              <w:bottom w:val="single" w:sz="5" w:space="0" w:color="000000"/>
              <w:right w:val="single" w:sz="5" w:space="0" w:color="000000"/>
            </w:tcBorders>
          </w:tcPr>
          <w:p w14:paraId="3FDBCC02" w14:textId="77777777" w:rsidR="00F903C3" w:rsidRDefault="00574C7F">
            <w:pPr>
              <w:pStyle w:val="TableParagraph"/>
              <w:spacing w:line="205" w:lineRule="exact"/>
              <w:ind w:left="306"/>
              <w:rPr>
                <w:rFonts w:ascii="Arial" w:eastAsia="Arial" w:hAnsi="Arial" w:cs="Arial"/>
                <w:sz w:val="18"/>
                <w:szCs w:val="18"/>
              </w:rPr>
            </w:pPr>
            <w:r>
              <w:rPr>
                <w:rFonts w:ascii="Arial"/>
                <w:b/>
                <w:spacing w:val="-2"/>
                <w:sz w:val="18"/>
              </w:rPr>
              <w:t>Total</w:t>
            </w:r>
          </w:p>
        </w:tc>
        <w:tc>
          <w:tcPr>
            <w:tcW w:w="1166" w:type="dxa"/>
            <w:tcBorders>
              <w:top w:val="single" w:sz="5" w:space="0" w:color="000000"/>
              <w:left w:val="single" w:sz="5" w:space="0" w:color="000000"/>
              <w:bottom w:val="single" w:sz="5" w:space="0" w:color="000000"/>
              <w:right w:val="single" w:sz="5" w:space="0" w:color="000000"/>
            </w:tcBorders>
          </w:tcPr>
          <w:p w14:paraId="6E2E323B" w14:textId="77777777" w:rsidR="00F903C3" w:rsidRDefault="00574C7F">
            <w:pPr>
              <w:pStyle w:val="TableParagraph"/>
              <w:spacing w:line="205" w:lineRule="exact"/>
              <w:ind w:left="133"/>
              <w:rPr>
                <w:rFonts w:ascii="Arial" w:eastAsia="Arial" w:hAnsi="Arial" w:cs="Arial"/>
                <w:sz w:val="18"/>
                <w:szCs w:val="18"/>
              </w:rPr>
            </w:pPr>
            <w:r>
              <w:rPr>
                <w:rFonts w:ascii="Arial"/>
                <w:b/>
                <w:sz w:val="18"/>
              </w:rPr>
              <w:t>%</w:t>
            </w:r>
            <w:r>
              <w:rPr>
                <w:rFonts w:ascii="Arial"/>
                <w:b/>
                <w:spacing w:val="5"/>
                <w:sz w:val="18"/>
              </w:rPr>
              <w:t xml:space="preserve"> </w:t>
            </w:r>
            <w:r>
              <w:rPr>
                <w:rFonts w:ascii="Arial"/>
                <w:b/>
                <w:spacing w:val="-2"/>
                <w:sz w:val="18"/>
              </w:rPr>
              <w:t>In-State</w:t>
            </w:r>
          </w:p>
        </w:tc>
      </w:tr>
      <w:tr w:rsidR="00F903C3" w14:paraId="03603CBC" w14:textId="77777777">
        <w:trPr>
          <w:trHeight w:hRule="exact" w:val="427"/>
        </w:trPr>
        <w:tc>
          <w:tcPr>
            <w:tcW w:w="2326" w:type="dxa"/>
            <w:tcBorders>
              <w:top w:val="single" w:sz="5" w:space="0" w:color="000000"/>
              <w:left w:val="single" w:sz="5" w:space="0" w:color="000000"/>
              <w:bottom w:val="single" w:sz="5" w:space="0" w:color="000000"/>
              <w:right w:val="single" w:sz="10" w:space="0" w:color="000000"/>
            </w:tcBorders>
          </w:tcPr>
          <w:p w14:paraId="1684B18F" w14:textId="77777777" w:rsidR="00F903C3" w:rsidRDefault="00574C7F">
            <w:pPr>
              <w:pStyle w:val="TableParagraph"/>
              <w:spacing w:before="3"/>
              <w:ind w:left="104" w:right="359"/>
              <w:rPr>
                <w:rFonts w:ascii="Arial" w:eastAsia="Arial" w:hAnsi="Arial" w:cs="Arial"/>
                <w:sz w:val="18"/>
                <w:szCs w:val="18"/>
              </w:rPr>
            </w:pPr>
            <w:r>
              <w:rPr>
                <w:rFonts w:ascii="Arial"/>
                <w:b/>
                <w:spacing w:val="-2"/>
                <w:sz w:val="18"/>
              </w:rPr>
              <w:t>Total</w:t>
            </w:r>
            <w:r>
              <w:rPr>
                <w:rFonts w:ascii="Arial"/>
                <w:b/>
                <w:spacing w:val="7"/>
                <w:sz w:val="18"/>
              </w:rPr>
              <w:t xml:space="preserve"> </w:t>
            </w:r>
            <w:r>
              <w:rPr>
                <w:rFonts w:ascii="Arial"/>
                <w:b/>
                <w:spacing w:val="-2"/>
                <w:sz w:val="18"/>
              </w:rPr>
              <w:t>Enrollment</w:t>
            </w:r>
            <w:r>
              <w:rPr>
                <w:rFonts w:ascii="Arial"/>
                <w:b/>
                <w:spacing w:val="8"/>
                <w:sz w:val="18"/>
              </w:rPr>
              <w:t xml:space="preserve"> </w:t>
            </w:r>
            <w:r>
              <w:rPr>
                <w:rFonts w:ascii="Arial"/>
                <w:b/>
                <w:spacing w:val="-2"/>
                <w:sz w:val="18"/>
              </w:rPr>
              <w:t>(Fall</w:t>
            </w:r>
            <w:r>
              <w:rPr>
                <w:rFonts w:ascii="Arial"/>
                <w:b/>
                <w:spacing w:val="23"/>
                <w:w w:val="101"/>
                <w:sz w:val="18"/>
              </w:rPr>
              <w:t xml:space="preserve"> </w:t>
            </w:r>
            <w:r>
              <w:rPr>
                <w:rFonts w:ascii="Arial"/>
                <w:b/>
                <w:spacing w:val="-2"/>
                <w:sz w:val="18"/>
              </w:rPr>
              <w:t>HC)</w:t>
            </w:r>
          </w:p>
        </w:tc>
        <w:tc>
          <w:tcPr>
            <w:tcW w:w="1039" w:type="dxa"/>
            <w:tcBorders>
              <w:top w:val="single" w:sz="5" w:space="0" w:color="000000"/>
              <w:left w:val="single" w:sz="10" w:space="0" w:color="000000"/>
              <w:bottom w:val="single" w:sz="5" w:space="0" w:color="000000"/>
              <w:right w:val="single" w:sz="5" w:space="0" w:color="000000"/>
            </w:tcBorders>
          </w:tcPr>
          <w:p w14:paraId="7B9C844D" w14:textId="77777777" w:rsidR="00F903C3" w:rsidRDefault="00574C7F">
            <w:pPr>
              <w:pStyle w:val="TableParagraph"/>
              <w:spacing w:line="229" w:lineRule="exact"/>
              <w:ind w:left="250"/>
              <w:rPr>
                <w:rFonts w:ascii="Arial" w:eastAsia="Arial" w:hAnsi="Arial" w:cs="Arial"/>
                <w:sz w:val="20"/>
                <w:szCs w:val="20"/>
              </w:rPr>
            </w:pPr>
            <w:r>
              <w:rPr>
                <w:rFonts w:ascii="Arial"/>
                <w:b/>
                <w:spacing w:val="-1"/>
                <w:sz w:val="20"/>
              </w:rPr>
              <w:t>5,650</w:t>
            </w:r>
          </w:p>
        </w:tc>
        <w:tc>
          <w:tcPr>
            <w:tcW w:w="1294" w:type="dxa"/>
            <w:tcBorders>
              <w:top w:val="single" w:sz="5" w:space="0" w:color="000000"/>
              <w:left w:val="single" w:sz="5" w:space="0" w:color="000000"/>
              <w:bottom w:val="single" w:sz="5" w:space="0" w:color="000000"/>
              <w:right w:val="single" w:sz="7" w:space="0" w:color="000000"/>
            </w:tcBorders>
          </w:tcPr>
          <w:p w14:paraId="3E8C7782" w14:textId="77777777" w:rsidR="00F903C3" w:rsidRDefault="00574C7F">
            <w:pPr>
              <w:pStyle w:val="TableParagraph"/>
              <w:spacing w:line="229" w:lineRule="exact"/>
              <w:ind w:right="2"/>
              <w:jc w:val="center"/>
              <w:rPr>
                <w:rFonts w:ascii="Arial" w:eastAsia="Arial" w:hAnsi="Arial" w:cs="Arial"/>
                <w:sz w:val="20"/>
                <w:szCs w:val="20"/>
              </w:rPr>
            </w:pPr>
            <w:r>
              <w:rPr>
                <w:rFonts w:ascii="Arial"/>
                <w:b/>
                <w:spacing w:val="-1"/>
                <w:sz w:val="20"/>
              </w:rPr>
              <w:t>75%</w:t>
            </w:r>
          </w:p>
        </w:tc>
        <w:tc>
          <w:tcPr>
            <w:tcW w:w="1212" w:type="dxa"/>
            <w:tcBorders>
              <w:top w:val="single" w:sz="5" w:space="0" w:color="000000"/>
              <w:left w:val="single" w:sz="7" w:space="0" w:color="000000"/>
              <w:bottom w:val="single" w:sz="5" w:space="0" w:color="000000"/>
              <w:right w:val="single" w:sz="5" w:space="0" w:color="000000"/>
            </w:tcBorders>
          </w:tcPr>
          <w:p w14:paraId="2DD181AE" w14:textId="77777777" w:rsidR="00F903C3" w:rsidRDefault="00574C7F">
            <w:pPr>
              <w:pStyle w:val="TableParagraph"/>
              <w:spacing w:line="229" w:lineRule="exact"/>
              <w:ind w:left="344"/>
              <w:rPr>
                <w:rFonts w:ascii="Arial" w:eastAsia="Arial" w:hAnsi="Arial" w:cs="Arial"/>
                <w:sz w:val="20"/>
                <w:szCs w:val="20"/>
              </w:rPr>
            </w:pPr>
            <w:r>
              <w:rPr>
                <w:rFonts w:ascii="Arial"/>
                <w:b/>
                <w:spacing w:val="-1"/>
                <w:sz w:val="20"/>
              </w:rPr>
              <w:t>5,800</w:t>
            </w:r>
          </w:p>
        </w:tc>
        <w:tc>
          <w:tcPr>
            <w:tcW w:w="1277" w:type="dxa"/>
            <w:tcBorders>
              <w:top w:val="single" w:sz="5" w:space="0" w:color="000000"/>
              <w:left w:val="single" w:sz="5" w:space="0" w:color="000000"/>
              <w:bottom w:val="single" w:sz="5" w:space="0" w:color="000000"/>
              <w:right w:val="single" w:sz="5" w:space="0" w:color="000000"/>
            </w:tcBorders>
          </w:tcPr>
          <w:p w14:paraId="5968C6AD" w14:textId="77777777" w:rsidR="00F903C3" w:rsidRDefault="00574C7F">
            <w:pPr>
              <w:pStyle w:val="TableParagraph"/>
              <w:spacing w:line="229" w:lineRule="exact"/>
              <w:jc w:val="center"/>
              <w:rPr>
                <w:rFonts w:ascii="Arial" w:eastAsia="Arial" w:hAnsi="Arial" w:cs="Arial"/>
                <w:sz w:val="20"/>
                <w:szCs w:val="20"/>
              </w:rPr>
            </w:pPr>
            <w:r>
              <w:rPr>
                <w:rFonts w:ascii="Arial"/>
                <w:b/>
                <w:spacing w:val="-1"/>
                <w:sz w:val="20"/>
              </w:rPr>
              <w:t>75%</w:t>
            </w:r>
          </w:p>
        </w:tc>
        <w:tc>
          <w:tcPr>
            <w:tcW w:w="1051" w:type="dxa"/>
            <w:tcBorders>
              <w:top w:val="single" w:sz="5" w:space="0" w:color="000000"/>
              <w:left w:val="single" w:sz="5" w:space="0" w:color="000000"/>
              <w:bottom w:val="single" w:sz="5" w:space="0" w:color="000000"/>
              <w:right w:val="single" w:sz="5" w:space="0" w:color="000000"/>
            </w:tcBorders>
          </w:tcPr>
          <w:p w14:paraId="239ACC37" w14:textId="77777777" w:rsidR="00F903C3" w:rsidRDefault="00574C7F">
            <w:pPr>
              <w:pStyle w:val="TableParagraph"/>
              <w:spacing w:line="229" w:lineRule="exact"/>
              <w:ind w:left="270"/>
              <w:rPr>
                <w:rFonts w:ascii="Arial" w:eastAsia="Arial" w:hAnsi="Arial" w:cs="Arial"/>
                <w:sz w:val="20"/>
                <w:szCs w:val="20"/>
              </w:rPr>
            </w:pPr>
            <w:r>
              <w:rPr>
                <w:rFonts w:ascii="Arial"/>
                <w:b/>
                <w:spacing w:val="-1"/>
                <w:sz w:val="20"/>
              </w:rPr>
              <w:t>5,950</w:t>
            </w:r>
          </w:p>
        </w:tc>
        <w:tc>
          <w:tcPr>
            <w:tcW w:w="1166" w:type="dxa"/>
            <w:tcBorders>
              <w:top w:val="single" w:sz="5" w:space="0" w:color="000000"/>
              <w:left w:val="single" w:sz="5" w:space="0" w:color="000000"/>
              <w:bottom w:val="single" w:sz="5" w:space="0" w:color="000000"/>
              <w:right w:val="single" w:sz="5" w:space="0" w:color="000000"/>
            </w:tcBorders>
          </w:tcPr>
          <w:p w14:paraId="04992D01" w14:textId="77777777" w:rsidR="00F903C3" w:rsidRDefault="00574C7F">
            <w:pPr>
              <w:pStyle w:val="TableParagraph"/>
              <w:spacing w:line="229" w:lineRule="exact"/>
              <w:ind w:left="368"/>
              <w:rPr>
                <w:rFonts w:ascii="Arial" w:eastAsia="Arial" w:hAnsi="Arial" w:cs="Arial"/>
                <w:sz w:val="20"/>
                <w:szCs w:val="20"/>
              </w:rPr>
            </w:pPr>
            <w:r>
              <w:rPr>
                <w:rFonts w:ascii="Arial"/>
                <w:b/>
                <w:spacing w:val="-1"/>
                <w:sz w:val="20"/>
              </w:rPr>
              <w:t>75%</w:t>
            </w:r>
          </w:p>
        </w:tc>
      </w:tr>
      <w:tr w:rsidR="00F903C3" w14:paraId="5AA276BC" w14:textId="77777777">
        <w:trPr>
          <w:trHeight w:hRule="exact" w:val="298"/>
        </w:trPr>
        <w:tc>
          <w:tcPr>
            <w:tcW w:w="2326" w:type="dxa"/>
            <w:tcBorders>
              <w:top w:val="single" w:sz="5" w:space="0" w:color="000000"/>
              <w:left w:val="single" w:sz="5" w:space="0" w:color="000000"/>
              <w:bottom w:val="single" w:sz="5" w:space="0" w:color="000000"/>
              <w:right w:val="single" w:sz="10" w:space="0" w:color="000000"/>
            </w:tcBorders>
          </w:tcPr>
          <w:p w14:paraId="1E06A2B5" w14:textId="77777777" w:rsidR="00F903C3" w:rsidRDefault="00574C7F">
            <w:pPr>
              <w:pStyle w:val="TableParagraph"/>
              <w:spacing w:line="205" w:lineRule="exact"/>
              <w:ind w:left="104"/>
              <w:rPr>
                <w:rFonts w:ascii="Arial" w:eastAsia="Arial" w:hAnsi="Arial" w:cs="Arial"/>
                <w:sz w:val="18"/>
                <w:szCs w:val="18"/>
              </w:rPr>
            </w:pPr>
            <w:r>
              <w:rPr>
                <w:rFonts w:ascii="Arial"/>
                <w:b/>
                <w:spacing w:val="-2"/>
                <w:sz w:val="18"/>
              </w:rPr>
              <w:t>Undergraduate</w:t>
            </w:r>
            <w:r>
              <w:rPr>
                <w:rFonts w:ascii="Arial"/>
                <w:b/>
                <w:spacing w:val="7"/>
                <w:sz w:val="18"/>
              </w:rPr>
              <w:t xml:space="preserve"> </w:t>
            </w:r>
            <w:r>
              <w:rPr>
                <w:rFonts w:ascii="Arial"/>
                <w:b/>
                <w:spacing w:val="-2"/>
                <w:sz w:val="18"/>
              </w:rPr>
              <w:t>(Fall</w:t>
            </w:r>
            <w:r>
              <w:rPr>
                <w:rFonts w:ascii="Arial"/>
                <w:b/>
                <w:spacing w:val="9"/>
                <w:sz w:val="18"/>
              </w:rPr>
              <w:t xml:space="preserve"> </w:t>
            </w:r>
            <w:r>
              <w:rPr>
                <w:rFonts w:ascii="Arial"/>
                <w:b/>
                <w:spacing w:val="-2"/>
                <w:sz w:val="18"/>
              </w:rPr>
              <w:t>HC)</w:t>
            </w:r>
          </w:p>
        </w:tc>
        <w:tc>
          <w:tcPr>
            <w:tcW w:w="1039" w:type="dxa"/>
            <w:tcBorders>
              <w:top w:val="single" w:sz="5" w:space="0" w:color="000000"/>
              <w:left w:val="single" w:sz="10" w:space="0" w:color="000000"/>
              <w:bottom w:val="single" w:sz="5" w:space="0" w:color="000000"/>
              <w:right w:val="single" w:sz="5" w:space="0" w:color="000000"/>
            </w:tcBorders>
          </w:tcPr>
          <w:p w14:paraId="7F9CCC3F" w14:textId="77777777" w:rsidR="00F903C3" w:rsidRDefault="00574C7F">
            <w:pPr>
              <w:pStyle w:val="TableParagraph"/>
              <w:spacing w:line="229" w:lineRule="exact"/>
              <w:ind w:left="250"/>
              <w:rPr>
                <w:rFonts w:ascii="Arial" w:eastAsia="Arial" w:hAnsi="Arial" w:cs="Arial"/>
                <w:sz w:val="20"/>
                <w:szCs w:val="20"/>
              </w:rPr>
            </w:pPr>
            <w:r>
              <w:rPr>
                <w:rFonts w:ascii="Arial"/>
                <w:b/>
                <w:spacing w:val="-1"/>
                <w:sz w:val="20"/>
              </w:rPr>
              <w:t>4,836</w:t>
            </w:r>
          </w:p>
        </w:tc>
        <w:tc>
          <w:tcPr>
            <w:tcW w:w="1294" w:type="dxa"/>
            <w:tcBorders>
              <w:top w:val="single" w:sz="5" w:space="0" w:color="000000"/>
              <w:left w:val="single" w:sz="5" w:space="0" w:color="000000"/>
              <w:bottom w:val="single" w:sz="5" w:space="0" w:color="000000"/>
              <w:right w:val="single" w:sz="7" w:space="0" w:color="000000"/>
            </w:tcBorders>
          </w:tcPr>
          <w:p w14:paraId="3D548C91" w14:textId="77777777" w:rsidR="00F903C3" w:rsidRDefault="00574C7F">
            <w:pPr>
              <w:pStyle w:val="TableParagraph"/>
              <w:spacing w:line="229" w:lineRule="exact"/>
              <w:ind w:right="2"/>
              <w:jc w:val="center"/>
              <w:rPr>
                <w:rFonts w:ascii="Arial" w:eastAsia="Arial" w:hAnsi="Arial" w:cs="Arial"/>
                <w:sz w:val="20"/>
                <w:szCs w:val="20"/>
              </w:rPr>
            </w:pPr>
            <w:r>
              <w:rPr>
                <w:rFonts w:ascii="Arial"/>
                <w:b/>
                <w:spacing w:val="-1"/>
                <w:sz w:val="20"/>
              </w:rPr>
              <w:t>74%</w:t>
            </w:r>
          </w:p>
        </w:tc>
        <w:tc>
          <w:tcPr>
            <w:tcW w:w="1212" w:type="dxa"/>
            <w:tcBorders>
              <w:top w:val="single" w:sz="5" w:space="0" w:color="000000"/>
              <w:left w:val="single" w:sz="7" w:space="0" w:color="000000"/>
              <w:bottom w:val="single" w:sz="5" w:space="0" w:color="000000"/>
              <w:right w:val="single" w:sz="5" w:space="0" w:color="000000"/>
            </w:tcBorders>
          </w:tcPr>
          <w:p w14:paraId="6FA15DEE" w14:textId="77777777" w:rsidR="00F903C3" w:rsidRDefault="00574C7F">
            <w:pPr>
              <w:pStyle w:val="TableParagraph"/>
              <w:spacing w:line="229" w:lineRule="exact"/>
              <w:ind w:left="344"/>
              <w:rPr>
                <w:rFonts w:ascii="Arial" w:eastAsia="Arial" w:hAnsi="Arial" w:cs="Arial"/>
                <w:sz w:val="20"/>
                <w:szCs w:val="20"/>
              </w:rPr>
            </w:pPr>
            <w:r>
              <w:rPr>
                <w:rFonts w:ascii="Arial"/>
                <w:b/>
                <w:spacing w:val="-1"/>
                <w:sz w:val="20"/>
              </w:rPr>
              <w:t>4,908</w:t>
            </w:r>
          </w:p>
        </w:tc>
        <w:tc>
          <w:tcPr>
            <w:tcW w:w="1277" w:type="dxa"/>
            <w:tcBorders>
              <w:top w:val="single" w:sz="5" w:space="0" w:color="000000"/>
              <w:left w:val="single" w:sz="5" w:space="0" w:color="000000"/>
              <w:bottom w:val="single" w:sz="5" w:space="0" w:color="000000"/>
              <w:right w:val="single" w:sz="5" w:space="0" w:color="000000"/>
            </w:tcBorders>
          </w:tcPr>
          <w:p w14:paraId="1C9D69B3" w14:textId="77777777" w:rsidR="00F903C3" w:rsidRDefault="00574C7F">
            <w:pPr>
              <w:pStyle w:val="TableParagraph"/>
              <w:spacing w:line="229" w:lineRule="exact"/>
              <w:jc w:val="center"/>
              <w:rPr>
                <w:rFonts w:ascii="Arial" w:eastAsia="Arial" w:hAnsi="Arial" w:cs="Arial"/>
                <w:sz w:val="20"/>
                <w:szCs w:val="20"/>
              </w:rPr>
            </w:pPr>
            <w:r>
              <w:rPr>
                <w:rFonts w:ascii="Arial"/>
                <w:b/>
                <w:spacing w:val="-1"/>
                <w:sz w:val="20"/>
              </w:rPr>
              <w:t>74%</w:t>
            </w:r>
          </w:p>
        </w:tc>
        <w:tc>
          <w:tcPr>
            <w:tcW w:w="1051" w:type="dxa"/>
            <w:tcBorders>
              <w:top w:val="single" w:sz="5" w:space="0" w:color="000000"/>
              <w:left w:val="single" w:sz="5" w:space="0" w:color="000000"/>
              <w:bottom w:val="single" w:sz="5" w:space="0" w:color="000000"/>
              <w:right w:val="single" w:sz="5" w:space="0" w:color="000000"/>
            </w:tcBorders>
          </w:tcPr>
          <w:p w14:paraId="5DECC3C7" w14:textId="77777777" w:rsidR="00F903C3" w:rsidRDefault="00574C7F">
            <w:pPr>
              <w:pStyle w:val="TableParagraph"/>
              <w:spacing w:line="229" w:lineRule="exact"/>
              <w:ind w:left="270"/>
              <w:rPr>
                <w:rFonts w:ascii="Arial" w:eastAsia="Arial" w:hAnsi="Arial" w:cs="Arial"/>
                <w:sz w:val="20"/>
                <w:szCs w:val="20"/>
              </w:rPr>
            </w:pPr>
            <w:r>
              <w:rPr>
                <w:rFonts w:ascii="Arial"/>
                <w:b/>
                <w:spacing w:val="-1"/>
                <w:sz w:val="20"/>
              </w:rPr>
              <w:t>4,980</w:t>
            </w:r>
          </w:p>
        </w:tc>
        <w:tc>
          <w:tcPr>
            <w:tcW w:w="1166" w:type="dxa"/>
            <w:tcBorders>
              <w:top w:val="single" w:sz="5" w:space="0" w:color="000000"/>
              <w:left w:val="single" w:sz="5" w:space="0" w:color="000000"/>
              <w:bottom w:val="single" w:sz="5" w:space="0" w:color="000000"/>
              <w:right w:val="single" w:sz="5" w:space="0" w:color="000000"/>
            </w:tcBorders>
          </w:tcPr>
          <w:p w14:paraId="5F1F9BA2" w14:textId="77777777" w:rsidR="00F903C3" w:rsidRDefault="00574C7F">
            <w:pPr>
              <w:pStyle w:val="TableParagraph"/>
              <w:spacing w:line="229" w:lineRule="exact"/>
              <w:ind w:left="368"/>
              <w:rPr>
                <w:rFonts w:ascii="Arial" w:eastAsia="Arial" w:hAnsi="Arial" w:cs="Arial"/>
                <w:sz w:val="20"/>
                <w:szCs w:val="20"/>
              </w:rPr>
            </w:pPr>
            <w:r>
              <w:rPr>
                <w:rFonts w:ascii="Arial"/>
                <w:b/>
                <w:spacing w:val="-1"/>
                <w:sz w:val="20"/>
              </w:rPr>
              <w:t>74%</w:t>
            </w:r>
          </w:p>
        </w:tc>
      </w:tr>
      <w:tr w:rsidR="00F903C3" w14:paraId="3215C734" w14:textId="77777777">
        <w:trPr>
          <w:trHeight w:hRule="exact" w:val="298"/>
        </w:trPr>
        <w:tc>
          <w:tcPr>
            <w:tcW w:w="2326" w:type="dxa"/>
            <w:tcBorders>
              <w:top w:val="single" w:sz="5" w:space="0" w:color="000000"/>
              <w:left w:val="single" w:sz="5" w:space="0" w:color="000000"/>
              <w:bottom w:val="single" w:sz="5" w:space="0" w:color="000000"/>
              <w:right w:val="single" w:sz="10" w:space="0" w:color="000000"/>
            </w:tcBorders>
          </w:tcPr>
          <w:p w14:paraId="25B1DED1" w14:textId="77777777" w:rsidR="00F903C3" w:rsidRDefault="00574C7F">
            <w:pPr>
              <w:pStyle w:val="TableParagraph"/>
              <w:spacing w:line="205" w:lineRule="exact"/>
              <w:ind w:left="104"/>
              <w:rPr>
                <w:rFonts w:ascii="Arial" w:eastAsia="Arial" w:hAnsi="Arial" w:cs="Arial"/>
                <w:sz w:val="18"/>
                <w:szCs w:val="18"/>
              </w:rPr>
            </w:pPr>
            <w:r>
              <w:rPr>
                <w:rFonts w:ascii="Arial"/>
                <w:b/>
                <w:spacing w:val="-2"/>
                <w:sz w:val="18"/>
              </w:rPr>
              <w:t>Graduate</w:t>
            </w:r>
            <w:r>
              <w:rPr>
                <w:rFonts w:ascii="Arial"/>
                <w:b/>
                <w:spacing w:val="5"/>
                <w:sz w:val="18"/>
              </w:rPr>
              <w:t xml:space="preserve"> </w:t>
            </w:r>
            <w:r>
              <w:rPr>
                <w:rFonts w:ascii="Arial"/>
                <w:b/>
                <w:spacing w:val="-2"/>
                <w:sz w:val="18"/>
              </w:rPr>
              <w:t>(Fall</w:t>
            </w:r>
            <w:r>
              <w:rPr>
                <w:rFonts w:ascii="Arial"/>
                <w:b/>
                <w:spacing w:val="6"/>
                <w:sz w:val="18"/>
              </w:rPr>
              <w:t xml:space="preserve"> </w:t>
            </w:r>
            <w:r>
              <w:rPr>
                <w:rFonts w:ascii="Arial"/>
                <w:b/>
                <w:spacing w:val="-2"/>
                <w:sz w:val="18"/>
              </w:rPr>
              <w:t>HC)</w:t>
            </w:r>
          </w:p>
        </w:tc>
        <w:tc>
          <w:tcPr>
            <w:tcW w:w="1039" w:type="dxa"/>
            <w:tcBorders>
              <w:top w:val="single" w:sz="5" w:space="0" w:color="000000"/>
              <w:left w:val="single" w:sz="10" w:space="0" w:color="000000"/>
              <w:bottom w:val="single" w:sz="5" w:space="0" w:color="000000"/>
              <w:right w:val="single" w:sz="5" w:space="0" w:color="000000"/>
            </w:tcBorders>
          </w:tcPr>
          <w:p w14:paraId="33BDCD92" w14:textId="77777777" w:rsidR="00F903C3" w:rsidRDefault="00574C7F">
            <w:pPr>
              <w:pStyle w:val="TableParagraph"/>
              <w:spacing w:line="229" w:lineRule="exact"/>
              <w:ind w:left="334"/>
              <w:rPr>
                <w:rFonts w:ascii="Arial" w:eastAsia="Arial" w:hAnsi="Arial" w:cs="Arial"/>
                <w:sz w:val="20"/>
                <w:szCs w:val="20"/>
              </w:rPr>
            </w:pPr>
            <w:r>
              <w:rPr>
                <w:rFonts w:ascii="Arial"/>
                <w:b/>
                <w:spacing w:val="-1"/>
                <w:sz w:val="20"/>
              </w:rPr>
              <w:t>373</w:t>
            </w:r>
          </w:p>
        </w:tc>
        <w:tc>
          <w:tcPr>
            <w:tcW w:w="1294" w:type="dxa"/>
            <w:tcBorders>
              <w:top w:val="single" w:sz="5" w:space="0" w:color="000000"/>
              <w:left w:val="single" w:sz="5" w:space="0" w:color="000000"/>
              <w:bottom w:val="single" w:sz="5" w:space="0" w:color="000000"/>
              <w:right w:val="single" w:sz="7" w:space="0" w:color="000000"/>
            </w:tcBorders>
          </w:tcPr>
          <w:p w14:paraId="1384251F" w14:textId="77777777" w:rsidR="00F903C3" w:rsidRDefault="00574C7F">
            <w:pPr>
              <w:pStyle w:val="TableParagraph"/>
              <w:spacing w:line="229" w:lineRule="exact"/>
              <w:ind w:right="2"/>
              <w:jc w:val="center"/>
              <w:rPr>
                <w:rFonts w:ascii="Arial" w:eastAsia="Arial" w:hAnsi="Arial" w:cs="Arial"/>
                <w:sz w:val="20"/>
                <w:szCs w:val="20"/>
              </w:rPr>
            </w:pPr>
            <w:r>
              <w:rPr>
                <w:rFonts w:ascii="Arial"/>
                <w:b/>
                <w:spacing w:val="-1"/>
                <w:sz w:val="20"/>
              </w:rPr>
              <w:t>77%</w:t>
            </w:r>
          </w:p>
        </w:tc>
        <w:tc>
          <w:tcPr>
            <w:tcW w:w="1212" w:type="dxa"/>
            <w:tcBorders>
              <w:top w:val="single" w:sz="5" w:space="0" w:color="000000"/>
              <w:left w:val="single" w:sz="7" w:space="0" w:color="000000"/>
              <w:bottom w:val="single" w:sz="5" w:space="0" w:color="000000"/>
              <w:right w:val="single" w:sz="5" w:space="0" w:color="000000"/>
            </w:tcBorders>
          </w:tcPr>
          <w:p w14:paraId="4F90C9E3" w14:textId="77777777" w:rsidR="00F903C3" w:rsidRDefault="00574C7F">
            <w:pPr>
              <w:pStyle w:val="TableParagraph"/>
              <w:spacing w:line="229" w:lineRule="exact"/>
              <w:ind w:right="7"/>
              <w:jc w:val="center"/>
              <w:rPr>
                <w:rFonts w:ascii="Arial" w:eastAsia="Arial" w:hAnsi="Arial" w:cs="Arial"/>
                <w:sz w:val="20"/>
                <w:szCs w:val="20"/>
              </w:rPr>
            </w:pPr>
            <w:r>
              <w:rPr>
                <w:rFonts w:ascii="Arial"/>
                <w:b/>
                <w:spacing w:val="-1"/>
                <w:sz w:val="20"/>
              </w:rPr>
              <w:t>411</w:t>
            </w:r>
          </w:p>
        </w:tc>
        <w:tc>
          <w:tcPr>
            <w:tcW w:w="1277" w:type="dxa"/>
            <w:tcBorders>
              <w:top w:val="single" w:sz="5" w:space="0" w:color="000000"/>
              <w:left w:val="single" w:sz="5" w:space="0" w:color="000000"/>
              <w:bottom w:val="single" w:sz="5" w:space="0" w:color="000000"/>
              <w:right w:val="single" w:sz="5" w:space="0" w:color="000000"/>
            </w:tcBorders>
          </w:tcPr>
          <w:p w14:paraId="009DE914" w14:textId="77777777" w:rsidR="00F903C3" w:rsidRDefault="00574C7F">
            <w:pPr>
              <w:pStyle w:val="TableParagraph"/>
              <w:spacing w:line="229" w:lineRule="exact"/>
              <w:jc w:val="center"/>
              <w:rPr>
                <w:rFonts w:ascii="Arial" w:eastAsia="Arial" w:hAnsi="Arial" w:cs="Arial"/>
                <w:sz w:val="20"/>
                <w:szCs w:val="20"/>
              </w:rPr>
            </w:pPr>
            <w:r>
              <w:rPr>
                <w:rFonts w:ascii="Arial"/>
                <w:b/>
                <w:spacing w:val="-1"/>
                <w:sz w:val="20"/>
              </w:rPr>
              <w:t>77%</w:t>
            </w:r>
          </w:p>
        </w:tc>
        <w:tc>
          <w:tcPr>
            <w:tcW w:w="1051" w:type="dxa"/>
            <w:tcBorders>
              <w:top w:val="single" w:sz="5" w:space="0" w:color="000000"/>
              <w:left w:val="single" w:sz="5" w:space="0" w:color="000000"/>
              <w:bottom w:val="single" w:sz="5" w:space="0" w:color="000000"/>
              <w:right w:val="single" w:sz="5" w:space="0" w:color="000000"/>
            </w:tcBorders>
          </w:tcPr>
          <w:p w14:paraId="45034F0D" w14:textId="77777777" w:rsidR="00F903C3" w:rsidRDefault="00574C7F">
            <w:pPr>
              <w:pStyle w:val="TableParagraph"/>
              <w:spacing w:line="229" w:lineRule="exact"/>
              <w:ind w:left="2"/>
              <w:jc w:val="center"/>
              <w:rPr>
                <w:rFonts w:ascii="Arial" w:eastAsia="Arial" w:hAnsi="Arial" w:cs="Arial"/>
                <w:sz w:val="20"/>
                <w:szCs w:val="20"/>
              </w:rPr>
            </w:pPr>
            <w:r>
              <w:rPr>
                <w:rFonts w:ascii="Arial"/>
                <w:b/>
                <w:spacing w:val="-1"/>
                <w:sz w:val="20"/>
              </w:rPr>
              <w:t>449</w:t>
            </w:r>
          </w:p>
        </w:tc>
        <w:tc>
          <w:tcPr>
            <w:tcW w:w="1166" w:type="dxa"/>
            <w:tcBorders>
              <w:top w:val="single" w:sz="5" w:space="0" w:color="000000"/>
              <w:left w:val="single" w:sz="5" w:space="0" w:color="000000"/>
              <w:bottom w:val="single" w:sz="5" w:space="0" w:color="000000"/>
              <w:right w:val="single" w:sz="5" w:space="0" w:color="000000"/>
            </w:tcBorders>
          </w:tcPr>
          <w:p w14:paraId="2AFC74B3" w14:textId="77777777" w:rsidR="00F903C3" w:rsidRDefault="00574C7F">
            <w:pPr>
              <w:pStyle w:val="TableParagraph"/>
              <w:spacing w:line="229" w:lineRule="exact"/>
              <w:ind w:left="368"/>
              <w:rPr>
                <w:rFonts w:ascii="Arial" w:eastAsia="Arial" w:hAnsi="Arial" w:cs="Arial"/>
                <w:sz w:val="20"/>
                <w:szCs w:val="20"/>
              </w:rPr>
            </w:pPr>
            <w:r>
              <w:rPr>
                <w:rFonts w:ascii="Arial"/>
                <w:b/>
                <w:spacing w:val="-1"/>
                <w:sz w:val="20"/>
              </w:rPr>
              <w:t>77%</w:t>
            </w:r>
          </w:p>
        </w:tc>
      </w:tr>
      <w:tr w:rsidR="00F903C3" w14:paraId="0E5CA420" w14:textId="77777777">
        <w:trPr>
          <w:trHeight w:hRule="exact" w:val="298"/>
        </w:trPr>
        <w:tc>
          <w:tcPr>
            <w:tcW w:w="2326" w:type="dxa"/>
            <w:tcBorders>
              <w:top w:val="single" w:sz="5" w:space="0" w:color="000000"/>
              <w:left w:val="single" w:sz="5" w:space="0" w:color="000000"/>
              <w:bottom w:val="single" w:sz="5" w:space="0" w:color="000000"/>
              <w:right w:val="single" w:sz="10" w:space="0" w:color="000000"/>
            </w:tcBorders>
          </w:tcPr>
          <w:p w14:paraId="0887D702" w14:textId="77777777" w:rsidR="00F903C3" w:rsidRDefault="00574C7F">
            <w:pPr>
              <w:pStyle w:val="TableParagraph"/>
              <w:spacing w:line="205" w:lineRule="exact"/>
              <w:ind w:left="104"/>
              <w:rPr>
                <w:rFonts w:ascii="Arial" w:eastAsia="Arial" w:hAnsi="Arial" w:cs="Arial"/>
                <w:sz w:val="18"/>
                <w:szCs w:val="18"/>
              </w:rPr>
            </w:pPr>
            <w:r>
              <w:rPr>
                <w:rFonts w:ascii="Arial"/>
                <w:b/>
                <w:spacing w:val="-2"/>
                <w:sz w:val="18"/>
              </w:rPr>
              <w:t>Unclassified</w:t>
            </w:r>
            <w:r>
              <w:rPr>
                <w:rFonts w:ascii="Arial"/>
                <w:b/>
                <w:spacing w:val="6"/>
                <w:sz w:val="18"/>
              </w:rPr>
              <w:t xml:space="preserve"> </w:t>
            </w:r>
            <w:r>
              <w:rPr>
                <w:rFonts w:ascii="Arial"/>
                <w:b/>
                <w:spacing w:val="-2"/>
                <w:sz w:val="18"/>
              </w:rPr>
              <w:t>(Fall</w:t>
            </w:r>
            <w:r>
              <w:rPr>
                <w:rFonts w:ascii="Arial"/>
                <w:b/>
                <w:spacing w:val="8"/>
                <w:sz w:val="18"/>
              </w:rPr>
              <w:t xml:space="preserve"> </w:t>
            </w:r>
            <w:r>
              <w:rPr>
                <w:rFonts w:ascii="Arial"/>
                <w:b/>
                <w:spacing w:val="-2"/>
                <w:sz w:val="18"/>
              </w:rPr>
              <w:t>HC)</w:t>
            </w:r>
          </w:p>
        </w:tc>
        <w:tc>
          <w:tcPr>
            <w:tcW w:w="1039" w:type="dxa"/>
            <w:tcBorders>
              <w:top w:val="single" w:sz="5" w:space="0" w:color="000000"/>
              <w:left w:val="single" w:sz="10" w:space="0" w:color="000000"/>
              <w:bottom w:val="single" w:sz="5" w:space="0" w:color="000000"/>
              <w:right w:val="single" w:sz="5" w:space="0" w:color="000000"/>
            </w:tcBorders>
          </w:tcPr>
          <w:p w14:paraId="5E501548" w14:textId="77777777" w:rsidR="00F903C3" w:rsidRDefault="00574C7F">
            <w:pPr>
              <w:pStyle w:val="TableParagraph"/>
              <w:spacing w:line="229" w:lineRule="exact"/>
              <w:ind w:right="15"/>
              <w:jc w:val="center"/>
              <w:rPr>
                <w:rFonts w:ascii="Arial" w:eastAsia="Arial" w:hAnsi="Arial" w:cs="Arial"/>
                <w:sz w:val="20"/>
                <w:szCs w:val="20"/>
              </w:rPr>
            </w:pPr>
            <w:r>
              <w:rPr>
                <w:rFonts w:ascii="Arial"/>
                <w:b/>
                <w:spacing w:val="-1"/>
                <w:sz w:val="20"/>
              </w:rPr>
              <w:t>42</w:t>
            </w:r>
          </w:p>
        </w:tc>
        <w:tc>
          <w:tcPr>
            <w:tcW w:w="1294" w:type="dxa"/>
            <w:tcBorders>
              <w:top w:val="single" w:sz="5" w:space="0" w:color="000000"/>
              <w:left w:val="single" w:sz="5" w:space="0" w:color="000000"/>
              <w:bottom w:val="single" w:sz="5" w:space="0" w:color="000000"/>
              <w:right w:val="single" w:sz="7" w:space="0" w:color="000000"/>
            </w:tcBorders>
          </w:tcPr>
          <w:p w14:paraId="414D55C8" w14:textId="77777777" w:rsidR="00F903C3" w:rsidRDefault="00574C7F">
            <w:pPr>
              <w:pStyle w:val="TableParagraph"/>
              <w:spacing w:line="229" w:lineRule="exact"/>
              <w:ind w:right="2"/>
              <w:jc w:val="center"/>
              <w:rPr>
                <w:rFonts w:ascii="Arial" w:eastAsia="Arial" w:hAnsi="Arial" w:cs="Arial"/>
                <w:sz w:val="20"/>
                <w:szCs w:val="20"/>
              </w:rPr>
            </w:pPr>
            <w:r>
              <w:rPr>
                <w:rFonts w:ascii="Arial"/>
                <w:b/>
                <w:spacing w:val="-1"/>
                <w:sz w:val="20"/>
              </w:rPr>
              <w:t>93%</w:t>
            </w:r>
          </w:p>
        </w:tc>
        <w:tc>
          <w:tcPr>
            <w:tcW w:w="1212" w:type="dxa"/>
            <w:tcBorders>
              <w:top w:val="single" w:sz="5" w:space="0" w:color="000000"/>
              <w:left w:val="single" w:sz="7" w:space="0" w:color="000000"/>
              <w:bottom w:val="single" w:sz="5" w:space="0" w:color="000000"/>
              <w:right w:val="single" w:sz="5" w:space="0" w:color="000000"/>
            </w:tcBorders>
          </w:tcPr>
          <w:p w14:paraId="4EE09F57" w14:textId="77777777" w:rsidR="00F903C3" w:rsidRDefault="00574C7F">
            <w:pPr>
              <w:pStyle w:val="TableParagraph"/>
              <w:spacing w:line="229" w:lineRule="exact"/>
              <w:ind w:right="6"/>
              <w:jc w:val="center"/>
              <w:rPr>
                <w:rFonts w:ascii="Arial" w:eastAsia="Arial" w:hAnsi="Arial" w:cs="Arial"/>
                <w:sz w:val="20"/>
                <w:szCs w:val="20"/>
              </w:rPr>
            </w:pPr>
            <w:r>
              <w:rPr>
                <w:rFonts w:ascii="Arial"/>
                <w:b/>
                <w:spacing w:val="-1"/>
                <w:sz w:val="20"/>
              </w:rPr>
              <w:t>44</w:t>
            </w:r>
          </w:p>
        </w:tc>
        <w:tc>
          <w:tcPr>
            <w:tcW w:w="1277" w:type="dxa"/>
            <w:tcBorders>
              <w:top w:val="single" w:sz="5" w:space="0" w:color="000000"/>
              <w:left w:val="single" w:sz="5" w:space="0" w:color="000000"/>
              <w:bottom w:val="single" w:sz="5" w:space="0" w:color="000000"/>
              <w:right w:val="single" w:sz="5" w:space="0" w:color="000000"/>
            </w:tcBorders>
          </w:tcPr>
          <w:p w14:paraId="1A4DA39A" w14:textId="77777777" w:rsidR="00F903C3" w:rsidRDefault="00574C7F">
            <w:pPr>
              <w:pStyle w:val="TableParagraph"/>
              <w:spacing w:line="229" w:lineRule="exact"/>
              <w:jc w:val="center"/>
              <w:rPr>
                <w:rFonts w:ascii="Arial" w:eastAsia="Arial" w:hAnsi="Arial" w:cs="Arial"/>
                <w:sz w:val="20"/>
                <w:szCs w:val="20"/>
              </w:rPr>
            </w:pPr>
            <w:r>
              <w:rPr>
                <w:rFonts w:ascii="Arial"/>
                <w:b/>
                <w:spacing w:val="-1"/>
                <w:sz w:val="20"/>
              </w:rPr>
              <w:t>93%</w:t>
            </w:r>
          </w:p>
        </w:tc>
        <w:tc>
          <w:tcPr>
            <w:tcW w:w="1051" w:type="dxa"/>
            <w:tcBorders>
              <w:top w:val="single" w:sz="5" w:space="0" w:color="000000"/>
              <w:left w:val="single" w:sz="5" w:space="0" w:color="000000"/>
              <w:bottom w:val="single" w:sz="5" w:space="0" w:color="000000"/>
              <w:right w:val="single" w:sz="5" w:space="0" w:color="000000"/>
            </w:tcBorders>
          </w:tcPr>
          <w:p w14:paraId="2F89FA00" w14:textId="77777777" w:rsidR="00F903C3" w:rsidRDefault="00574C7F">
            <w:pPr>
              <w:pStyle w:val="TableParagraph"/>
              <w:spacing w:line="229" w:lineRule="exact"/>
              <w:ind w:left="3"/>
              <w:jc w:val="center"/>
              <w:rPr>
                <w:rFonts w:ascii="Arial" w:eastAsia="Arial" w:hAnsi="Arial" w:cs="Arial"/>
                <w:sz w:val="20"/>
                <w:szCs w:val="20"/>
              </w:rPr>
            </w:pPr>
            <w:r>
              <w:rPr>
                <w:rFonts w:ascii="Arial"/>
                <w:b/>
                <w:spacing w:val="-1"/>
                <w:sz w:val="20"/>
              </w:rPr>
              <w:t>46</w:t>
            </w:r>
          </w:p>
        </w:tc>
        <w:tc>
          <w:tcPr>
            <w:tcW w:w="1166" w:type="dxa"/>
            <w:tcBorders>
              <w:top w:val="single" w:sz="5" w:space="0" w:color="000000"/>
              <w:left w:val="single" w:sz="5" w:space="0" w:color="000000"/>
              <w:bottom w:val="single" w:sz="5" w:space="0" w:color="000000"/>
              <w:right w:val="single" w:sz="5" w:space="0" w:color="000000"/>
            </w:tcBorders>
          </w:tcPr>
          <w:p w14:paraId="5B48AE89" w14:textId="77777777" w:rsidR="00F903C3" w:rsidRDefault="00574C7F">
            <w:pPr>
              <w:pStyle w:val="TableParagraph"/>
              <w:spacing w:line="229" w:lineRule="exact"/>
              <w:ind w:left="368"/>
              <w:rPr>
                <w:rFonts w:ascii="Arial" w:eastAsia="Arial" w:hAnsi="Arial" w:cs="Arial"/>
                <w:sz w:val="20"/>
                <w:szCs w:val="20"/>
              </w:rPr>
            </w:pPr>
            <w:r>
              <w:rPr>
                <w:rFonts w:ascii="Arial"/>
                <w:b/>
                <w:spacing w:val="-1"/>
                <w:sz w:val="20"/>
              </w:rPr>
              <w:t>93%</w:t>
            </w:r>
          </w:p>
        </w:tc>
      </w:tr>
      <w:tr w:rsidR="00F903C3" w14:paraId="1407A5C6" w14:textId="77777777">
        <w:trPr>
          <w:trHeight w:hRule="exact" w:val="422"/>
        </w:trPr>
        <w:tc>
          <w:tcPr>
            <w:tcW w:w="2326" w:type="dxa"/>
            <w:tcBorders>
              <w:top w:val="single" w:sz="5" w:space="0" w:color="000000"/>
              <w:left w:val="single" w:sz="5" w:space="0" w:color="000000"/>
              <w:bottom w:val="single" w:sz="5" w:space="0" w:color="000000"/>
              <w:right w:val="single" w:sz="10" w:space="0" w:color="000000"/>
            </w:tcBorders>
          </w:tcPr>
          <w:p w14:paraId="131117C0" w14:textId="77777777" w:rsidR="00F903C3" w:rsidRDefault="00574C7F">
            <w:pPr>
              <w:pStyle w:val="TableParagraph"/>
              <w:ind w:left="104" w:right="729"/>
              <w:rPr>
                <w:rFonts w:ascii="Arial" w:eastAsia="Arial" w:hAnsi="Arial" w:cs="Arial"/>
                <w:sz w:val="18"/>
                <w:szCs w:val="18"/>
              </w:rPr>
            </w:pPr>
            <w:r>
              <w:rPr>
                <w:rFonts w:ascii="Arial"/>
                <w:b/>
                <w:spacing w:val="-2"/>
                <w:sz w:val="18"/>
              </w:rPr>
              <w:t>Annual</w:t>
            </w:r>
            <w:r>
              <w:rPr>
                <w:rFonts w:ascii="Arial"/>
                <w:b/>
                <w:spacing w:val="5"/>
                <w:sz w:val="18"/>
              </w:rPr>
              <w:t xml:space="preserve"> </w:t>
            </w:r>
            <w:r>
              <w:rPr>
                <w:rFonts w:ascii="Arial"/>
                <w:b/>
                <w:spacing w:val="-2"/>
                <w:sz w:val="18"/>
              </w:rPr>
              <w:t>FTE</w:t>
            </w:r>
            <w:r>
              <w:rPr>
                <w:rFonts w:ascii="Arial"/>
                <w:b/>
                <w:spacing w:val="5"/>
                <w:sz w:val="18"/>
              </w:rPr>
              <w:t xml:space="preserve"> </w:t>
            </w:r>
            <w:r>
              <w:rPr>
                <w:rFonts w:ascii="Arial"/>
                <w:b/>
                <w:spacing w:val="-2"/>
                <w:sz w:val="18"/>
              </w:rPr>
              <w:t>(Fall,</w:t>
            </w:r>
            <w:r>
              <w:rPr>
                <w:rFonts w:ascii="Arial"/>
                <w:b/>
                <w:spacing w:val="30"/>
                <w:w w:val="101"/>
                <w:sz w:val="18"/>
              </w:rPr>
              <w:t xml:space="preserve"> </w:t>
            </w:r>
            <w:r>
              <w:rPr>
                <w:rFonts w:ascii="Arial"/>
                <w:b/>
                <w:spacing w:val="-2"/>
                <w:sz w:val="18"/>
              </w:rPr>
              <w:t>Spring,</w:t>
            </w:r>
            <w:r>
              <w:rPr>
                <w:rFonts w:ascii="Arial"/>
                <w:b/>
                <w:spacing w:val="13"/>
                <w:sz w:val="18"/>
              </w:rPr>
              <w:t xml:space="preserve"> </w:t>
            </w:r>
            <w:r>
              <w:rPr>
                <w:rFonts w:ascii="Arial"/>
                <w:b/>
                <w:spacing w:val="-2"/>
                <w:sz w:val="18"/>
              </w:rPr>
              <w:t>Summer)</w:t>
            </w:r>
          </w:p>
        </w:tc>
        <w:tc>
          <w:tcPr>
            <w:tcW w:w="1039" w:type="dxa"/>
            <w:tcBorders>
              <w:top w:val="single" w:sz="5" w:space="0" w:color="000000"/>
              <w:left w:val="single" w:sz="10" w:space="0" w:color="000000"/>
              <w:bottom w:val="single" w:sz="5" w:space="0" w:color="000000"/>
              <w:right w:val="single" w:sz="5" w:space="0" w:color="000000"/>
            </w:tcBorders>
          </w:tcPr>
          <w:p w14:paraId="11C8D61A" w14:textId="77777777" w:rsidR="00F903C3" w:rsidRDefault="00574C7F">
            <w:pPr>
              <w:pStyle w:val="TableParagraph"/>
              <w:spacing w:line="229" w:lineRule="exact"/>
              <w:ind w:left="250"/>
              <w:rPr>
                <w:rFonts w:ascii="Arial" w:eastAsia="Arial" w:hAnsi="Arial" w:cs="Arial"/>
                <w:sz w:val="20"/>
                <w:szCs w:val="20"/>
              </w:rPr>
            </w:pPr>
            <w:r>
              <w:rPr>
                <w:rFonts w:ascii="Arial"/>
                <w:b/>
                <w:spacing w:val="-1"/>
                <w:sz w:val="20"/>
              </w:rPr>
              <w:t>5,018</w:t>
            </w:r>
          </w:p>
        </w:tc>
        <w:tc>
          <w:tcPr>
            <w:tcW w:w="1294" w:type="dxa"/>
            <w:tcBorders>
              <w:top w:val="single" w:sz="5" w:space="0" w:color="000000"/>
              <w:left w:val="single" w:sz="5" w:space="0" w:color="000000"/>
              <w:bottom w:val="single" w:sz="5" w:space="0" w:color="000000"/>
              <w:right w:val="single" w:sz="7" w:space="0" w:color="000000"/>
            </w:tcBorders>
          </w:tcPr>
          <w:p w14:paraId="60CA6382" w14:textId="77777777" w:rsidR="00F903C3" w:rsidRDefault="00574C7F">
            <w:pPr>
              <w:pStyle w:val="TableParagraph"/>
              <w:spacing w:line="229" w:lineRule="exact"/>
              <w:ind w:right="2"/>
              <w:jc w:val="center"/>
              <w:rPr>
                <w:rFonts w:ascii="Arial" w:eastAsia="Arial" w:hAnsi="Arial" w:cs="Arial"/>
                <w:sz w:val="20"/>
                <w:szCs w:val="20"/>
              </w:rPr>
            </w:pPr>
            <w:r>
              <w:rPr>
                <w:rFonts w:ascii="Arial"/>
                <w:b/>
                <w:spacing w:val="-1"/>
                <w:sz w:val="20"/>
              </w:rPr>
              <w:t>74%</w:t>
            </w:r>
          </w:p>
        </w:tc>
        <w:tc>
          <w:tcPr>
            <w:tcW w:w="1212" w:type="dxa"/>
            <w:tcBorders>
              <w:top w:val="single" w:sz="5" w:space="0" w:color="000000"/>
              <w:left w:val="single" w:sz="7" w:space="0" w:color="000000"/>
              <w:bottom w:val="single" w:sz="5" w:space="0" w:color="000000"/>
              <w:right w:val="single" w:sz="5" w:space="0" w:color="000000"/>
            </w:tcBorders>
          </w:tcPr>
          <w:p w14:paraId="4F5857AE" w14:textId="77777777" w:rsidR="00F903C3" w:rsidRDefault="00574C7F">
            <w:pPr>
              <w:pStyle w:val="TableParagraph"/>
              <w:spacing w:line="229" w:lineRule="exact"/>
              <w:ind w:left="344"/>
              <w:rPr>
                <w:rFonts w:ascii="Arial" w:eastAsia="Arial" w:hAnsi="Arial" w:cs="Arial"/>
                <w:sz w:val="20"/>
                <w:szCs w:val="20"/>
              </w:rPr>
            </w:pPr>
            <w:r>
              <w:rPr>
                <w:rFonts w:ascii="Arial"/>
                <w:b/>
                <w:spacing w:val="-1"/>
                <w:sz w:val="20"/>
              </w:rPr>
              <w:t>5,168</w:t>
            </w:r>
          </w:p>
        </w:tc>
        <w:tc>
          <w:tcPr>
            <w:tcW w:w="1277" w:type="dxa"/>
            <w:tcBorders>
              <w:top w:val="single" w:sz="5" w:space="0" w:color="000000"/>
              <w:left w:val="single" w:sz="5" w:space="0" w:color="000000"/>
              <w:bottom w:val="single" w:sz="5" w:space="0" w:color="000000"/>
              <w:right w:val="single" w:sz="5" w:space="0" w:color="000000"/>
            </w:tcBorders>
          </w:tcPr>
          <w:p w14:paraId="0B2885CE" w14:textId="77777777" w:rsidR="00F903C3" w:rsidRDefault="00574C7F">
            <w:pPr>
              <w:pStyle w:val="TableParagraph"/>
              <w:spacing w:line="229" w:lineRule="exact"/>
              <w:jc w:val="center"/>
              <w:rPr>
                <w:rFonts w:ascii="Arial" w:eastAsia="Arial" w:hAnsi="Arial" w:cs="Arial"/>
                <w:sz w:val="20"/>
                <w:szCs w:val="20"/>
              </w:rPr>
            </w:pPr>
            <w:r>
              <w:rPr>
                <w:rFonts w:ascii="Arial"/>
                <w:b/>
                <w:spacing w:val="-1"/>
                <w:sz w:val="20"/>
              </w:rPr>
              <w:t>74%</w:t>
            </w:r>
          </w:p>
        </w:tc>
        <w:tc>
          <w:tcPr>
            <w:tcW w:w="1051" w:type="dxa"/>
            <w:tcBorders>
              <w:top w:val="single" w:sz="5" w:space="0" w:color="000000"/>
              <w:left w:val="single" w:sz="5" w:space="0" w:color="000000"/>
              <w:bottom w:val="single" w:sz="5" w:space="0" w:color="000000"/>
              <w:right w:val="single" w:sz="5" w:space="0" w:color="000000"/>
            </w:tcBorders>
          </w:tcPr>
          <w:p w14:paraId="2CA1F047" w14:textId="77777777" w:rsidR="00F903C3" w:rsidRDefault="00574C7F">
            <w:pPr>
              <w:pStyle w:val="TableParagraph"/>
              <w:spacing w:line="229" w:lineRule="exact"/>
              <w:ind w:left="270"/>
              <w:rPr>
                <w:rFonts w:ascii="Arial" w:eastAsia="Arial" w:hAnsi="Arial" w:cs="Arial"/>
                <w:sz w:val="20"/>
                <w:szCs w:val="20"/>
              </w:rPr>
            </w:pPr>
            <w:r>
              <w:rPr>
                <w:rFonts w:ascii="Arial"/>
                <w:b/>
                <w:spacing w:val="-1"/>
                <w:sz w:val="20"/>
              </w:rPr>
              <w:t>5,318</w:t>
            </w:r>
          </w:p>
        </w:tc>
        <w:tc>
          <w:tcPr>
            <w:tcW w:w="1166" w:type="dxa"/>
            <w:tcBorders>
              <w:top w:val="single" w:sz="5" w:space="0" w:color="000000"/>
              <w:left w:val="single" w:sz="5" w:space="0" w:color="000000"/>
              <w:bottom w:val="single" w:sz="5" w:space="0" w:color="000000"/>
              <w:right w:val="single" w:sz="5" w:space="0" w:color="000000"/>
            </w:tcBorders>
          </w:tcPr>
          <w:p w14:paraId="5B8B8F5C" w14:textId="77777777" w:rsidR="00F903C3" w:rsidRDefault="00574C7F">
            <w:pPr>
              <w:pStyle w:val="TableParagraph"/>
              <w:spacing w:line="229" w:lineRule="exact"/>
              <w:ind w:left="368"/>
              <w:rPr>
                <w:rFonts w:ascii="Arial" w:eastAsia="Arial" w:hAnsi="Arial" w:cs="Arial"/>
                <w:sz w:val="20"/>
                <w:szCs w:val="20"/>
              </w:rPr>
            </w:pPr>
            <w:r>
              <w:rPr>
                <w:rFonts w:ascii="Arial"/>
                <w:b/>
                <w:spacing w:val="-1"/>
                <w:sz w:val="20"/>
              </w:rPr>
              <w:t>74%</w:t>
            </w:r>
          </w:p>
        </w:tc>
      </w:tr>
      <w:tr w:rsidR="00F903C3" w14:paraId="7B019CB5" w14:textId="77777777">
        <w:trPr>
          <w:trHeight w:hRule="exact" w:val="298"/>
        </w:trPr>
        <w:tc>
          <w:tcPr>
            <w:tcW w:w="2326" w:type="dxa"/>
            <w:tcBorders>
              <w:top w:val="single" w:sz="5" w:space="0" w:color="000000"/>
              <w:left w:val="single" w:sz="5" w:space="0" w:color="000000"/>
              <w:bottom w:val="single" w:sz="5" w:space="0" w:color="000000"/>
              <w:right w:val="single" w:sz="10" w:space="0" w:color="000000"/>
            </w:tcBorders>
          </w:tcPr>
          <w:p w14:paraId="046F5F3F" w14:textId="77777777" w:rsidR="00F903C3" w:rsidRDefault="00574C7F">
            <w:pPr>
              <w:pStyle w:val="TableParagraph"/>
              <w:spacing w:line="205" w:lineRule="exact"/>
              <w:ind w:left="104"/>
              <w:rPr>
                <w:rFonts w:ascii="Arial" w:eastAsia="Arial" w:hAnsi="Arial" w:cs="Arial"/>
                <w:sz w:val="18"/>
                <w:szCs w:val="18"/>
              </w:rPr>
            </w:pPr>
            <w:r>
              <w:rPr>
                <w:rFonts w:ascii="Arial"/>
                <w:b/>
                <w:spacing w:val="-2"/>
                <w:sz w:val="18"/>
              </w:rPr>
              <w:t>Distance</w:t>
            </w:r>
            <w:r>
              <w:rPr>
                <w:rFonts w:ascii="Arial"/>
                <w:b/>
                <w:spacing w:val="5"/>
                <w:sz w:val="18"/>
              </w:rPr>
              <w:t xml:space="preserve"> </w:t>
            </w:r>
            <w:r>
              <w:rPr>
                <w:rFonts w:ascii="Arial"/>
                <w:b/>
                <w:spacing w:val="-2"/>
                <w:sz w:val="18"/>
              </w:rPr>
              <w:t>(Fall</w:t>
            </w:r>
            <w:r>
              <w:rPr>
                <w:rFonts w:ascii="Arial"/>
                <w:b/>
                <w:spacing w:val="6"/>
                <w:sz w:val="18"/>
              </w:rPr>
              <w:t xml:space="preserve"> </w:t>
            </w:r>
            <w:r>
              <w:rPr>
                <w:rFonts w:ascii="Arial"/>
                <w:b/>
                <w:spacing w:val="-2"/>
                <w:sz w:val="18"/>
              </w:rPr>
              <w:t>HC)</w:t>
            </w:r>
          </w:p>
        </w:tc>
        <w:tc>
          <w:tcPr>
            <w:tcW w:w="1039" w:type="dxa"/>
            <w:tcBorders>
              <w:top w:val="single" w:sz="5" w:space="0" w:color="000000"/>
              <w:left w:val="single" w:sz="10" w:space="0" w:color="000000"/>
              <w:bottom w:val="single" w:sz="5" w:space="0" w:color="000000"/>
              <w:right w:val="single" w:sz="5" w:space="0" w:color="000000"/>
            </w:tcBorders>
          </w:tcPr>
          <w:p w14:paraId="3FA59DD9" w14:textId="77777777" w:rsidR="00F903C3" w:rsidRDefault="00574C7F">
            <w:pPr>
              <w:pStyle w:val="TableParagraph"/>
              <w:spacing w:line="229" w:lineRule="exact"/>
              <w:ind w:left="334"/>
              <w:rPr>
                <w:rFonts w:ascii="Arial" w:eastAsia="Arial" w:hAnsi="Arial" w:cs="Arial"/>
                <w:sz w:val="20"/>
                <w:szCs w:val="20"/>
              </w:rPr>
            </w:pPr>
            <w:r>
              <w:rPr>
                <w:rFonts w:ascii="Arial"/>
                <w:b/>
                <w:spacing w:val="-1"/>
                <w:sz w:val="20"/>
              </w:rPr>
              <w:t>399</w:t>
            </w:r>
          </w:p>
        </w:tc>
        <w:tc>
          <w:tcPr>
            <w:tcW w:w="1294" w:type="dxa"/>
            <w:tcBorders>
              <w:top w:val="single" w:sz="5" w:space="0" w:color="000000"/>
              <w:left w:val="single" w:sz="5" w:space="0" w:color="000000"/>
              <w:bottom w:val="single" w:sz="5" w:space="0" w:color="000000"/>
              <w:right w:val="single" w:sz="7" w:space="0" w:color="000000"/>
            </w:tcBorders>
          </w:tcPr>
          <w:p w14:paraId="4FA55CE1" w14:textId="77777777" w:rsidR="00F903C3" w:rsidRDefault="00574C7F">
            <w:pPr>
              <w:pStyle w:val="TableParagraph"/>
              <w:spacing w:line="229" w:lineRule="exact"/>
              <w:ind w:right="2"/>
              <w:jc w:val="center"/>
              <w:rPr>
                <w:rFonts w:ascii="Arial" w:eastAsia="Arial" w:hAnsi="Arial" w:cs="Arial"/>
                <w:sz w:val="20"/>
                <w:szCs w:val="20"/>
              </w:rPr>
            </w:pPr>
            <w:r>
              <w:rPr>
                <w:rFonts w:ascii="Arial"/>
                <w:b/>
                <w:spacing w:val="-1"/>
                <w:sz w:val="20"/>
              </w:rPr>
              <w:t>81%</w:t>
            </w:r>
          </w:p>
        </w:tc>
        <w:tc>
          <w:tcPr>
            <w:tcW w:w="1212" w:type="dxa"/>
            <w:tcBorders>
              <w:top w:val="single" w:sz="5" w:space="0" w:color="000000"/>
              <w:left w:val="single" w:sz="7" w:space="0" w:color="000000"/>
              <w:bottom w:val="single" w:sz="5" w:space="0" w:color="000000"/>
              <w:right w:val="single" w:sz="5" w:space="0" w:color="000000"/>
            </w:tcBorders>
          </w:tcPr>
          <w:p w14:paraId="15E915C8" w14:textId="77777777" w:rsidR="00F903C3" w:rsidRDefault="00574C7F">
            <w:pPr>
              <w:pStyle w:val="TableParagraph"/>
              <w:spacing w:line="229" w:lineRule="exact"/>
              <w:ind w:right="7"/>
              <w:jc w:val="center"/>
              <w:rPr>
                <w:rFonts w:ascii="Arial" w:eastAsia="Arial" w:hAnsi="Arial" w:cs="Arial"/>
                <w:sz w:val="20"/>
                <w:szCs w:val="20"/>
              </w:rPr>
            </w:pPr>
            <w:r>
              <w:rPr>
                <w:rFonts w:ascii="Arial"/>
                <w:b/>
                <w:spacing w:val="-1"/>
                <w:sz w:val="20"/>
              </w:rPr>
              <w:t>437</w:t>
            </w:r>
          </w:p>
        </w:tc>
        <w:tc>
          <w:tcPr>
            <w:tcW w:w="1277" w:type="dxa"/>
            <w:tcBorders>
              <w:top w:val="single" w:sz="5" w:space="0" w:color="000000"/>
              <w:left w:val="single" w:sz="5" w:space="0" w:color="000000"/>
              <w:bottom w:val="single" w:sz="5" w:space="0" w:color="000000"/>
              <w:right w:val="single" w:sz="5" w:space="0" w:color="000000"/>
            </w:tcBorders>
          </w:tcPr>
          <w:p w14:paraId="29F55EAB" w14:textId="77777777" w:rsidR="00F903C3" w:rsidRDefault="00574C7F">
            <w:pPr>
              <w:pStyle w:val="TableParagraph"/>
              <w:spacing w:line="229" w:lineRule="exact"/>
              <w:jc w:val="center"/>
              <w:rPr>
                <w:rFonts w:ascii="Arial" w:eastAsia="Arial" w:hAnsi="Arial" w:cs="Arial"/>
                <w:sz w:val="20"/>
                <w:szCs w:val="20"/>
              </w:rPr>
            </w:pPr>
            <w:r>
              <w:rPr>
                <w:rFonts w:ascii="Arial"/>
                <w:b/>
                <w:spacing w:val="-1"/>
                <w:sz w:val="20"/>
              </w:rPr>
              <w:t>81%</w:t>
            </w:r>
          </w:p>
        </w:tc>
        <w:tc>
          <w:tcPr>
            <w:tcW w:w="1051" w:type="dxa"/>
            <w:tcBorders>
              <w:top w:val="single" w:sz="5" w:space="0" w:color="000000"/>
              <w:left w:val="single" w:sz="5" w:space="0" w:color="000000"/>
              <w:bottom w:val="single" w:sz="5" w:space="0" w:color="000000"/>
              <w:right w:val="single" w:sz="5" w:space="0" w:color="000000"/>
            </w:tcBorders>
          </w:tcPr>
          <w:p w14:paraId="453D84C3" w14:textId="77777777" w:rsidR="00F903C3" w:rsidRDefault="00574C7F">
            <w:pPr>
              <w:pStyle w:val="TableParagraph"/>
              <w:spacing w:line="229" w:lineRule="exact"/>
              <w:ind w:left="2"/>
              <w:jc w:val="center"/>
              <w:rPr>
                <w:rFonts w:ascii="Arial" w:eastAsia="Arial" w:hAnsi="Arial" w:cs="Arial"/>
                <w:sz w:val="20"/>
                <w:szCs w:val="20"/>
              </w:rPr>
            </w:pPr>
            <w:r>
              <w:rPr>
                <w:rFonts w:ascii="Arial"/>
                <w:b/>
                <w:spacing w:val="-1"/>
                <w:sz w:val="20"/>
              </w:rPr>
              <w:t>475</w:t>
            </w:r>
          </w:p>
        </w:tc>
        <w:tc>
          <w:tcPr>
            <w:tcW w:w="1166" w:type="dxa"/>
            <w:tcBorders>
              <w:top w:val="single" w:sz="5" w:space="0" w:color="000000"/>
              <w:left w:val="single" w:sz="5" w:space="0" w:color="000000"/>
              <w:bottom w:val="single" w:sz="5" w:space="0" w:color="000000"/>
              <w:right w:val="single" w:sz="5" w:space="0" w:color="000000"/>
            </w:tcBorders>
          </w:tcPr>
          <w:p w14:paraId="641B00FC" w14:textId="77777777" w:rsidR="00F903C3" w:rsidRDefault="00574C7F">
            <w:pPr>
              <w:pStyle w:val="TableParagraph"/>
              <w:spacing w:line="229" w:lineRule="exact"/>
              <w:ind w:left="368"/>
              <w:rPr>
                <w:rFonts w:ascii="Arial" w:eastAsia="Arial" w:hAnsi="Arial" w:cs="Arial"/>
                <w:sz w:val="20"/>
                <w:szCs w:val="20"/>
              </w:rPr>
            </w:pPr>
            <w:r>
              <w:rPr>
                <w:rFonts w:ascii="Arial"/>
                <w:b/>
                <w:spacing w:val="-1"/>
                <w:sz w:val="20"/>
              </w:rPr>
              <w:t>81%</w:t>
            </w:r>
          </w:p>
        </w:tc>
      </w:tr>
      <w:tr w:rsidR="00F903C3" w14:paraId="7B15FF1F" w14:textId="77777777">
        <w:trPr>
          <w:trHeight w:hRule="exact" w:val="302"/>
        </w:trPr>
        <w:tc>
          <w:tcPr>
            <w:tcW w:w="2326" w:type="dxa"/>
            <w:tcBorders>
              <w:top w:val="single" w:sz="5" w:space="0" w:color="000000"/>
              <w:left w:val="single" w:sz="5" w:space="0" w:color="000000"/>
              <w:bottom w:val="single" w:sz="5" w:space="0" w:color="000000"/>
              <w:right w:val="single" w:sz="10" w:space="0" w:color="000000"/>
            </w:tcBorders>
          </w:tcPr>
          <w:p w14:paraId="07E5D1CE" w14:textId="77777777" w:rsidR="00F903C3" w:rsidRDefault="00574C7F">
            <w:pPr>
              <w:pStyle w:val="TableParagraph"/>
              <w:spacing w:before="3"/>
              <w:ind w:left="104"/>
              <w:rPr>
                <w:rFonts w:ascii="Arial" w:eastAsia="Arial" w:hAnsi="Arial" w:cs="Arial"/>
                <w:sz w:val="18"/>
                <w:szCs w:val="18"/>
              </w:rPr>
            </w:pPr>
            <w:r>
              <w:rPr>
                <w:rFonts w:ascii="Arial"/>
                <w:b/>
                <w:spacing w:val="-2"/>
                <w:sz w:val="18"/>
              </w:rPr>
              <w:t>Summer</w:t>
            </w:r>
          </w:p>
        </w:tc>
        <w:tc>
          <w:tcPr>
            <w:tcW w:w="1039" w:type="dxa"/>
            <w:tcBorders>
              <w:top w:val="single" w:sz="5" w:space="0" w:color="000000"/>
              <w:left w:val="single" w:sz="10" w:space="0" w:color="000000"/>
              <w:bottom w:val="single" w:sz="5" w:space="0" w:color="000000"/>
              <w:right w:val="single" w:sz="5" w:space="0" w:color="000000"/>
            </w:tcBorders>
          </w:tcPr>
          <w:p w14:paraId="16AE7DAB" w14:textId="77777777" w:rsidR="00F903C3" w:rsidRDefault="00574C7F">
            <w:pPr>
              <w:pStyle w:val="TableParagraph"/>
              <w:spacing w:line="229" w:lineRule="exact"/>
              <w:ind w:left="334"/>
              <w:rPr>
                <w:rFonts w:ascii="Arial" w:eastAsia="Arial" w:hAnsi="Arial" w:cs="Arial"/>
                <w:sz w:val="20"/>
                <w:szCs w:val="20"/>
              </w:rPr>
            </w:pPr>
            <w:r>
              <w:rPr>
                <w:rFonts w:ascii="Arial"/>
                <w:b/>
                <w:spacing w:val="-1"/>
                <w:sz w:val="20"/>
              </w:rPr>
              <w:t>690</w:t>
            </w:r>
          </w:p>
        </w:tc>
        <w:tc>
          <w:tcPr>
            <w:tcW w:w="1294" w:type="dxa"/>
            <w:tcBorders>
              <w:top w:val="single" w:sz="5" w:space="0" w:color="000000"/>
              <w:left w:val="single" w:sz="5" w:space="0" w:color="000000"/>
              <w:bottom w:val="single" w:sz="5" w:space="0" w:color="000000"/>
              <w:right w:val="single" w:sz="7" w:space="0" w:color="000000"/>
            </w:tcBorders>
          </w:tcPr>
          <w:p w14:paraId="3F17B494" w14:textId="77777777" w:rsidR="00F903C3" w:rsidRDefault="00574C7F">
            <w:pPr>
              <w:pStyle w:val="TableParagraph"/>
              <w:spacing w:line="229" w:lineRule="exact"/>
              <w:ind w:right="2"/>
              <w:jc w:val="center"/>
              <w:rPr>
                <w:rFonts w:ascii="Arial" w:eastAsia="Arial" w:hAnsi="Arial" w:cs="Arial"/>
                <w:sz w:val="20"/>
                <w:szCs w:val="20"/>
              </w:rPr>
            </w:pPr>
            <w:r>
              <w:rPr>
                <w:rFonts w:ascii="Arial"/>
                <w:b/>
                <w:spacing w:val="-1"/>
                <w:sz w:val="20"/>
              </w:rPr>
              <w:t>83%</w:t>
            </w:r>
          </w:p>
        </w:tc>
        <w:tc>
          <w:tcPr>
            <w:tcW w:w="1212" w:type="dxa"/>
            <w:tcBorders>
              <w:top w:val="single" w:sz="5" w:space="0" w:color="000000"/>
              <w:left w:val="single" w:sz="7" w:space="0" w:color="000000"/>
              <w:bottom w:val="single" w:sz="5" w:space="0" w:color="000000"/>
              <w:right w:val="single" w:sz="5" w:space="0" w:color="000000"/>
            </w:tcBorders>
          </w:tcPr>
          <w:p w14:paraId="0B777918" w14:textId="77777777" w:rsidR="00F903C3" w:rsidRDefault="00574C7F">
            <w:pPr>
              <w:pStyle w:val="TableParagraph"/>
              <w:spacing w:line="229" w:lineRule="exact"/>
              <w:ind w:right="7"/>
              <w:jc w:val="center"/>
              <w:rPr>
                <w:rFonts w:ascii="Arial" w:eastAsia="Arial" w:hAnsi="Arial" w:cs="Arial"/>
                <w:sz w:val="20"/>
                <w:szCs w:val="20"/>
              </w:rPr>
            </w:pPr>
            <w:r>
              <w:rPr>
                <w:rFonts w:ascii="Arial"/>
                <w:b/>
                <w:spacing w:val="-1"/>
                <w:sz w:val="20"/>
              </w:rPr>
              <w:t>690</w:t>
            </w:r>
          </w:p>
        </w:tc>
        <w:tc>
          <w:tcPr>
            <w:tcW w:w="1277" w:type="dxa"/>
            <w:tcBorders>
              <w:top w:val="single" w:sz="5" w:space="0" w:color="000000"/>
              <w:left w:val="single" w:sz="5" w:space="0" w:color="000000"/>
              <w:bottom w:val="single" w:sz="5" w:space="0" w:color="000000"/>
              <w:right w:val="single" w:sz="5" w:space="0" w:color="000000"/>
            </w:tcBorders>
          </w:tcPr>
          <w:p w14:paraId="016D53B5" w14:textId="77777777" w:rsidR="00F903C3" w:rsidRDefault="00574C7F">
            <w:pPr>
              <w:pStyle w:val="TableParagraph"/>
              <w:spacing w:line="229" w:lineRule="exact"/>
              <w:jc w:val="center"/>
              <w:rPr>
                <w:rFonts w:ascii="Arial" w:eastAsia="Arial" w:hAnsi="Arial" w:cs="Arial"/>
                <w:sz w:val="20"/>
                <w:szCs w:val="20"/>
              </w:rPr>
            </w:pPr>
            <w:r>
              <w:rPr>
                <w:rFonts w:ascii="Arial"/>
                <w:b/>
                <w:spacing w:val="-1"/>
                <w:sz w:val="20"/>
              </w:rPr>
              <w:t>83%</w:t>
            </w:r>
          </w:p>
        </w:tc>
        <w:tc>
          <w:tcPr>
            <w:tcW w:w="1051" w:type="dxa"/>
            <w:tcBorders>
              <w:top w:val="single" w:sz="5" w:space="0" w:color="000000"/>
              <w:left w:val="single" w:sz="5" w:space="0" w:color="000000"/>
              <w:bottom w:val="single" w:sz="5" w:space="0" w:color="000000"/>
              <w:right w:val="single" w:sz="5" w:space="0" w:color="000000"/>
            </w:tcBorders>
          </w:tcPr>
          <w:p w14:paraId="5A30ECE4" w14:textId="77777777" w:rsidR="00F903C3" w:rsidRDefault="00574C7F">
            <w:pPr>
              <w:pStyle w:val="TableParagraph"/>
              <w:spacing w:line="229" w:lineRule="exact"/>
              <w:ind w:left="2"/>
              <w:jc w:val="center"/>
              <w:rPr>
                <w:rFonts w:ascii="Arial" w:eastAsia="Arial" w:hAnsi="Arial" w:cs="Arial"/>
                <w:sz w:val="20"/>
                <w:szCs w:val="20"/>
              </w:rPr>
            </w:pPr>
            <w:r>
              <w:rPr>
                <w:rFonts w:ascii="Arial"/>
                <w:b/>
                <w:spacing w:val="-1"/>
                <w:sz w:val="20"/>
              </w:rPr>
              <w:t>690</w:t>
            </w:r>
          </w:p>
        </w:tc>
        <w:tc>
          <w:tcPr>
            <w:tcW w:w="1166" w:type="dxa"/>
            <w:tcBorders>
              <w:top w:val="single" w:sz="5" w:space="0" w:color="000000"/>
              <w:left w:val="single" w:sz="5" w:space="0" w:color="000000"/>
              <w:bottom w:val="single" w:sz="5" w:space="0" w:color="000000"/>
              <w:right w:val="single" w:sz="5" w:space="0" w:color="000000"/>
            </w:tcBorders>
          </w:tcPr>
          <w:p w14:paraId="21FCD221" w14:textId="77777777" w:rsidR="00F903C3" w:rsidRDefault="00574C7F">
            <w:pPr>
              <w:pStyle w:val="TableParagraph"/>
              <w:spacing w:line="229" w:lineRule="exact"/>
              <w:ind w:left="368"/>
              <w:rPr>
                <w:rFonts w:ascii="Arial" w:eastAsia="Arial" w:hAnsi="Arial" w:cs="Arial"/>
                <w:sz w:val="20"/>
                <w:szCs w:val="20"/>
              </w:rPr>
            </w:pPr>
            <w:r>
              <w:rPr>
                <w:rFonts w:ascii="Arial"/>
                <w:b/>
                <w:spacing w:val="-1"/>
                <w:sz w:val="20"/>
              </w:rPr>
              <w:t>83%</w:t>
            </w:r>
          </w:p>
        </w:tc>
      </w:tr>
      <w:tr w:rsidR="00F903C3" w14:paraId="0530F9D3" w14:textId="77777777">
        <w:trPr>
          <w:trHeight w:hRule="exact" w:val="298"/>
        </w:trPr>
        <w:tc>
          <w:tcPr>
            <w:tcW w:w="2326" w:type="dxa"/>
            <w:tcBorders>
              <w:top w:val="single" w:sz="5" w:space="0" w:color="000000"/>
              <w:left w:val="single" w:sz="5" w:space="0" w:color="000000"/>
              <w:bottom w:val="single" w:sz="5" w:space="0" w:color="000000"/>
              <w:right w:val="single" w:sz="10" w:space="0" w:color="000000"/>
            </w:tcBorders>
            <w:shd w:val="clear" w:color="auto" w:fill="007A53"/>
          </w:tcPr>
          <w:p w14:paraId="15E93EE0" w14:textId="77777777" w:rsidR="00F903C3" w:rsidRDefault="00F903C3"/>
        </w:tc>
        <w:tc>
          <w:tcPr>
            <w:tcW w:w="2333" w:type="dxa"/>
            <w:gridSpan w:val="2"/>
            <w:tcBorders>
              <w:top w:val="single" w:sz="5" w:space="0" w:color="000000"/>
              <w:left w:val="single" w:sz="10" w:space="0" w:color="000000"/>
              <w:bottom w:val="single" w:sz="5" w:space="0" w:color="000000"/>
              <w:right w:val="single" w:sz="7" w:space="0" w:color="000000"/>
            </w:tcBorders>
            <w:shd w:val="clear" w:color="auto" w:fill="007A53"/>
          </w:tcPr>
          <w:p w14:paraId="301DDF88" w14:textId="77777777" w:rsidR="00F903C3" w:rsidRDefault="00574C7F">
            <w:pPr>
              <w:pStyle w:val="TableParagraph"/>
              <w:spacing w:line="229" w:lineRule="exact"/>
              <w:ind w:left="239"/>
              <w:rPr>
                <w:rFonts w:ascii="Arial" w:eastAsia="Arial" w:hAnsi="Arial" w:cs="Arial"/>
                <w:sz w:val="20"/>
                <w:szCs w:val="20"/>
              </w:rPr>
            </w:pPr>
            <w:r>
              <w:rPr>
                <w:rFonts w:ascii="Arial"/>
                <w:b/>
                <w:color w:val="FFFFFF"/>
                <w:spacing w:val="-1"/>
                <w:sz w:val="20"/>
              </w:rPr>
              <w:t>2027-28 (Projected)</w:t>
            </w:r>
          </w:p>
        </w:tc>
        <w:tc>
          <w:tcPr>
            <w:tcW w:w="2489" w:type="dxa"/>
            <w:gridSpan w:val="2"/>
            <w:tcBorders>
              <w:top w:val="single" w:sz="5" w:space="0" w:color="000000"/>
              <w:left w:val="single" w:sz="7" w:space="0" w:color="000000"/>
              <w:bottom w:val="single" w:sz="5" w:space="0" w:color="000000"/>
              <w:right w:val="single" w:sz="5" w:space="0" w:color="000000"/>
            </w:tcBorders>
            <w:shd w:val="clear" w:color="auto" w:fill="007A53"/>
          </w:tcPr>
          <w:p w14:paraId="05153B2D" w14:textId="77777777" w:rsidR="00F903C3" w:rsidRDefault="00F903C3"/>
        </w:tc>
        <w:tc>
          <w:tcPr>
            <w:tcW w:w="2218" w:type="dxa"/>
            <w:gridSpan w:val="2"/>
            <w:tcBorders>
              <w:top w:val="single" w:sz="5" w:space="0" w:color="000000"/>
              <w:left w:val="single" w:sz="5" w:space="0" w:color="000000"/>
              <w:bottom w:val="single" w:sz="5" w:space="0" w:color="000000"/>
              <w:right w:val="single" w:sz="5" w:space="0" w:color="000000"/>
            </w:tcBorders>
            <w:shd w:val="clear" w:color="auto" w:fill="007A53"/>
          </w:tcPr>
          <w:p w14:paraId="1A8BEDDD" w14:textId="77777777" w:rsidR="00F903C3" w:rsidRDefault="00F903C3"/>
        </w:tc>
      </w:tr>
      <w:tr w:rsidR="00F903C3" w14:paraId="539E5E80" w14:textId="77777777">
        <w:trPr>
          <w:trHeight w:hRule="exact" w:val="298"/>
        </w:trPr>
        <w:tc>
          <w:tcPr>
            <w:tcW w:w="2326" w:type="dxa"/>
            <w:tcBorders>
              <w:top w:val="single" w:sz="5" w:space="0" w:color="000000"/>
              <w:left w:val="single" w:sz="5" w:space="0" w:color="000000"/>
              <w:bottom w:val="single" w:sz="5" w:space="0" w:color="000000"/>
              <w:right w:val="single" w:sz="5" w:space="0" w:color="000000"/>
            </w:tcBorders>
          </w:tcPr>
          <w:p w14:paraId="42ECD284" w14:textId="77777777" w:rsidR="00F903C3" w:rsidRDefault="00F903C3"/>
        </w:tc>
        <w:tc>
          <w:tcPr>
            <w:tcW w:w="1039" w:type="dxa"/>
            <w:tcBorders>
              <w:top w:val="single" w:sz="5" w:space="0" w:color="000000"/>
              <w:left w:val="single" w:sz="5" w:space="0" w:color="000000"/>
              <w:bottom w:val="single" w:sz="5" w:space="0" w:color="000000"/>
              <w:right w:val="single" w:sz="5" w:space="0" w:color="000000"/>
            </w:tcBorders>
          </w:tcPr>
          <w:p w14:paraId="1254FB01" w14:textId="77777777" w:rsidR="00F903C3" w:rsidRDefault="00574C7F">
            <w:pPr>
              <w:pStyle w:val="TableParagraph"/>
              <w:spacing w:line="205" w:lineRule="exact"/>
              <w:ind w:left="299"/>
              <w:rPr>
                <w:rFonts w:ascii="Arial" w:eastAsia="Arial" w:hAnsi="Arial" w:cs="Arial"/>
                <w:sz w:val="18"/>
                <w:szCs w:val="18"/>
              </w:rPr>
            </w:pPr>
            <w:r>
              <w:rPr>
                <w:rFonts w:ascii="Arial"/>
                <w:b/>
                <w:spacing w:val="-2"/>
                <w:sz w:val="18"/>
              </w:rPr>
              <w:t>Total</w:t>
            </w:r>
          </w:p>
        </w:tc>
        <w:tc>
          <w:tcPr>
            <w:tcW w:w="1294" w:type="dxa"/>
            <w:tcBorders>
              <w:top w:val="single" w:sz="5" w:space="0" w:color="000000"/>
              <w:left w:val="single" w:sz="5" w:space="0" w:color="000000"/>
              <w:bottom w:val="single" w:sz="5" w:space="0" w:color="000000"/>
              <w:right w:val="single" w:sz="7" w:space="0" w:color="000000"/>
            </w:tcBorders>
          </w:tcPr>
          <w:p w14:paraId="612E222A" w14:textId="77777777" w:rsidR="00F903C3" w:rsidRDefault="00574C7F">
            <w:pPr>
              <w:pStyle w:val="TableParagraph"/>
              <w:spacing w:line="205" w:lineRule="exact"/>
              <w:ind w:left="206"/>
              <w:rPr>
                <w:rFonts w:ascii="Arial" w:eastAsia="Arial" w:hAnsi="Arial" w:cs="Arial"/>
                <w:sz w:val="18"/>
                <w:szCs w:val="18"/>
              </w:rPr>
            </w:pPr>
            <w:r>
              <w:rPr>
                <w:rFonts w:ascii="Arial"/>
                <w:b/>
                <w:sz w:val="18"/>
              </w:rPr>
              <w:t>%</w:t>
            </w:r>
            <w:r>
              <w:rPr>
                <w:rFonts w:ascii="Arial"/>
                <w:b/>
                <w:spacing w:val="5"/>
                <w:sz w:val="18"/>
              </w:rPr>
              <w:t xml:space="preserve"> </w:t>
            </w:r>
            <w:r>
              <w:rPr>
                <w:rFonts w:ascii="Arial"/>
                <w:b/>
                <w:spacing w:val="-2"/>
                <w:sz w:val="18"/>
              </w:rPr>
              <w:t>In-State</w:t>
            </w:r>
          </w:p>
        </w:tc>
        <w:tc>
          <w:tcPr>
            <w:tcW w:w="1212" w:type="dxa"/>
            <w:tcBorders>
              <w:top w:val="single" w:sz="5" w:space="0" w:color="000000"/>
              <w:left w:val="single" w:sz="7" w:space="0" w:color="000000"/>
              <w:bottom w:val="single" w:sz="5" w:space="0" w:color="000000"/>
              <w:right w:val="single" w:sz="5" w:space="0" w:color="000000"/>
            </w:tcBorders>
          </w:tcPr>
          <w:p w14:paraId="41E18611" w14:textId="77777777" w:rsidR="00F903C3" w:rsidRDefault="00F903C3"/>
        </w:tc>
        <w:tc>
          <w:tcPr>
            <w:tcW w:w="1277" w:type="dxa"/>
            <w:tcBorders>
              <w:top w:val="single" w:sz="5" w:space="0" w:color="000000"/>
              <w:left w:val="single" w:sz="5" w:space="0" w:color="000000"/>
              <w:bottom w:val="single" w:sz="5" w:space="0" w:color="000000"/>
              <w:right w:val="single" w:sz="5" w:space="0" w:color="000000"/>
            </w:tcBorders>
          </w:tcPr>
          <w:p w14:paraId="03E107BB" w14:textId="77777777" w:rsidR="00F903C3" w:rsidRDefault="00F903C3"/>
        </w:tc>
        <w:tc>
          <w:tcPr>
            <w:tcW w:w="1051" w:type="dxa"/>
            <w:tcBorders>
              <w:top w:val="single" w:sz="5" w:space="0" w:color="000000"/>
              <w:left w:val="single" w:sz="5" w:space="0" w:color="000000"/>
              <w:bottom w:val="single" w:sz="5" w:space="0" w:color="000000"/>
              <w:right w:val="single" w:sz="5" w:space="0" w:color="000000"/>
            </w:tcBorders>
          </w:tcPr>
          <w:p w14:paraId="6AF24455" w14:textId="77777777" w:rsidR="00F903C3" w:rsidRDefault="00F903C3"/>
        </w:tc>
        <w:tc>
          <w:tcPr>
            <w:tcW w:w="1166" w:type="dxa"/>
            <w:tcBorders>
              <w:top w:val="single" w:sz="5" w:space="0" w:color="000000"/>
              <w:left w:val="single" w:sz="5" w:space="0" w:color="000000"/>
              <w:bottom w:val="single" w:sz="5" w:space="0" w:color="000000"/>
              <w:right w:val="single" w:sz="5" w:space="0" w:color="000000"/>
            </w:tcBorders>
          </w:tcPr>
          <w:p w14:paraId="6B3461F2" w14:textId="77777777" w:rsidR="00F903C3" w:rsidRDefault="00F903C3"/>
        </w:tc>
      </w:tr>
      <w:tr w:rsidR="00F903C3" w14:paraId="2125F5DC" w14:textId="77777777">
        <w:trPr>
          <w:trHeight w:hRule="exact" w:val="422"/>
        </w:trPr>
        <w:tc>
          <w:tcPr>
            <w:tcW w:w="2326" w:type="dxa"/>
            <w:tcBorders>
              <w:top w:val="single" w:sz="5" w:space="0" w:color="000000"/>
              <w:left w:val="single" w:sz="5" w:space="0" w:color="000000"/>
              <w:bottom w:val="single" w:sz="5" w:space="0" w:color="000000"/>
              <w:right w:val="single" w:sz="5" w:space="0" w:color="000000"/>
            </w:tcBorders>
          </w:tcPr>
          <w:p w14:paraId="7D9C2964" w14:textId="77777777" w:rsidR="00F903C3" w:rsidRDefault="00574C7F">
            <w:pPr>
              <w:pStyle w:val="TableParagraph"/>
              <w:ind w:left="104" w:right="367"/>
              <w:rPr>
                <w:rFonts w:ascii="Arial" w:eastAsia="Arial" w:hAnsi="Arial" w:cs="Arial"/>
                <w:sz w:val="18"/>
                <w:szCs w:val="18"/>
              </w:rPr>
            </w:pPr>
            <w:r>
              <w:rPr>
                <w:rFonts w:ascii="Arial"/>
                <w:b/>
                <w:spacing w:val="-2"/>
                <w:sz w:val="18"/>
              </w:rPr>
              <w:t>Total</w:t>
            </w:r>
            <w:r>
              <w:rPr>
                <w:rFonts w:ascii="Arial"/>
                <w:b/>
                <w:spacing w:val="7"/>
                <w:sz w:val="18"/>
              </w:rPr>
              <w:t xml:space="preserve"> </w:t>
            </w:r>
            <w:r>
              <w:rPr>
                <w:rFonts w:ascii="Arial"/>
                <w:b/>
                <w:spacing w:val="-2"/>
                <w:sz w:val="18"/>
              </w:rPr>
              <w:t>Enrollment</w:t>
            </w:r>
            <w:r>
              <w:rPr>
                <w:rFonts w:ascii="Arial"/>
                <w:b/>
                <w:spacing w:val="8"/>
                <w:sz w:val="18"/>
              </w:rPr>
              <w:t xml:space="preserve"> </w:t>
            </w:r>
            <w:r>
              <w:rPr>
                <w:rFonts w:ascii="Arial"/>
                <w:b/>
                <w:spacing w:val="-2"/>
                <w:sz w:val="18"/>
              </w:rPr>
              <w:t>(Fall</w:t>
            </w:r>
            <w:r>
              <w:rPr>
                <w:rFonts w:ascii="Arial"/>
                <w:b/>
                <w:spacing w:val="23"/>
                <w:w w:val="101"/>
                <w:sz w:val="18"/>
              </w:rPr>
              <w:t xml:space="preserve"> </w:t>
            </w:r>
            <w:r>
              <w:rPr>
                <w:rFonts w:ascii="Arial"/>
                <w:b/>
                <w:spacing w:val="-2"/>
                <w:sz w:val="18"/>
              </w:rPr>
              <w:t>HC)</w:t>
            </w:r>
          </w:p>
        </w:tc>
        <w:tc>
          <w:tcPr>
            <w:tcW w:w="1039" w:type="dxa"/>
            <w:tcBorders>
              <w:top w:val="single" w:sz="5" w:space="0" w:color="000000"/>
              <w:left w:val="single" w:sz="5" w:space="0" w:color="000000"/>
              <w:bottom w:val="single" w:sz="5" w:space="0" w:color="000000"/>
              <w:right w:val="single" w:sz="5" w:space="0" w:color="000000"/>
            </w:tcBorders>
          </w:tcPr>
          <w:p w14:paraId="6AECD9CF" w14:textId="77777777" w:rsidR="00F903C3" w:rsidRDefault="00574C7F">
            <w:pPr>
              <w:pStyle w:val="TableParagraph"/>
              <w:spacing w:line="229" w:lineRule="exact"/>
              <w:ind w:left="208"/>
              <w:rPr>
                <w:rFonts w:ascii="Arial" w:eastAsia="Arial" w:hAnsi="Arial" w:cs="Arial"/>
                <w:sz w:val="20"/>
                <w:szCs w:val="20"/>
              </w:rPr>
            </w:pPr>
            <w:r>
              <w:rPr>
                <w:rFonts w:ascii="Arial"/>
                <w:b/>
                <w:spacing w:val="-1"/>
                <w:sz w:val="20"/>
              </w:rPr>
              <w:t>6,100</w:t>
            </w:r>
          </w:p>
        </w:tc>
        <w:tc>
          <w:tcPr>
            <w:tcW w:w="1294" w:type="dxa"/>
            <w:tcBorders>
              <w:top w:val="single" w:sz="5" w:space="0" w:color="000000"/>
              <w:left w:val="single" w:sz="5" w:space="0" w:color="000000"/>
              <w:bottom w:val="single" w:sz="5" w:space="0" w:color="000000"/>
              <w:right w:val="single" w:sz="7" w:space="0" w:color="000000"/>
            </w:tcBorders>
          </w:tcPr>
          <w:p w14:paraId="1B6CDD67" w14:textId="77777777" w:rsidR="00F903C3" w:rsidRDefault="00574C7F">
            <w:pPr>
              <w:pStyle w:val="TableParagraph"/>
              <w:spacing w:line="229" w:lineRule="exact"/>
              <w:ind w:left="3"/>
              <w:jc w:val="center"/>
              <w:rPr>
                <w:rFonts w:ascii="Arial" w:eastAsia="Arial" w:hAnsi="Arial" w:cs="Arial"/>
                <w:sz w:val="20"/>
                <w:szCs w:val="20"/>
              </w:rPr>
            </w:pPr>
            <w:r>
              <w:rPr>
                <w:rFonts w:ascii="Arial"/>
                <w:b/>
                <w:spacing w:val="-1"/>
                <w:sz w:val="20"/>
              </w:rPr>
              <w:t>75%</w:t>
            </w:r>
          </w:p>
        </w:tc>
        <w:tc>
          <w:tcPr>
            <w:tcW w:w="1212" w:type="dxa"/>
            <w:tcBorders>
              <w:top w:val="single" w:sz="5" w:space="0" w:color="000000"/>
              <w:left w:val="single" w:sz="7" w:space="0" w:color="000000"/>
              <w:bottom w:val="single" w:sz="5" w:space="0" w:color="000000"/>
              <w:right w:val="single" w:sz="5" w:space="0" w:color="000000"/>
            </w:tcBorders>
          </w:tcPr>
          <w:p w14:paraId="3A766DFE" w14:textId="77777777" w:rsidR="00F903C3" w:rsidRDefault="00F903C3"/>
        </w:tc>
        <w:tc>
          <w:tcPr>
            <w:tcW w:w="1277" w:type="dxa"/>
            <w:tcBorders>
              <w:top w:val="single" w:sz="5" w:space="0" w:color="000000"/>
              <w:left w:val="single" w:sz="5" w:space="0" w:color="000000"/>
              <w:bottom w:val="single" w:sz="5" w:space="0" w:color="000000"/>
              <w:right w:val="single" w:sz="5" w:space="0" w:color="000000"/>
            </w:tcBorders>
          </w:tcPr>
          <w:p w14:paraId="6C667E3D" w14:textId="77777777" w:rsidR="00F903C3" w:rsidRDefault="00F903C3"/>
        </w:tc>
        <w:tc>
          <w:tcPr>
            <w:tcW w:w="1051" w:type="dxa"/>
            <w:tcBorders>
              <w:top w:val="single" w:sz="5" w:space="0" w:color="000000"/>
              <w:left w:val="single" w:sz="5" w:space="0" w:color="000000"/>
              <w:bottom w:val="single" w:sz="5" w:space="0" w:color="000000"/>
              <w:right w:val="single" w:sz="5" w:space="0" w:color="000000"/>
            </w:tcBorders>
          </w:tcPr>
          <w:p w14:paraId="3305E99D" w14:textId="77777777" w:rsidR="00F903C3" w:rsidRDefault="00F903C3"/>
        </w:tc>
        <w:tc>
          <w:tcPr>
            <w:tcW w:w="1166" w:type="dxa"/>
            <w:tcBorders>
              <w:top w:val="single" w:sz="5" w:space="0" w:color="000000"/>
              <w:left w:val="single" w:sz="5" w:space="0" w:color="000000"/>
              <w:bottom w:val="single" w:sz="5" w:space="0" w:color="000000"/>
              <w:right w:val="single" w:sz="5" w:space="0" w:color="000000"/>
            </w:tcBorders>
          </w:tcPr>
          <w:p w14:paraId="04E004D4" w14:textId="77777777" w:rsidR="00F903C3" w:rsidRDefault="00F903C3"/>
        </w:tc>
      </w:tr>
      <w:tr w:rsidR="00F903C3" w14:paraId="259EC423" w14:textId="77777777">
        <w:trPr>
          <w:trHeight w:hRule="exact" w:val="298"/>
        </w:trPr>
        <w:tc>
          <w:tcPr>
            <w:tcW w:w="2326" w:type="dxa"/>
            <w:tcBorders>
              <w:top w:val="single" w:sz="5" w:space="0" w:color="000000"/>
              <w:left w:val="single" w:sz="5" w:space="0" w:color="000000"/>
              <w:bottom w:val="single" w:sz="5" w:space="0" w:color="000000"/>
              <w:right w:val="single" w:sz="5" w:space="0" w:color="000000"/>
            </w:tcBorders>
          </w:tcPr>
          <w:p w14:paraId="4855BF48" w14:textId="77777777" w:rsidR="00F903C3" w:rsidRDefault="00574C7F">
            <w:pPr>
              <w:pStyle w:val="TableParagraph"/>
              <w:spacing w:line="205" w:lineRule="exact"/>
              <w:ind w:left="104"/>
              <w:rPr>
                <w:rFonts w:ascii="Arial" w:eastAsia="Arial" w:hAnsi="Arial" w:cs="Arial"/>
                <w:sz w:val="18"/>
                <w:szCs w:val="18"/>
              </w:rPr>
            </w:pPr>
            <w:r>
              <w:rPr>
                <w:rFonts w:ascii="Arial"/>
                <w:b/>
                <w:spacing w:val="-2"/>
                <w:sz w:val="18"/>
              </w:rPr>
              <w:t>Undergraduate</w:t>
            </w:r>
            <w:r>
              <w:rPr>
                <w:rFonts w:ascii="Arial"/>
                <w:b/>
                <w:spacing w:val="7"/>
                <w:sz w:val="18"/>
              </w:rPr>
              <w:t xml:space="preserve"> </w:t>
            </w:r>
            <w:r>
              <w:rPr>
                <w:rFonts w:ascii="Arial"/>
                <w:b/>
                <w:spacing w:val="-2"/>
                <w:sz w:val="18"/>
              </w:rPr>
              <w:t>(Fall</w:t>
            </w:r>
            <w:r>
              <w:rPr>
                <w:rFonts w:ascii="Arial"/>
                <w:b/>
                <w:spacing w:val="9"/>
                <w:sz w:val="18"/>
              </w:rPr>
              <w:t xml:space="preserve"> </w:t>
            </w:r>
            <w:r>
              <w:rPr>
                <w:rFonts w:ascii="Arial"/>
                <w:b/>
                <w:spacing w:val="-2"/>
                <w:sz w:val="18"/>
              </w:rPr>
              <w:t>HC)</w:t>
            </w:r>
          </w:p>
        </w:tc>
        <w:tc>
          <w:tcPr>
            <w:tcW w:w="1039" w:type="dxa"/>
            <w:tcBorders>
              <w:top w:val="single" w:sz="5" w:space="0" w:color="000000"/>
              <w:left w:val="single" w:sz="5" w:space="0" w:color="000000"/>
              <w:bottom w:val="single" w:sz="5" w:space="0" w:color="000000"/>
              <w:right w:val="single" w:sz="5" w:space="0" w:color="000000"/>
            </w:tcBorders>
          </w:tcPr>
          <w:p w14:paraId="1C97F624" w14:textId="77777777" w:rsidR="00F903C3" w:rsidRDefault="00574C7F">
            <w:pPr>
              <w:pStyle w:val="TableParagraph"/>
              <w:spacing w:line="229" w:lineRule="exact"/>
              <w:ind w:left="264"/>
              <w:rPr>
                <w:rFonts w:ascii="Arial" w:eastAsia="Arial" w:hAnsi="Arial" w:cs="Arial"/>
                <w:sz w:val="20"/>
                <w:szCs w:val="20"/>
              </w:rPr>
            </w:pPr>
            <w:r>
              <w:rPr>
                <w:rFonts w:ascii="Arial"/>
                <w:b/>
                <w:spacing w:val="-1"/>
                <w:sz w:val="20"/>
              </w:rPr>
              <w:t>5,052</w:t>
            </w:r>
          </w:p>
        </w:tc>
        <w:tc>
          <w:tcPr>
            <w:tcW w:w="1294" w:type="dxa"/>
            <w:tcBorders>
              <w:top w:val="single" w:sz="5" w:space="0" w:color="000000"/>
              <w:left w:val="single" w:sz="5" w:space="0" w:color="000000"/>
              <w:bottom w:val="single" w:sz="5" w:space="0" w:color="000000"/>
              <w:right w:val="single" w:sz="7" w:space="0" w:color="000000"/>
            </w:tcBorders>
          </w:tcPr>
          <w:p w14:paraId="0CCA7369" w14:textId="77777777" w:rsidR="00F903C3" w:rsidRDefault="00574C7F">
            <w:pPr>
              <w:pStyle w:val="TableParagraph"/>
              <w:spacing w:line="229" w:lineRule="exact"/>
              <w:ind w:left="3"/>
              <w:jc w:val="center"/>
              <w:rPr>
                <w:rFonts w:ascii="Arial" w:eastAsia="Arial" w:hAnsi="Arial" w:cs="Arial"/>
                <w:sz w:val="20"/>
                <w:szCs w:val="20"/>
              </w:rPr>
            </w:pPr>
            <w:r>
              <w:rPr>
                <w:rFonts w:ascii="Arial"/>
                <w:b/>
                <w:spacing w:val="-1"/>
                <w:sz w:val="20"/>
              </w:rPr>
              <w:t>74%</w:t>
            </w:r>
          </w:p>
        </w:tc>
        <w:tc>
          <w:tcPr>
            <w:tcW w:w="1212" w:type="dxa"/>
            <w:tcBorders>
              <w:top w:val="single" w:sz="5" w:space="0" w:color="000000"/>
              <w:left w:val="single" w:sz="7" w:space="0" w:color="000000"/>
              <w:bottom w:val="single" w:sz="5" w:space="0" w:color="000000"/>
              <w:right w:val="single" w:sz="5" w:space="0" w:color="000000"/>
            </w:tcBorders>
          </w:tcPr>
          <w:p w14:paraId="4DBA3CB0" w14:textId="77777777" w:rsidR="00F903C3" w:rsidRDefault="00F903C3"/>
        </w:tc>
        <w:tc>
          <w:tcPr>
            <w:tcW w:w="1277" w:type="dxa"/>
            <w:tcBorders>
              <w:top w:val="single" w:sz="5" w:space="0" w:color="000000"/>
              <w:left w:val="single" w:sz="5" w:space="0" w:color="000000"/>
              <w:bottom w:val="single" w:sz="5" w:space="0" w:color="000000"/>
              <w:right w:val="single" w:sz="5" w:space="0" w:color="000000"/>
            </w:tcBorders>
          </w:tcPr>
          <w:p w14:paraId="7CB718F4" w14:textId="77777777" w:rsidR="00F903C3" w:rsidRDefault="00F903C3"/>
        </w:tc>
        <w:tc>
          <w:tcPr>
            <w:tcW w:w="1051" w:type="dxa"/>
            <w:tcBorders>
              <w:top w:val="single" w:sz="5" w:space="0" w:color="000000"/>
              <w:left w:val="single" w:sz="5" w:space="0" w:color="000000"/>
              <w:bottom w:val="single" w:sz="5" w:space="0" w:color="000000"/>
              <w:right w:val="single" w:sz="5" w:space="0" w:color="000000"/>
            </w:tcBorders>
          </w:tcPr>
          <w:p w14:paraId="174553DC" w14:textId="77777777" w:rsidR="00F903C3" w:rsidRDefault="00F903C3"/>
        </w:tc>
        <w:tc>
          <w:tcPr>
            <w:tcW w:w="1166" w:type="dxa"/>
            <w:tcBorders>
              <w:top w:val="single" w:sz="5" w:space="0" w:color="000000"/>
              <w:left w:val="single" w:sz="5" w:space="0" w:color="000000"/>
              <w:bottom w:val="single" w:sz="5" w:space="0" w:color="000000"/>
              <w:right w:val="single" w:sz="5" w:space="0" w:color="000000"/>
            </w:tcBorders>
          </w:tcPr>
          <w:p w14:paraId="59AEE547" w14:textId="77777777" w:rsidR="00F903C3" w:rsidRDefault="00F903C3"/>
        </w:tc>
      </w:tr>
      <w:tr w:rsidR="00F903C3" w14:paraId="0CED522E" w14:textId="77777777">
        <w:trPr>
          <w:trHeight w:hRule="exact" w:val="298"/>
        </w:trPr>
        <w:tc>
          <w:tcPr>
            <w:tcW w:w="2326" w:type="dxa"/>
            <w:tcBorders>
              <w:top w:val="single" w:sz="5" w:space="0" w:color="000000"/>
              <w:left w:val="single" w:sz="5" w:space="0" w:color="000000"/>
              <w:bottom w:val="single" w:sz="5" w:space="0" w:color="000000"/>
              <w:right w:val="single" w:sz="5" w:space="0" w:color="000000"/>
            </w:tcBorders>
          </w:tcPr>
          <w:p w14:paraId="56D74968" w14:textId="77777777" w:rsidR="00F903C3" w:rsidRDefault="00574C7F">
            <w:pPr>
              <w:pStyle w:val="TableParagraph"/>
              <w:spacing w:line="205" w:lineRule="exact"/>
              <w:ind w:left="104"/>
              <w:rPr>
                <w:rFonts w:ascii="Arial" w:eastAsia="Arial" w:hAnsi="Arial" w:cs="Arial"/>
                <w:sz w:val="18"/>
                <w:szCs w:val="18"/>
              </w:rPr>
            </w:pPr>
            <w:r>
              <w:rPr>
                <w:rFonts w:ascii="Arial"/>
                <w:b/>
                <w:spacing w:val="-2"/>
                <w:sz w:val="18"/>
              </w:rPr>
              <w:t>Graduate</w:t>
            </w:r>
            <w:r>
              <w:rPr>
                <w:rFonts w:ascii="Arial"/>
                <w:b/>
                <w:spacing w:val="5"/>
                <w:sz w:val="18"/>
              </w:rPr>
              <w:t xml:space="preserve"> </w:t>
            </w:r>
            <w:r>
              <w:rPr>
                <w:rFonts w:ascii="Arial"/>
                <w:b/>
                <w:spacing w:val="-2"/>
                <w:sz w:val="18"/>
              </w:rPr>
              <w:t>(Fall</w:t>
            </w:r>
            <w:r>
              <w:rPr>
                <w:rFonts w:ascii="Arial"/>
                <w:b/>
                <w:spacing w:val="6"/>
                <w:sz w:val="18"/>
              </w:rPr>
              <w:t xml:space="preserve"> </w:t>
            </w:r>
            <w:r>
              <w:rPr>
                <w:rFonts w:ascii="Arial"/>
                <w:b/>
                <w:spacing w:val="-2"/>
                <w:sz w:val="18"/>
              </w:rPr>
              <w:t>HC)</w:t>
            </w:r>
          </w:p>
        </w:tc>
        <w:tc>
          <w:tcPr>
            <w:tcW w:w="1039" w:type="dxa"/>
            <w:tcBorders>
              <w:top w:val="single" w:sz="5" w:space="0" w:color="000000"/>
              <w:left w:val="single" w:sz="5" w:space="0" w:color="000000"/>
              <w:bottom w:val="single" w:sz="5" w:space="0" w:color="000000"/>
              <w:right w:val="single" w:sz="5" w:space="0" w:color="000000"/>
            </w:tcBorders>
          </w:tcPr>
          <w:p w14:paraId="1C27FAB1" w14:textId="77777777" w:rsidR="00F903C3" w:rsidRDefault="00574C7F">
            <w:pPr>
              <w:pStyle w:val="TableParagraph"/>
              <w:spacing w:line="229" w:lineRule="exact"/>
              <w:ind w:left="1"/>
              <w:jc w:val="center"/>
              <w:rPr>
                <w:rFonts w:ascii="Arial" w:eastAsia="Arial" w:hAnsi="Arial" w:cs="Arial"/>
                <w:sz w:val="20"/>
                <w:szCs w:val="20"/>
              </w:rPr>
            </w:pPr>
            <w:r>
              <w:rPr>
                <w:rFonts w:ascii="Arial"/>
                <w:b/>
                <w:spacing w:val="-1"/>
                <w:sz w:val="20"/>
              </w:rPr>
              <w:t>487</w:t>
            </w:r>
          </w:p>
        </w:tc>
        <w:tc>
          <w:tcPr>
            <w:tcW w:w="1294" w:type="dxa"/>
            <w:tcBorders>
              <w:top w:val="single" w:sz="5" w:space="0" w:color="000000"/>
              <w:left w:val="single" w:sz="5" w:space="0" w:color="000000"/>
              <w:bottom w:val="single" w:sz="5" w:space="0" w:color="000000"/>
              <w:right w:val="single" w:sz="7" w:space="0" w:color="000000"/>
            </w:tcBorders>
          </w:tcPr>
          <w:p w14:paraId="44C91EF5" w14:textId="77777777" w:rsidR="00F903C3" w:rsidRDefault="00574C7F">
            <w:pPr>
              <w:pStyle w:val="TableParagraph"/>
              <w:spacing w:line="229" w:lineRule="exact"/>
              <w:ind w:left="3"/>
              <w:jc w:val="center"/>
              <w:rPr>
                <w:rFonts w:ascii="Arial" w:eastAsia="Arial" w:hAnsi="Arial" w:cs="Arial"/>
                <w:sz w:val="20"/>
                <w:szCs w:val="20"/>
              </w:rPr>
            </w:pPr>
            <w:r>
              <w:rPr>
                <w:rFonts w:ascii="Arial"/>
                <w:b/>
                <w:spacing w:val="-1"/>
                <w:sz w:val="20"/>
              </w:rPr>
              <w:t>77%</w:t>
            </w:r>
          </w:p>
        </w:tc>
        <w:tc>
          <w:tcPr>
            <w:tcW w:w="1212" w:type="dxa"/>
            <w:tcBorders>
              <w:top w:val="single" w:sz="5" w:space="0" w:color="000000"/>
              <w:left w:val="single" w:sz="7" w:space="0" w:color="000000"/>
              <w:bottom w:val="single" w:sz="5" w:space="0" w:color="000000"/>
              <w:right w:val="single" w:sz="5" w:space="0" w:color="000000"/>
            </w:tcBorders>
          </w:tcPr>
          <w:p w14:paraId="72B581DB" w14:textId="77777777" w:rsidR="00F903C3" w:rsidRDefault="00F903C3"/>
        </w:tc>
        <w:tc>
          <w:tcPr>
            <w:tcW w:w="1277" w:type="dxa"/>
            <w:tcBorders>
              <w:top w:val="single" w:sz="5" w:space="0" w:color="000000"/>
              <w:left w:val="single" w:sz="5" w:space="0" w:color="000000"/>
              <w:bottom w:val="single" w:sz="5" w:space="0" w:color="000000"/>
              <w:right w:val="single" w:sz="5" w:space="0" w:color="000000"/>
            </w:tcBorders>
          </w:tcPr>
          <w:p w14:paraId="38439B21" w14:textId="77777777" w:rsidR="00F903C3" w:rsidRDefault="00F903C3"/>
        </w:tc>
        <w:tc>
          <w:tcPr>
            <w:tcW w:w="1051" w:type="dxa"/>
            <w:tcBorders>
              <w:top w:val="single" w:sz="5" w:space="0" w:color="000000"/>
              <w:left w:val="single" w:sz="5" w:space="0" w:color="000000"/>
              <w:bottom w:val="single" w:sz="5" w:space="0" w:color="000000"/>
              <w:right w:val="single" w:sz="5" w:space="0" w:color="000000"/>
            </w:tcBorders>
          </w:tcPr>
          <w:p w14:paraId="14A32279" w14:textId="77777777" w:rsidR="00F903C3" w:rsidRDefault="00F903C3"/>
        </w:tc>
        <w:tc>
          <w:tcPr>
            <w:tcW w:w="1166" w:type="dxa"/>
            <w:tcBorders>
              <w:top w:val="single" w:sz="5" w:space="0" w:color="000000"/>
              <w:left w:val="single" w:sz="5" w:space="0" w:color="000000"/>
              <w:bottom w:val="single" w:sz="5" w:space="0" w:color="000000"/>
              <w:right w:val="single" w:sz="5" w:space="0" w:color="000000"/>
            </w:tcBorders>
          </w:tcPr>
          <w:p w14:paraId="516E3B7F" w14:textId="77777777" w:rsidR="00F903C3" w:rsidRDefault="00F903C3"/>
        </w:tc>
      </w:tr>
      <w:tr w:rsidR="00F903C3" w14:paraId="3E55FE6B" w14:textId="77777777">
        <w:trPr>
          <w:trHeight w:hRule="exact" w:val="298"/>
        </w:trPr>
        <w:tc>
          <w:tcPr>
            <w:tcW w:w="2326" w:type="dxa"/>
            <w:tcBorders>
              <w:top w:val="single" w:sz="5" w:space="0" w:color="000000"/>
              <w:left w:val="single" w:sz="5" w:space="0" w:color="000000"/>
              <w:bottom w:val="single" w:sz="5" w:space="0" w:color="000000"/>
              <w:right w:val="single" w:sz="5" w:space="0" w:color="000000"/>
            </w:tcBorders>
          </w:tcPr>
          <w:p w14:paraId="0776566D" w14:textId="77777777" w:rsidR="00F903C3" w:rsidRDefault="00574C7F">
            <w:pPr>
              <w:pStyle w:val="TableParagraph"/>
              <w:spacing w:line="205" w:lineRule="exact"/>
              <w:ind w:left="104"/>
              <w:rPr>
                <w:rFonts w:ascii="Arial" w:eastAsia="Arial" w:hAnsi="Arial" w:cs="Arial"/>
                <w:sz w:val="18"/>
                <w:szCs w:val="18"/>
              </w:rPr>
            </w:pPr>
            <w:r>
              <w:rPr>
                <w:rFonts w:ascii="Arial"/>
                <w:b/>
                <w:spacing w:val="-2"/>
                <w:sz w:val="18"/>
              </w:rPr>
              <w:t>Unclassified</w:t>
            </w:r>
            <w:r>
              <w:rPr>
                <w:rFonts w:ascii="Arial"/>
                <w:b/>
                <w:spacing w:val="6"/>
                <w:sz w:val="18"/>
              </w:rPr>
              <w:t xml:space="preserve"> </w:t>
            </w:r>
            <w:r>
              <w:rPr>
                <w:rFonts w:ascii="Arial"/>
                <w:b/>
                <w:spacing w:val="-2"/>
                <w:sz w:val="18"/>
              </w:rPr>
              <w:t>(Fall</w:t>
            </w:r>
            <w:r>
              <w:rPr>
                <w:rFonts w:ascii="Arial"/>
                <w:b/>
                <w:spacing w:val="8"/>
                <w:sz w:val="18"/>
              </w:rPr>
              <w:t xml:space="preserve"> </w:t>
            </w:r>
            <w:r>
              <w:rPr>
                <w:rFonts w:ascii="Arial"/>
                <w:b/>
                <w:spacing w:val="-2"/>
                <w:sz w:val="18"/>
              </w:rPr>
              <w:t>HC)</w:t>
            </w:r>
          </w:p>
        </w:tc>
        <w:tc>
          <w:tcPr>
            <w:tcW w:w="1039" w:type="dxa"/>
            <w:tcBorders>
              <w:top w:val="single" w:sz="5" w:space="0" w:color="000000"/>
              <w:left w:val="single" w:sz="5" w:space="0" w:color="000000"/>
              <w:bottom w:val="single" w:sz="5" w:space="0" w:color="000000"/>
              <w:right w:val="single" w:sz="5" w:space="0" w:color="000000"/>
            </w:tcBorders>
          </w:tcPr>
          <w:p w14:paraId="61DE5169" w14:textId="77777777" w:rsidR="00F903C3" w:rsidRDefault="00574C7F">
            <w:pPr>
              <w:pStyle w:val="TableParagraph"/>
              <w:spacing w:line="229" w:lineRule="exact"/>
              <w:ind w:left="2"/>
              <w:jc w:val="center"/>
              <w:rPr>
                <w:rFonts w:ascii="Arial" w:eastAsia="Arial" w:hAnsi="Arial" w:cs="Arial"/>
                <w:sz w:val="20"/>
                <w:szCs w:val="20"/>
              </w:rPr>
            </w:pPr>
            <w:r>
              <w:rPr>
                <w:rFonts w:ascii="Arial"/>
                <w:b/>
                <w:spacing w:val="-1"/>
                <w:sz w:val="20"/>
              </w:rPr>
              <w:t>48</w:t>
            </w:r>
          </w:p>
        </w:tc>
        <w:tc>
          <w:tcPr>
            <w:tcW w:w="1294" w:type="dxa"/>
            <w:tcBorders>
              <w:top w:val="single" w:sz="5" w:space="0" w:color="000000"/>
              <w:left w:val="single" w:sz="5" w:space="0" w:color="000000"/>
              <w:bottom w:val="single" w:sz="5" w:space="0" w:color="000000"/>
              <w:right w:val="single" w:sz="7" w:space="0" w:color="000000"/>
            </w:tcBorders>
          </w:tcPr>
          <w:p w14:paraId="28E623BB" w14:textId="77777777" w:rsidR="00F903C3" w:rsidRDefault="00574C7F">
            <w:pPr>
              <w:pStyle w:val="TableParagraph"/>
              <w:spacing w:line="229" w:lineRule="exact"/>
              <w:ind w:left="3"/>
              <w:jc w:val="center"/>
              <w:rPr>
                <w:rFonts w:ascii="Arial" w:eastAsia="Arial" w:hAnsi="Arial" w:cs="Arial"/>
                <w:sz w:val="20"/>
                <w:szCs w:val="20"/>
              </w:rPr>
            </w:pPr>
            <w:r>
              <w:rPr>
                <w:rFonts w:ascii="Arial"/>
                <w:b/>
                <w:spacing w:val="-1"/>
                <w:sz w:val="20"/>
              </w:rPr>
              <w:t>93%</w:t>
            </w:r>
          </w:p>
        </w:tc>
        <w:tc>
          <w:tcPr>
            <w:tcW w:w="1212" w:type="dxa"/>
            <w:tcBorders>
              <w:top w:val="single" w:sz="5" w:space="0" w:color="000000"/>
              <w:left w:val="single" w:sz="7" w:space="0" w:color="000000"/>
              <w:bottom w:val="single" w:sz="5" w:space="0" w:color="000000"/>
              <w:right w:val="single" w:sz="5" w:space="0" w:color="000000"/>
            </w:tcBorders>
          </w:tcPr>
          <w:p w14:paraId="1FF576B5" w14:textId="77777777" w:rsidR="00F903C3" w:rsidRDefault="00F903C3"/>
        </w:tc>
        <w:tc>
          <w:tcPr>
            <w:tcW w:w="1277" w:type="dxa"/>
            <w:tcBorders>
              <w:top w:val="single" w:sz="5" w:space="0" w:color="000000"/>
              <w:left w:val="single" w:sz="5" w:space="0" w:color="000000"/>
              <w:bottom w:val="single" w:sz="5" w:space="0" w:color="000000"/>
              <w:right w:val="single" w:sz="5" w:space="0" w:color="000000"/>
            </w:tcBorders>
          </w:tcPr>
          <w:p w14:paraId="26D7B2F4" w14:textId="77777777" w:rsidR="00F903C3" w:rsidRDefault="00F903C3"/>
        </w:tc>
        <w:tc>
          <w:tcPr>
            <w:tcW w:w="1051" w:type="dxa"/>
            <w:tcBorders>
              <w:top w:val="single" w:sz="5" w:space="0" w:color="000000"/>
              <w:left w:val="single" w:sz="5" w:space="0" w:color="000000"/>
              <w:bottom w:val="single" w:sz="5" w:space="0" w:color="000000"/>
              <w:right w:val="single" w:sz="5" w:space="0" w:color="000000"/>
            </w:tcBorders>
          </w:tcPr>
          <w:p w14:paraId="3BF91322" w14:textId="77777777" w:rsidR="00F903C3" w:rsidRDefault="00F903C3"/>
        </w:tc>
        <w:tc>
          <w:tcPr>
            <w:tcW w:w="1166" w:type="dxa"/>
            <w:tcBorders>
              <w:top w:val="single" w:sz="5" w:space="0" w:color="000000"/>
              <w:left w:val="single" w:sz="5" w:space="0" w:color="000000"/>
              <w:bottom w:val="single" w:sz="5" w:space="0" w:color="000000"/>
              <w:right w:val="single" w:sz="5" w:space="0" w:color="000000"/>
            </w:tcBorders>
          </w:tcPr>
          <w:p w14:paraId="5D5FC6AF" w14:textId="77777777" w:rsidR="00F903C3" w:rsidRDefault="00F903C3"/>
        </w:tc>
      </w:tr>
      <w:tr w:rsidR="00F903C3" w14:paraId="38A9302D" w14:textId="77777777">
        <w:trPr>
          <w:trHeight w:hRule="exact" w:val="427"/>
        </w:trPr>
        <w:tc>
          <w:tcPr>
            <w:tcW w:w="2326" w:type="dxa"/>
            <w:tcBorders>
              <w:top w:val="single" w:sz="5" w:space="0" w:color="000000"/>
              <w:left w:val="single" w:sz="5" w:space="0" w:color="000000"/>
              <w:bottom w:val="single" w:sz="5" w:space="0" w:color="000000"/>
              <w:right w:val="single" w:sz="5" w:space="0" w:color="000000"/>
            </w:tcBorders>
          </w:tcPr>
          <w:p w14:paraId="040E165B" w14:textId="77777777" w:rsidR="00F903C3" w:rsidRDefault="00574C7F">
            <w:pPr>
              <w:pStyle w:val="TableParagraph"/>
              <w:ind w:left="104" w:right="736"/>
              <w:rPr>
                <w:rFonts w:ascii="Arial" w:eastAsia="Arial" w:hAnsi="Arial" w:cs="Arial"/>
                <w:sz w:val="18"/>
                <w:szCs w:val="18"/>
              </w:rPr>
            </w:pPr>
            <w:r>
              <w:rPr>
                <w:rFonts w:ascii="Arial"/>
                <w:b/>
                <w:spacing w:val="-2"/>
                <w:sz w:val="18"/>
              </w:rPr>
              <w:t>Annual</w:t>
            </w:r>
            <w:r>
              <w:rPr>
                <w:rFonts w:ascii="Arial"/>
                <w:b/>
                <w:spacing w:val="5"/>
                <w:sz w:val="18"/>
              </w:rPr>
              <w:t xml:space="preserve"> </w:t>
            </w:r>
            <w:r>
              <w:rPr>
                <w:rFonts w:ascii="Arial"/>
                <w:b/>
                <w:spacing w:val="-2"/>
                <w:sz w:val="18"/>
              </w:rPr>
              <w:t>FTE</w:t>
            </w:r>
            <w:r>
              <w:rPr>
                <w:rFonts w:ascii="Arial"/>
                <w:b/>
                <w:spacing w:val="5"/>
                <w:sz w:val="18"/>
              </w:rPr>
              <w:t xml:space="preserve"> </w:t>
            </w:r>
            <w:r>
              <w:rPr>
                <w:rFonts w:ascii="Arial"/>
                <w:b/>
                <w:spacing w:val="-2"/>
                <w:sz w:val="18"/>
              </w:rPr>
              <w:t>(Fall,</w:t>
            </w:r>
            <w:r>
              <w:rPr>
                <w:rFonts w:ascii="Arial"/>
                <w:b/>
                <w:spacing w:val="30"/>
                <w:w w:val="101"/>
                <w:sz w:val="18"/>
              </w:rPr>
              <w:t xml:space="preserve"> </w:t>
            </w:r>
            <w:r>
              <w:rPr>
                <w:rFonts w:ascii="Arial"/>
                <w:b/>
                <w:spacing w:val="-2"/>
                <w:sz w:val="18"/>
              </w:rPr>
              <w:t>Spring,</w:t>
            </w:r>
            <w:r>
              <w:rPr>
                <w:rFonts w:ascii="Arial"/>
                <w:b/>
                <w:spacing w:val="13"/>
                <w:sz w:val="18"/>
              </w:rPr>
              <w:t xml:space="preserve"> </w:t>
            </w:r>
            <w:r>
              <w:rPr>
                <w:rFonts w:ascii="Arial"/>
                <w:b/>
                <w:spacing w:val="-2"/>
                <w:sz w:val="18"/>
              </w:rPr>
              <w:t>Summer)</w:t>
            </w:r>
          </w:p>
        </w:tc>
        <w:tc>
          <w:tcPr>
            <w:tcW w:w="1039" w:type="dxa"/>
            <w:tcBorders>
              <w:top w:val="single" w:sz="5" w:space="0" w:color="000000"/>
              <w:left w:val="single" w:sz="5" w:space="0" w:color="000000"/>
              <w:bottom w:val="single" w:sz="5" w:space="0" w:color="000000"/>
              <w:right w:val="single" w:sz="5" w:space="0" w:color="000000"/>
            </w:tcBorders>
          </w:tcPr>
          <w:p w14:paraId="2B7C5F7A" w14:textId="77777777" w:rsidR="00F903C3" w:rsidRDefault="00574C7F">
            <w:pPr>
              <w:pStyle w:val="TableParagraph"/>
              <w:spacing w:line="229" w:lineRule="exact"/>
              <w:ind w:left="264"/>
              <w:rPr>
                <w:rFonts w:ascii="Arial" w:eastAsia="Arial" w:hAnsi="Arial" w:cs="Arial"/>
                <w:sz w:val="20"/>
                <w:szCs w:val="20"/>
              </w:rPr>
            </w:pPr>
            <w:r>
              <w:rPr>
                <w:rFonts w:ascii="Arial"/>
                <w:b/>
                <w:spacing w:val="-1"/>
                <w:sz w:val="20"/>
              </w:rPr>
              <w:t>5,468</w:t>
            </w:r>
          </w:p>
        </w:tc>
        <w:tc>
          <w:tcPr>
            <w:tcW w:w="1294" w:type="dxa"/>
            <w:tcBorders>
              <w:top w:val="single" w:sz="5" w:space="0" w:color="000000"/>
              <w:left w:val="single" w:sz="5" w:space="0" w:color="000000"/>
              <w:bottom w:val="single" w:sz="5" w:space="0" w:color="000000"/>
              <w:right w:val="single" w:sz="7" w:space="0" w:color="000000"/>
            </w:tcBorders>
          </w:tcPr>
          <w:p w14:paraId="5D678A8F" w14:textId="77777777" w:rsidR="00F903C3" w:rsidRDefault="00574C7F">
            <w:pPr>
              <w:pStyle w:val="TableParagraph"/>
              <w:spacing w:line="229" w:lineRule="exact"/>
              <w:ind w:left="3"/>
              <w:jc w:val="center"/>
              <w:rPr>
                <w:rFonts w:ascii="Arial" w:eastAsia="Arial" w:hAnsi="Arial" w:cs="Arial"/>
                <w:sz w:val="20"/>
                <w:szCs w:val="20"/>
              </w:rPr>
            </w:pPr>
            <w:r>
              <w:rPr>
                <w:rFonts w:ascii="Arial"/>
                <w:b/>
                <w:spacing w:val="-1"/>
                <w:sz w:val="20"/>
              </w:rPr>
              <w:t>74%</w:t>
            </w:r>
          </w:p>
        </w:tc>
        <w:tc>
          <w:tcPr>
            <w:tcW w:w="1212" w:type="dxa"/>
            <w:tcBorders>
              <w:top w:val="single" w:sz="5" w:space="0" w:color="000000"/>
              <w:left w:val="single" w:sz="7" w:space="0" w:color="000000"/>
              <w:bottom w:val="single" w:sz="5" w:space="0" w:color="000000"/>
              <w:right w:val="single" w:sz="5" w:space="0" w:color="000000"/>
            </w:tcBorders>
          </w:tcPr>
          <w:p w14:paraId="683B757A" w14:textId="77777777" w:rsidR="00F903C3" w:rsidRDefault="00F903C3"/>
        </w:tc>
        <w:tc>
          <w:tcPr>
            <w:tcW w:w="1277" w:type="dxa"/>
            <w:tcBorders>
              <w:top w:val="single" w:sz="5" w:space="0" w:color="000000"/>
              <w:left w:val="single" w:sz="5" w:space="0" w:color="000000"/>
              <w:bottom w:val="single" w:sz="5" w:space="0" w:color="000000"/>
              <w:right w:val="single" w:sz="5" w:space="0" w:color="000000"/>
            </w:tcBorders>
          </w:tcPr>
          <w:p w14:paraId="4C16A7E1" w14:textId="77777777" w:rsidR="00F903C3" w:rsidRDefault="00F903C3"/>
        </w:tc>
        <w:tc>
          <w:tcPr>
            <w:tcW w:w="1051" w:type="dxa"/>
            <w:tcBorders>
              <w:top w:val="single" w:sz="5" w:space="0" w:color="000000"/>
              <w:left w:val="single" w:sz="5" w:space="0" w:color="000000"/>
              <w:bottom w:val="single" w:sz="5" w:space="0" w:color="000000"/>
              <w:right w:val="single" w:sz="5" w:space="0" w:color="000000"/>
            </w:tcBorders>
          </w:tcPr>
          <w:p w14:paraId="1C33456C" w14:textId="77777777" w:rsidR="00F903C3" w:rsidRDefault="00F903C3"/>
        </w:tc>
        <w:tc>
          <w:tcPr>
            <w:tcW w:w="1166" w:type="dxa"/>
            <w:tcBorders>
              <w:top w:val="single" w:sz="5" w:space="0" w:color="000000"/>
              <w:left w:val="single" w:sz="5" w:space="0" w:color="000000"/>
              <w:bottom w:val="single" w:sz="5" w:space="0" w:color="000000"/>
              <w:right w:val="single" w:sz="5" w:space="0" w:color="000000"/>
            </w:tcBorders>
          </w:tcPr>
          <w:p w14:paraId="75FAFC2D" w14:textId="77777777" w:rsidR="00F903C3" w:rsidRDefault="00F903C3"/>
        </w:tc>
      </w:tr>
      <w:tr w:rsidR="00F903C3" w14:paraId="30C25330" w14:textId="77777777">
        <w:trPr>
          <w:trHeight w:hRule="exact" w:val="298"/>
        </w:trPr>
        <w:tc>
          <w:tcPr>
            <w:tcW w:w="2326" w:type="dxa"/>
            <w:tcBorders>
              <w:top w:val="single" w:sz="5" w:space="0" w:color="000000"/>
              <w:left w:val="single" w:sz="5" w:space="0" w:color="000000"/>
              <w:bottom w:val="single" w:sz="5" w:space="0" w:color="000000"/>
              <w:right w:val="single" w:sz="5" w:space="0" w:color="000000"/>
            </w:tcBorders>
          </w:tcPr>
          <w:p w14:paraId="4DAA027E" w14:textId="77777777" w:rsidR="00F903C3" w:rsidRDefault="00574C7F">
            <w:pPr>
              <w:pStyle w:val="TableParagraph"/>
              <w:spacing w:line="205" w:lineRule="exact"/>
              <w:ind w:left="104"/>
              <w:rPr>
                <w:rFonts w:ascii="Arial" w:eastAsia="Arial" w:hAnsi="Arial" w:cs="Arial"/>
                <w:sz w:val="18"/>
                <w:szCs w:val="18"/>
              </w:rPr>
            </w:pPr>
            <w:r>
              <w:rPr>
                <w:rFonts w:ascii="Arial"/>
                <w:b/>
                <w:spacing w:val="-2"/>
                <w:sz w:val="18"/>
              </w:rPr>
              <w:t>Distance</w:t>
            </w:r>
            <w:r>
              <w:rPr>
                <w:rFonts w:ascii="Arial"/>
                <w:b/>
                <w:spacing w:val="5"/>
                <w:sz w:val="18"/>
              </w:rPr>
              <w:t xml:space="preserve"> </w:t>
            </w:r>
            <w:r>
              <w:rPr>
                <w:rFonts w:ascii="Arial"/>
                <w:b/>
                <w:spacing w:val="-2"/>
                <w:sz w:val="18"/>
              </w:rPr>
              <w:t>(Fall</w:t>
            </w:r>
            <w:r>
              <w:rPr>
                <w:rFonts w:ascii="Arial"/>
                <w:b/>
                <w:spacing w:val="6"/>
                <w:sz w:val="18"/>
              </w:rPr>
              <w:t xml:space="preserve"> </w:t>
            </w:r>
            <w:r>
              <w:rPr>
                <w:rFonts w:ascii="Arial"/>
                <w:b/>
                <w:spacing w:val="-2"/>
                <w:sz w:val="18"/>
              </w:rPr>
              <w:t>HC)</w:t>
            </w:r>
          </w:p>
        </w:tc>
        <w:tc>
          <w:tcPr>
            <w:tcW w:w="1039" w:type="dxa"/>
            <w:tcBorders>
              <w:top w:val="single" w:sz="5" w:space="0" w:color="000000"/>
              <w:left w:val="single" w:sz="5" w:space="0" w:color="000000"/>
              <w:bottom w:val="single" w:sz="5" w:space="0" w:color="000000"/>
              <w:right w:val="single" w:sz="5" w:space="0" w:color="000000"/>
            </w:tcBorders>
          </w:tcPr>
          <w:p w14:paraId="0E2E74F1" w14:textId="77777777" w:rsidR="00F903C3" w:rsidRDefault="00574C7F">
            <w:pPr>
              <w:pStyle w:val="TableParagraph"/>
              <w:spacing w:line="229" w:lineRule="exact"/>
              <w:ind w:left="1"/>
              <w:jc w:val="center"/>
              <w:rPr>
                <w:rFonts w:ascii="Arial" w:eastAsia="Arial" w:hAnsi="Arial" w:cs="Arial"/>
                <w:sz w:val="20"/>
                <w:szCs w:val="20"/>
              </w:rPr>
            </w:pPr>
            <w:r>
              <w:rPr>
                <w:rFonts w:ascii="Arial"/>
                <w:b/>
                <w:spacing w:val="-1"/>
                <w:sz w:val="20"/>
              </w:rPr>
              <w:t>513</w:t>
            </w:r>
          </w:p>
        </w:tc>
        <w:tc>
          <w:tcPr>
            <w:tcW w:w="1294" w:type="dxa"/>
            <w:tcBorders>
              <w:top w:val="single" w:sz="5" w:space="0" w:color="000000"/>
              <w:left w:val="single" w:sz="5" w:space="0" w:color="000000"/>
              <w:bottom w:val="single" w:sz="5" w:space="0" w:color="000000"/>
              <w:right w:val="single" w:sz="7" w:space="0" w:color="000000"/>
            </w:tcBorders>
          </w:tcPr>
          <w:p w14:paraId="2748FADF" w14:textId="77777777" w:rsidR="00F903C3" w:rsidRDefault="00574C7F">
            <w:pPr>
              <w:pStyle w:val="TableParagraph"/>
              <w:spacing w:line="229" w:lineRule="exact"/>
              <w:ind w:left="3"/>
              <w:jc w:val="center"/>
              <w:rPr>
                <w:rFonts w:ascii="Arial" w:eastAsia="Arial" w:hAnsi="Arial" w:cs="Arial"/>
                <w:sz w:val="20"/>
                <w:szCs w:val="20"/>
              </w:rPr>
            </w:pPr>
            <w:r>
              <w:rPr>
                <w:rFonts w:ascii="Arial"/>
                <w:b/>
                <w:spacing w:val="-1"/>
                <w:sz w:val="20"/>
              </w:rPr>
              <w:t>81%</w:t>
            </w:r>
          </w:p>
        </w:tc>
        <w:tc>
          <w:tcPr>
            <w:tcW w:w="1212" w:type="dxa"/>
            <w:tcBorders>
              <w:top w:val="single" w:sz="5" w:space="0" w:color="000000"/>
              <w:left w:val="single" w:sz="7" w:space="0" w:color="000000"/>
              <w:bottom w:val="single" w:sz="5" w:space="0" w:color="000000"/>
              <w:right w:val="single" w:sz="5" w:space="0" w:color="000000"/>
            </w:tcBorders>
          </w:tcPr>
          <w:p w14:paraId="35CD1521" w14:textId="77777777" w:rsidR="00F903C3" w:rsidRDefault="00F903C3"/>
        </w:tc>
        <w:tc>
          <w:tcPr>
            <w:tcW w:w="1277" w:type="dxa"/>
            <w:tcBorders>
              <w:top w:val="single" w:sz="5" w:space="0" w:color="000000"/>
              <w:left w:val="single" w:sz="5" w:space="0" w:color="000000"/>
              <w:bottom w:val="single" w:sz="5" w:space="0" w:color="000000"/>
              <w:right w:val="single" w:sz="5" w:space="0" w:color="000000"/>
            </w:tcBorders>
          </w:tcPr>
          <w:p w14:paraId="17B05DD8" w14:textId="77777777" w:rsidR="00F903C3" w:rsidRDefault="00F903C3"/>
        </w:tc>
        <w:tc>
          <w:tcPr>
            <w:tcW w:w="1051" w:type="dxa"/>
            <w:tcBorders>
              <w:top w:val="single" w:sz="5" w:space="0" w:color="000000"/>
              <w:left w:val="single" w:sz="5" w:space="0" w:color="000000"/>
              <w:bottom w:val="single" w:sz="5" w:space="0" w:color="000000"/>
              <w:right w:val="single" w:sz="5" w:space="0" w:color="000000"/>
            </w:tcBorders>
          </w:tcPr>
          <w:p w14:paraId="640CEC8D" w14:textId="77777777" w:rsidR="00F903C3" w:rsidRDefault="00F903C3"/>
        </w:tc>
        <w:tc>
          <w:tcPr>
            <w:tcW w:w="1166" w:type="dxa"/>
            <w:tcBorders>
              <w:top w:val="single" w:sz="5" w:space="0" w:color="000000"/>
              <w:left w:val="single" w:sz="5" w:space="0" w:color="000000"/>
              <w:bottom w:val="single" w:sz="5" w:space="0" w:color="000000"/>
              <w:right w:val="single" w:sz="5" w:space="0" w:color="000000"/>
            </w:tcBorders>
          </w:tcPr>
          <w:p w14:paraId="5EDBC931" w14:textId="77777777" w:rsidR="00F903C3" w:rsidRDefault="00F903C3"/>
        </w:tc>
      </w:tr>
      <w:tr w:rsidR="00F903C3" w14:paraId="01D5EC95" w14:textId="77777777">
        <w:trPr>
          <w:trHeight w:hRule="exact" w:val="298"/>
        </w:trPr>
        <w:tc>
          <w:tcPr>
            <w:tcW w:w="2326" w:type="dxa"/>
            <w:tcBorders>
              <w:top w:val="single" w:sz="5" w:space="0" w:color="000000"/>
              <w:left w:val="single" w:sz="5" w:space="0" w:color="000000"/>
              <w:bottom w:val="single" w:sz="5" w:space="0" w:color="000000"/>
              <w:right w:val="single" w:sz="5" w:space="0" w:color="000000"/>
            </w:tcBorders>
          </w:tcPr>
          <w:p w14:paraId="29FE31FA" w14:textId="77777777" w:rsidR="00F903C3" w:rsidRDefault="00574C7F">
            <w:pPr>
              <w:pStyle w:val="TableParagraph"/>
              <w:spacing w:line="205" w:lineRule="exact"/>
              <w:ind w:left="104"/>
              <w:rPr>
                <w:rFonts w:ascii="Arial" w:eastAsia="Arial" w:hAnsi="Arial" w:cs="Arial"/>
                <w:sz w:val="18"/>
                <w:szCs w:val="18"/>
              </w:rPr>
            </w:pPr>
            <w:r>
              <w:rPr>
                <w:rFonts w:ascii="Arial"/>
                <w:b/>
                <w:spacing w:val="-2"/>
                <w:sz w:val="18"/>
              </w:rPr>
              <w:t>Summer</w:t>
            </w:r>
          </w:p>
        </w:tc>
        <w:tc>
          <w:tcPr>
            <w:tcW w:w="1039" w:type="dxa"/>
            <w:tcBorders>
              <w:top w:val="single" w:sz="5" w:space="0" w:color="000000"/>
              <w:left w:val="single" w:sz="5" w:space="0" w:color="000000"/>
              <w:bottom w:val="single" w:sz="5" w:space="0" w:color="000000"/>
              <w:right w:val="single" w:sz="5" w:space="0" w:color="000000"/>
            </w:tcBorders>
          </w:tcPr>
          <w:p w14:paraId="17D01FFC" w14:textId="77777777" w:rsidR="00F903C3" w:rsidRDefault="00574C7F">
            <w:pPr>
              <w:pStyle w:val="TableParagraph"/>
              <w:spacing w:line="229" w:lineRule="exact"/>
              <w:ind w:left="1"/>
              <w:jc w:val="center"/>
              <w:rPr>
                <w:rFonts w:ascii="Arial" w:eastAsia="Arial" w:hAnsi="Arial" w:cs="Arial"/>
                <w:sz w:val="20"/>
                <w:szCs w:val="20"/>
              </w:rPr>
            </w:pPr>
            <w:r>
              <w:rPr>
                <w:rFonts w:ascii="Arial"/>
                <w:b/>
                <w:spacing w:val="-1"/>
                <w:sz w:val="20"/>
              </w:rPr>
              <w:t>690</w:t>
            </w:r>
          </w:p>
        </w:tc>
        <w:tc>
          <w:tcPr>
            <w:tcW w:w="1294" w:type="dxa"/>
            <w:tcBorders>
              <w:top w:val="single" w:sz="5" w:space="0" w:color="000000"/>
              <w:left w:val="single" w:sz="5" w:space="0" w:color="000000"/>
              <w:bottom w:val="single" w:sz="5" w:space="0" w:color="000000"/>
              <w:right w:val="single" w:sz="7" w:space="0" w:color="000000"/>
            </w:tcBorders>
          </w:tcPr>
          <w:p w14:paraId="2667CA0F" w14:textId="77777777" w:rsidR="00F903C3" w:rsidRDefault="00574C7F">
            <w:pPr>
              <w:pStyle w:val="TableParagraph"/>
              <w:spacing w:line="229" w:lineRule="exact"/>
              <w:ind w:left="3"/>
              <w:jc w:val="center"/>
              <w:rPr>
                <w:rFonts w:ascii="Arial" w:eastAsia="Arial" w:hAnsi="Arial" w:cs="Arial"/>
                <w:sz w:val="20"/>
                <w:szCs w:val="20"/>
              </w:rPr>
            </w:pPr>
            <w:r>
              <w:rPr>
                <w:rFonts w:ascii="Arial"/>
                <w:b/>
                <w:spacing w:val="-1"/>
                <w:sz w:val="20"/>
              </w:rPr>
              <w:t>83%</w:t>
            </w:r>
          </w:p>
        </w:tc>
        <w:tc>
          <w:tcPr>
            <w:tcW w:w="1212" w:type="dxa"/>
            <w:tcBorders>
              <w:top w:val="single" w:sz="5" w:space="0" w:color="000000"/>
              <w:left w:val="single" w:sz="7" w:space="0" w:color="000000"/>
              <w:bottom w:val="single" w:sz="5" w:space="0" w:color="000000"/>
              <w:right w:val="single" w:sz="5" w:space="0" w:color="000000"/>
            </w:tcBorders>
          </w:tcPr>
          <w:p w14:paraId="76BF6E2C" w14:textId="77777777" w:rsidR="00F903C3" w:rsidRDefault="00F903C3"/>
        </w:tc>
        <w:tc>
          <w:tcPr>
            <w:tcW w:w="1277" w:type="dxa"/>
            <w:tcBorders>
              <w:top w:val="single" w:sz="5" w:space="0" w:color="000000"/>
              <w:left w:val="single" w:sz="5" w:space="0" w:color="000000"/>
              <w:bottom w:val="single" w:sz="5" w:space="0" w:color="000000"/>
              <w:right w:val="single" w:sz="5" w:space="0" w:color="000000"/>
            </w:tcBorders>
          </w:tcPr>
          <w:p w14:paraId="28F28E30" w14:textId="77777777" w:rsidR="00F903C3" w:rsidRDefault="00F903C3"/>
        </w:tc>
        <w:tc>
          <w:tcPr>
            <w:tcW w:w="1051" w:type="dxa"/>
            <w:tcBorders>
              <w:top w:val="single" w:sz="5" w:space="0" w:color="000000"/>
              <w:left w:val="single" w:sz="5" w:space="0" w:color="000000"/>
              <w:bottom w:val="single" w:sz="5" w:space="0" w:color="000000"/>
              <w:right w:val="single" w:sz="5" w:space="0" w:color="000000"/>
            </w:tcBorders>
          </w:tcPr>
          <w:p w14:paraId="7C45992E" w14:textId="77777777" w:rsidR="00F903C3" w:rsidRDefault="00F903C3"/>
        </w:tc>
        <w:tc>
          <w:tcPr>
            <w:tcW w:w="1166" w:type="dxa"/>
            <w:tcBorders>
              <w:top w:val="single" w:sz="5" w:space="0" w:color="000000"/>
              <w:left w:val="single" w:sz="5" w:space="0" w:color="000000"/>
              <w:bottom w:val="single" w:sz="5" w:space="0" w:color="000000"/>
              <w:right w:val="single" w:sz="5" w:space="0" w:color="000000"/>
            </w:tcBorders>
          </w:tcPr>
          <w:p w14:paraId="1512806F" w14:textId="77777777" w:rsidR="00F903C3" w:rsidRDefault="00F903C3"/>
        </w:tc>
      </w:tr>
    </w:tbl>
    <w:p w14:paraId="06E1C3D5" w14:textId="77777777" w:rsidR="00F903C3" w:rsidRDefault="00F903C3">
      <w:pPr>
        <w:rPr>
          <w:rFonts w:ascii="Arial" w:eastAsia="Arial" w:hAnsi="Arial" w:cs="Arial"/>
          <w:sz w:val="20"/>
          <w:szCs w:val="20"/>
        </w:rPr>
      </w:pPr>
    </w:p>
    <w:p w14:paraId="1E228299" w14:textId="77777777" w:rsidR="00F903C3" w:rsidRDefault="00F903C3">
      <w:pPr>
        <w:spacing w:before="11"/>
        <w:rPr>
          <w:rFonts w:ascii="Arial" w:eastAsia="Arial" w:hAnsi="Arial" w:cs="Arial"/>
          <w:sz w:val="19"/>
          <w:szCs w:val="19"/>
        </w:rPr>
      </w:pPr>
    </w:p>
    <w:p w14:paraId="2CF8E53D" w14:textId="77777777" w:rsidR="00F903C3" w:rsidRDefault="00574C7F">
      <w:pPr>
        <w:pStyle w:val="Heading4"/>
        <w:rPr>
          <w:b w:val="0"/>
          <w:bCs w:val="0"/>
        </w:rPr>
      </w:pPr>
      <w:r>
        <w:rPr>
          <w:spacing w:val="-1"/>
        </w:rPr>
        <w:t>Future Enrollment Trends:</w:t>
      </w:r>
    </w:p>
    <w:p w14:paraId="637F328E" w14:textId="77777777" w:rsidR="00F903C3" w:rsidRDefault="00F903C3">
      <w:pPr>
        <w:spacing w:before="1"/>
        <w:rPr>
          <w:rFonts w:ascii="Arial" w:eastAsia="Arial" w:hAnsi="Arial" w:cs="Arial"/>
          <w:b/>
          <w:bCs/>
          <w:sz w:val="20"/>
          <w:szCs w:val="20"/>
        </w:rPr>
      </w:pPr>
    </w:p>
    <w:p w14:paraId="21C36E88" w14:textId="77777777" w:rsidR="00F903C3" w:rsidRDefault="00574C7F">
      <w:pPr>
        <w:pStyle w:val="BodyText"/>
        <w:spacing w:line="275" w:lineRule="auto"/>
        <w:ind w:right="189"/>
      </w:pPr>
      <w:r>
        <w:rPr>
          <w:color w:val="222222"/>
          <w:spacing w:val="-1"/>
        </w:rPr>
        <w:t>There are several concerns regarding enrollment trends at NSU</w:t>
      </w:r>
      <w:r>
        <w:rPr>
          <w:color w:val="222222"/>
          <w:spacing w:val="-2"/>
        </w:rPr>
        <w:t xml:space="preserve"> </w:t>
      </w:r>
      <w:r>
        <w:rPr>
          <w:color w:val="222222"/>
          <w:spacing w:val="-1"/>
        </w:rPr>
        <w:t>regarding recruitment and retention. Due</w:t>
      </w:r>
      <w:r>
        <w:rPr>
          <w:color w:val="222222"/>
          <w:spacing w:val="21"/>
        </w:rPr>
        <w:t xml:space="preserve"> </w:t>
      </w:r>
      <w:r>
        <w:rPr>
          <w:color w:val="222222"/>
          <w:spacing w:val="-1"/>
        </w:rPr>
        <w:t xml:space="preserve">to population changes and shifts, </w:t>
      </w:r>
      <w:r>
        <w:rPr>
          <w:color w:val="222222"/>
          <w:spacing w:val="-2"/>
        </w:rPr>
        <w:t xml:space="preserve">NSU </w:t>
      </w:r>
      <w:r>
        <w:rPr>
          <w:color w:val="222222"/>
          <w:spacing w:val="-1"/>
        </w:rPr>
        <w:t>must be strategic and innovative as an institution of higher</w:t>
      </w:r>
      <w:r>
        <w:rPr>
          <w:color w:val="222222"/>
          <w:spacing w:val="33"/>
        </w:rPr>
        <w:t xml:space="preserve"> </w:t>
      </w:r>
      <w:r>
        <w:rPr>
          <w:color w:val="222222"/>
          <w:spacing w:val="-1"/>
        </w:rPr>
        <w:t xml:space="preserve">education. Locations where we transitionally enroll students are experiencing </w:t>
      </w:r>
      <w:r>
        <w:rPr>
          <w:color w:val="222222"/>
        </w:rPr>
        <w:t>a</w:t>
      </w:r>
      <w:r>
        <w:rPr>
          <w:color w:val="222222"/>
          <w:spacing w:val="-1"/>
        </w:rPr>
        <w:t xml:space="preserve"> decrease in the number of</w:t>
      </w:r>
      <w:r>
        <w:rPr>
          <w:color w:val="222222"/>
          <w:spacing w:val="20"/>
        </w:rPr>
        <w:t xml:space="preserve"> </w:t>
      </w:r>
      <w:r>
        <w:rPr>
          <w:color w:val="222222"/>
          <w:spacing w:val="-1"/>
        </w:rPr>
        <w:t>students. Additionally, many high school students may no longer view</w:t>
      </w:r>
      <w:r>
        <w:rPr>
          <w:color w:val="222222"/>
          <w:spacing w:val="-2"/>
        </w:rPr>
        <w:t xml:space="preserve"> </w:t>
      </w:r>
      <w:r>
        <w:rPr>
          <w:color w:val="222222"/>
          <w:spacing w:val="-1"/>
        </w:rPr>
        <w:t xml:space="preserve">college as </w:t>
      </w:r>
      <w:r>
        <w:rPr>
          <w:color w:val="222222"/>
        </w:rPr>
        <w:t>a</w:t>
      </w:r>
      <w:r>
        <w:rPr>
          <w:color w:val="222222"/>
          <w:spacing w:val="-1"/>
        </w:rPr>
        <w:t xml:space="preserve"> viable option.</w:t>
      </w:r>
    </w:p>
    <w:p w14:paraId="617419A4" w14:textId="77777777" w:rsidR="00F903C3" w:rsidRDefault="00574C7F">
      <w:pPr>
        <w:pStyle w:val="BodyText"/>
        <w:spacing w:before="1" w:line="275" w:lineRule="auto"/>
        <w:ind w:right="189"/>
      </w:pPr>
      <w:r>
        <w:rPr>
          <w:color w:val="222222"/>
          <w:spacing w:val="-1"/>
        </w:rPr>
        <w:t>Regarding</w:t>
      </w:r>
      <w:r>
        <w:rPr>
          <w:color w:val="222222"/>
          <w:spacing w:val="-2"/>
        </w:rPr>
        <w:t xml:space="preserve"> </w:t>
      </w:r>
      <w:r>
        <w:rPr>
          <w:color w:val="222222"/>
          <w:spacing w:val="-1"/>
        </w:rPr>
        <w:t xml:space="preserve">retention, </w:t>
      </w:r>
      <w:r>
        <w:rPr>
          <w:color w:val="222222"/>
          <w:spacing w:val="-2"/>
        </w:rPr>
        <w:t>NSU,</w:t>
      </w:r>
      <w:r>
        <w:rPr>
          <w:color w:val="222222"/>
          <w:spacing w:val="-1"/>
        </w:rPr>
        <w:t xml:space="preserve"> like</w:t>
      </w:r>
      <w:r>
        <w:rPr>
          <w:color w:val="222222"/>
          <w:spacing w:val="-2"/>
        </w:rPr>
        <w:t xml:space="preserve"> </w:t>
      </w:r>
      <w:r>
        <w:rPr>
          <w:color w:val="222222"/>
          <w:spacing w:val="-1"/>
        </w:rPr>
        <w:t>many institutions experiences students leaving</w:t>
      </w:r>
      <w:r>
        <w:rPr>
          <w:color w:val="222222"/>
          <w:spacing w:val="-2"/>
        </w:rPr>
        <w:t xml:space="preserve"> </w:t>
      </w:r>
      <w:r>
        <w:rPr>
          <w:color w:val="222222"/>
          <w:spacing w:val="-1"/>
        </w:rPr>
        <w:t>after their sophomore</w:t>
      </w:r>
      <w:r>
        <w:rPr>
          <w:color w:val="222222"/>
          <w:spacing w:val="-2"/>
        </w:rPr>
        <w:t xml:space="preserve"> </w:t>
      </w:r>
      <w:r>
        <w:rPr>
          <w:color w:val="222222"/>
          <w:spacing w:val="-1"/>
        </w:rPr>
        <w:t>year.</w:t>
      </w:r>
      <w:r>
        <w:rPr>
          <w:color w:val="222222"/>
          <w:spacing w:val="23"/>
        </w:rPr>
        <w:t xml:space="preserve"> </w:t>
      </w:r>
      <w:r>
        <w:rPr>
          <w:color w:val="222222"/>
          <w:spacing w:val="-1"/>
        </w:rPr>
        <w:t xml:space="preserve">To address these issues, </w:t>
      </w:r>
      <w:r>
        <w:rPr>
          <w:color w:val="222222"/>
          <w:spacing w:val="-2"/>
        </w:rPr>
        <w:t xml:space="preserve">NSU </w:t>
      </w:r>
      <w:r>
        <w:rPr>
          <w:color w:val="222222"/>
          <w:spacing w:val="-1"/>
        </w:rPr>
        <w:t xml:space="preserve">is developing and </w:t>
      </w:r>
      <w:r>
        <w:rPr>
          <w:color w:val="222222"/>
          <w:spacing w:val="-2"/>
        </w:rPr>
        <w:t>implementing</w:t>
      </w:r>
      <w:r>
        <w:rPr>
          <w:color w:val="222222"/>
          <w:spacing w:val="-1"/>
        </w:rPr>
        <w:t xml:space="preserve"> several strategies.</w:t>
      </w:r>
    </w:p>
    <w:p w14:paraId="3E08984C" w14:textId="77777777" w:rsidR="00F903C3" w:rsidRDefault="00F903C3">
      <w:pPr>
        <w:spacing w:before="7"/>
        <w:rPr>
          <w:rFonts w:ascii="Arial" w:eastAsia="Arial" w:hAnsi="Arial" w:cs="Arial"/>
          <w:sz w:val="17"/>
          <w:szCs w:val="17"/>
        </w:rPr>
      </w:pPr>
    </w:p>
    <w:p w14:paraId="6AC76EC7" w14:textId="77777777" w:rsidR="00F903C3" w:rsidRDefault="00574C7F">
      <w:pPr>
        <w:pStyle w:val="Heading4"/>
        <w:ind w:left="839"/>
        <w:rPr>
          <w:b w:val="0"/>
          <w:bCs w:val="0"/>
        </w:rPr>
      </w:pPr>
      <w:r>
        <w:rPr>
          <w:color w:val="222222"/>
          <w:spacing w:val="-2"/>
        </w:rPr>
        <w:t>Recruitment:</w:t>
      </w:r>
    </w:p>
    <w:p w14:paraId="7FF1B9F5" w14:textId="77777777" w:rsidR="00F903C3" w:rsidRDefault="00574C7F">
      <w:pPr>
        <w:pStyle w:val="BodyText"/>
        <w:numPr>
          <w:ilvl w:val="1"/>
          <w:numId w:val="12"/>
        </w:numPr>
        <w:tabs>
          <w:tab w:val="left" w:pos="1200"/>
        </w:tabs>
        <w:spacing w:before="154" w:line="275" w:lineRule="auto"/>
        <w:ind w:right="530" w:hanging="360"/>
      </w:pPr>
      <w:r>
        <w:rPr>
          <w:spacing w:val="-1"/>
        </w:rPr>
        <w:t xml:space="preserve">Increasing and focusing its efforts on recruiting students in-state in addition to </w:t>
      </w:r>
      <w:r>
        <w:rPr>
          <w:spacing w:val="-2"/>
        </w:rPr>
        <w:t>recruitment</w:t>
      </w:r>
      <w:r>
        <w:rPr>
          <w:spacing w:val="46"/>
        </w:rPr>
        <w:t xml:space="preserve"> </w:t>
      </w:r>
      <w:r>
        <w:rPr>
          <w:spacing w:val="-1"/>
        </w:rPr>
        <w:t>activities out of state.</w:t>
      </w:r>
    </w:p>
    <w:p w14:paraId="7777DAF8" w14:textId="77777777" w:rsidR="00F903C3" w:rsidRDefault="00F903C3">
      <w:pPr>
        <w:spacing w:line="275" w:lineRule="auto"/>
        <w:sectPr w:rsidR="00F903C3">
          <w:pgSz w:w="12240" w:h="15840"/>
          <w:pgMar w:top="1380" w:right="1320" w:bottom="1180" w:left="1340" w:header="0" w:footer="1000" w:gutter="0"/>
          <w:cols w:space="720"/>
        </w:sectPr>
      </w:pPr>
    </w:p>
    <w:p w14:paraId="4C185CBF" w14:textId="77777777" w:rsidR="00F903C3" w:rsidRDefault="00574C7F">
      <w:pPr>
        <w:pStyle w:val="BodyText"/>
        <w:numPr>
          <w:ilvl w:val="1"/>
          <w:numId w:val="12"/>
        </w:numPr>
        <w:tabs>
          <w:tab w:val="left" w:pos="1199"/>
        </w:tabs>
        <w:spacing w:before="58" w:line="275" w:lineRule="auto"/>
        <w:ind w:right="189" w:hanging="360"/>
      </w:pPr>
      <w:r>
        <w:rPr>
          <w:spacing w:val="-1"/>
        </w:rPr>
        <w:lastRenderedPageBreak/>
        <w:t>Using</w:t>
      </w:r>
      <w:r>
        <w:rPr>
          <w:spacing w:val="-2"/>
        </w:rPr>
        <w:t xml:space="preserve"> </w:t>
      </w:r>
      <w:r>
        <w:rPr>
          <w:spacing w:val="-1"/>
        </w:rPr>
        <w:t>digital marketing,</w:t>
      </w:r>
      <w:r>
        <w:t xml:space="preserve"> </w:t>
      </w:r>
      <w:r>
        <w:rPr>
          <w:spacing w:val="-2"/>
        </w:rPr>
        <w:t>commercials,</w:t>
      </w:r>
      <w:r>
        <w:rPr>
          <w:spacing w:val="-1"/>
        </w:rPr>
        <w:t xml:space="preserve"> and other media to provide additional exposure to NSU</w:t>
      </w:r>
      <w:r>
        <w:rPr>
          <w:spacing w:val="39"/>
        </w:rPr>
        <w:t xml:space="preserve"> </w:t>
      </w:r>
      <w:r>
        <w:rPr>
          <w:spacing w:val="-1"/>
        </w:rPr>
        <w:t>at the regional and national level.</w:t>
      </w:r>
    </w:p>
    <w:p w14:paraId="5DAAE094" w14:textId="77777777" w:rsidR="00F903C3" w:rsidRDefault="00574C7F">
      <w:pPr>
        <w:pStyle w:val="BodyText"/>
        <w:numPr>
          <w:ilvl w:val="1"/>
          <w:numId w:val="12"/>
        </w:numPr>
        <w:tabs>
          <w:tab w:val="left" w:pos="1199"/>
        </w:tabs>
        <w:spacing w:before="1"/>
        <w:ind w:hanging="360"/>
      </w:pPr>
      <w:r>
        <w:rPr>
          <w:spacing w:val="-1"/>
        </w:rPr>
        <w:t>Utilizing</w:t>
      </w:r>
      <w:r>
        <w:rPr>
          <w:spacing w:val="-2"/>
        </w:rPr>
        <w:t xml:space="preserve"> </w:t>
      </w:r>
      <w:r>
        <w:rPr>
          <w:spacing w:val="-1"/>
        </w:rPr>
        <w:t>external agencies to</w:t>
      </w:r>
      <w:r>
        <w:rPr>
          <w:spacing w:val="-2"/>
        </w:rPr>
        <w:t xml:space="preserve"> </w:t>
      </w:r>
      <w:r>
        <w:rPr>
          <w:spacing w:val="-1"/>
        </w:rPr>
        <w:t>support marketing</w:t>
      </w:r>
      <w:r>
        <w:rPr>
          <w:spacing w:val="-2"/>
        </w:rPr>
        <w:t xml:space="preserve"> </w:t>
      </w:r>
      <w:r>
        <w:rPr>
          <w:spacing w:val="-1"/>
        </w:rPr>
        <w:t>efforts (Student Search)</w:t>
      </w:r>
    </w:p>
    <w:p w14:paraId="7F767BC2" w14:textId="77777777" w:rsidR="00F903C3" w:rsidRDefault="00574C7F">
      <w:pPr>
        <w:pStyle w:val="BodyText"/>
        <w:numPr>
          <w:ilvl w:val="1"/>
          <w:numId w:val="12"/>
        </w:numPr>
        <w:tabs>
          <w:tab w:val="left" w:pos="1199"/>
        </w:tabs>
        <w:spacing w:before="34" w:line="275" w:lineRule="auto"/>
        <w:ind w:right="530" w:hanging="360"/>
      </w:pPr>
      <w:r>
        <w:rPr>
          <w:spacing w:val="-1"/>
        </w:rPr>
        <w:t>Collaboration</w:t>
      </w:r>
      <w:r>
        <w:rPr>
          <w:spacing w:val="-2"/>
        </w:rPr>
        <w:t xml:space="preserve"> </w:t>
      </w:r>
      <w:r>
        <w:rPr>
          <w:spacing w:val="-1"/>
        </w:rPr>
        <w:t>with</w:t>
      </w:r>
      <w:r>
        <w:rPr>
          <w:spacing w:val="-2"/>
        </w:rPr>
        <w:t xml:space="preserve"> </w:t>
      </w:r>
      <w:r>
        <w:rPr>
          <w:spacing w:val="-1"/>
        </w:rPr>
        <w:t>graduate</w:t>
      </w:r>
      <w:r>
        <w:rPr>
          <w:spacing w:val="-2"/>
        </w:rPr>
        <w:t xml:space="preserve"> </w:t>
      </w:r>
      <w:r>
        <w:rPr>
          <w:spacing w:val="-1"/>
        </w:rPr>
        <w:t>school to</w:t>
      </w:r>
      <w:r>
        <w:rPr>
          <w:spacing w:val="-2"/>
        </w:rPr>
        <w:t xml:space="preserve"> </w:t>
      </w:r>
      <w:r>
        <w:rPr>
          <w:spacing w:val="-1"/>
        </w:rPr>
        <w:t>aggressively advertise</w:t>
      </w:r>
      <w:r>
        <w:rPr>
          <w:spacing w:val="-2"/>
        </w:rPr>
        <w:t xml:space="preserve"> </w:t>
      </w:r>
      <w:r>
        <w:rPr>
          <w:spacing w:val="-1"/>
        </w:rPr>
        <w:t>and</w:t>
      </w:r>
      <w:r>
        <w:rPr>
          <w:spacing w:val="-2"/>
        </w:rPr>
        <w:t xml:space="preserve"> </w:t>
      </w:r>
      <w:r>
        <w:rPr>
          <w:spacing w:val="-1"/>
        </w:rPr>
        <w:t xml:space="preserve">market </w:t>
      </w:r>
      <w:r>
        <w:rPr>
          <w:spacing w:val="-2"/>
        </w:rPr>
        <w:t>NSU’s</w:t>
      </w:r>
      <w:r>
        <w:rPr>
          <w:spacing w:val="-1"/>
        </w:rPr>
        <w:t xml:space="preserve"> graduate</w:t>
      </w:r>
      <w:r>
        <w:rPr>
          <w:spacing w:val="22"/>
        </w:rPr>
        <w:t xml:space="preserve"> </w:t>
      </w:r>
      <w:r>
        <w:rPr>
          <w:spacing w:val="-2"/>
        </w:rPr>
        <w:t>programs.</w:t>
      </w:r>
    </w:p>
    <w:p w14:paraId="7F76B430" w14:textId="77777777" w:rsidR="00F903C3" w:rsidRDefault="00574C7F">
      <w:pPr>
        <w:pStyle w:val="BodyText"/>
        <w:numPr>
          <w:ilvl w:val="1"/>
          <w:numId w:val="12"/>
        </w:numPr>
        <w:tabs>
          <w:tab w:val="left" w:pos="1199"/>
        </w:tabs>
        <w:spacing w:before="1"/>
        <w:ind w:hanging="360"/>
      </w:pPr>
      <w:r>
        <w:rPr>
          <w:spacing w:val="-1"/>
        </w:rPr>
        <w:t>Increase opportunities for funding to provide additional financial aid to students.</w:t>
      </w:r>
    </w:p>
    <w:p w14:paraId="07EB993D" w14:textId="77777777" w:rsidR="00F903C3" w:rsidRDefault="00574C7F">
      <w:pPr>
        <w:pStyle w:val="BodyText"/>
        <w:numPr>
          <w:ilvl w:val="1"/>
          <w:numId w:val="12"/>
        </w:numPr>
        <w:tabs>
          <w:tab w:val="left" w:pos="1199"/>
        </w:tabs>
        <w:spacing w:before="39"/>
        <w:ind w:hanging="360"/>
      </w:pPr>
      <w:r>
        <w:rPr>
          <w:spacing w:val="-1"/>
        </w:rPr>
        <w:t>Continued</w:t>
      </w:r>
      <w:r>
        <w:rPr>
          <w:spacing w:val="-2"/>
        </w:rPr>
        <w:t xml:space="preserve"> </w:t>
      </w:r>
      <w:r>
        <w:rPr>
          <w:spacing w:val="-1"/>
        </w:rPr>
        <w:t>partnerships/articulation</w:t>
      </w:r>
      <w:r>
        <w:rPr>
          <w:spacing w:val="-2"/>
        </w:rPr>
        <w:t xml:space="preserve"> </w:t>
      </w:r>
      <w:r>
        <w:rPr>
          <w:spacing w:val="-1"/>
        </w:rPr>
        <w:t>agreements with</w:t>
      </w:r>
      <w:r>
        <w:rPr>
          <w:spacing w:val="-2"/>
        </w:rPr>
        <w:t xml:space="preserve"> community</w:t>
      </w:r>
      <w:r>
        <w:rPr>
          <w:spacing w:val="-1"/>
        </w:rPr>
        <w:t xml:space="preserve"> colleges for transfer.</w:t>
      </w:r>
    </w:p>
    <w:p w14:paraId="7462801D" w14:textId="77777777" w:rsidR="00F903C3" w:rsidRDefault="00F903C3">
      <w:pPr>
        <w:rPr>
          <w:rFonts w:ascii="Arial" w:eastAsia="Arial" w:hAnsi="Arial" w:cs="Arial"/>
          <w:sz w:val="20"/>
          <w:szCs w:val="20"/>
        </w:rPr>
      </w:pPr>
    </w:p>
    <w:p w14:paraId="01D9D944" w14:textId="77777777" w:rsidR="00F903C3" w:rsidRDefault="00F903C3">
      <w:pPr>
        <w:spacing w:before="4"/>
        <w:rPr>
          <w:rFonts w:ascii="Arial" w:eastAsia="Arial" w:hAnsi="Arial" w:cs="Arial"/>
          <w:sz w:val="16"/>
          <w:szCs w:val="16"/>
        </w:rPr>
      </w:pPr>
    </w:p>
    <w:p w14:paraId="1D70BB94" w14:textId="77777777" w:rsidR="00F903C3" w:rsidRDefault="00574C7F">
      <w:pPr>
        <w:pStyle w:val="Heading4"/>
        <w:ind w:left="839"/>
        <w:rPr>
          <w:b w:val="0"/>
          <w:bCs w:val="0"/>
        </w:rPr>
      </w:pPr>
      <w:r>
        <w:rPr>
          <w:color w:val="222222"/>
          <w:spacing w:val="-1"/>
        </w:rPr>
        <w:t>Retention:</w:t>
      </w:r>
    </w:p>
    <w:p w14:paraId="08D8E740" w14:textId="77777777" w:rsidR="00F903C3" w:rsidRDefault="00574C7F">
      <w:pPr>
        <w:pStyle w:val="BodyText"/>
        <w:numPr>
          <w:ilvl w:val="0"/>
          <w:numId w:val="11"/>
        </w:numPr>
        <w:tabs>
          <w:tab w:val="left" w:pos="1199"/>
        </w:tabs>
        <w:spacing w:before="154"/>
      </w:pPr>
      <w:r>
        <w:rPr>
          <w:spacing w:val="-1"/>
        </w:rPr>
        <w:t>Increased Digital Technology-integrating</w:t>
      </w:r>
      <w:r>
        <w:rPr>
          <w:spacing w:val="-2"/>
        </w:rPr>
        <w:t xml:space="preserve"> </w:t>
      </w:r>
      <w:r>
        <w:rPr>
          <w:spacing w:val="-1"/>
        </w:rPr>
        <w:t>registration,</w:t>
      </w:r>
      <w:r>
        <w:t xml:space="preserve"> </w:t>
      </w:r>
      <w:r>
        <w:rPr>
          <w:spacing w:val="-1"/>
        </w:rPr>
        <w:t>advising, and student planning.</w:t>
      </w:r>
    </w:p>
    <w:p w14:paraId="042C3B80" w14:textId="77777777" w:rsidR="00F903C3" w:rsidRDefault="00574C7F">
      <w:pPr>
        <w:pStyle w:val="BodyText"/>
        <w:numPr>
          <w:ilvl w:val="0"/>
          <w:numId w:val="11"/>
        </w:numPr>
        <w:tabs>
          <w:tab w:val="left" w:pos="1199"/>
        </w:tabs>
        <w:spacing w:before="34"/>
      </w:pPr>
      <w:r>
        <w:rPr>
          <w:spacing w:val="-1"/>
        </w:rPr>
        <w:t>Adding professional advisors at the upper division level</w:t>
      </w:r>
    </w:p>
    <w:p w14:paraId="2FF34849" w14:textId="77777777" w:rsidR="00F903C3" w:rsidRDefault="00574C7F">
      <w:pPr>
        <w:pStyle w:val="BodyText"/>
        <w:numPr>
          <w:ilvl w:val="0"/>
          <w:numId w:val="11"/>
        </w:numPr>
        <w:tabs>
          <w:tab w:val="left" w:pos="1199"/>
        </w:tabs>
        <w:spacing w:before="34"/>
      </w:pPr>
      <w:r>
        <w:rPr>
          <w:spacing w:val="-1"/>
        </w:rPr>
        <w:t>Curriculum</w:t>
      </w:r>
      <w:r>
        <w:rPr>
          <w:spacing w:val="-2"/>
        </w:rPr>
        <w:t xml:space="preserve"> </w:t>
      </w:r>
      <w:r>
        <w:rPr>
          <w:spacing w:val="-1"/>
        </w:rPr>
        <w:t>Review</w:t>
      </w:r>
      <w:r>
        <w:rPr>
          <w:spacing w:val="-2"/>
        </w:rPr>
        <w:t xml:space="preserve"> </w:t>
      </w:r>
      <w:r>
        <w:rPr>
          <w:spacing w:val="-1"/>
        </w:rPr>
        <w:t>for Student Success</w:t>
      </w:r>
    </w:p>
    <w:p w14:paraId="2328E77F" w14:textId="77777777" w:rsidR="00F903C3" w:rsidRDefault="00574C7F">
      <w:pPr>
        <w:pStyle w:val="BodyText"/>
        <w:numPr>
          <w:ilvl w:val="0"/>
          <w:numId w:val="11"/>
        </w:numPr>
        <w:tabs>
          <w:tab w:val="left" w:pos="1199"/>
        </w:tabs>
        <w:spacing w:before="34"/>
      </w:pPr>
      <w:r>
        <w:rPr>
          <w:spacing w:val="-1"/>
        </w:rPr>
        <w:t>Collaborative</w:t>
      </w:r>
      <w:r>
        <w:rPr>
          <w:spacing w:val="-2"/>
        </w:rPr>
        <w:t xml:space="preserve"> </w:t>
      </w:r>
      <w:r>
        <w:rPr>
          <w:spacing w:val="-1"/>
        </w:rPr>
        <w:t>activities for student engagement, mentorship, and</w:t>
      </w:r>
      <w:r>
        <w:rPr>
          <w:spacing w:val="-2"/>
        </w:rPr>
        <w:t xml:space="preserve"> </w:t>
      </w:r>
      <w:r>
        <w:rPr>
          <w:spacing w:val="-1"/>
        </w:rPr>
        <w:t>professional development.</w:t>
      </w:r>
    </w:p>
    <w:p w14:paraId="7345B7D8" w14:textId="77777777" w:rsidR="00F903C3" w:rsidRDefault="00F903C3">
      <w:pPr>
        <w:rPr>
          <w:rFonts w:ascii="Arial" w:eastAsia="Arial" w:hAnsi="Arial" w:cs="Arial"/>
          <w:sz w:val="20"/>
          <w:szCs w:val="20"/>
        </w:rPr>
      </w:pPr>
    </w:p>
    <w:p w14:paraId="54AAC8F6" w14:textId="77777777" w:rsidR="00F903C3" w:rsidRDefault="00F903C3">
      <w:pPr>
        <w:rPr>
          <w:rFonts w:ascii="Arial" w:eastAsia="Arial" w:hAnsi="Arial" w:cs="Arial"/>
          <w:sz w:val="20"/>
          <w:szCs w:val="20"/>
        </w:rPr>
      </w:pPr>
    </w:p>
    <w:p w14:paraId="36EC69FF" w14:textId="77777777" w:rsidR="00F903C3" w:rsidRDefault="00F903C3">
      <w:pPr>
        <w:spacing w:before="3"/>
        <w:rPr>
          <w:rFonts w:ascii="Arial" w:eastAsia="Arial" w:hAnsi="Arial" w:cs="Arial"/>
          <w:sz w:val="27"/>
          <w:szCs w:val="27"/>
        </w:rPr>
      </w:pPr>
    </w:p>
    <w:p w14:paraId="26AB334E" w14:textId="77777777" w:rsidR="00F903C3" w:rsidRDefault="00574C7F">
      <w:pPr>
        <w:pStyle w:val="BodyText"/>
        <w:spacing w:line="276" w:lineRule="auto"/>
        <w:ind w:right="98"/>
        <w:jc w:val="both"/>
      </w:pPr>
      <w:r>
        <w:rPr>
          <w:b/>
          <w:color w:val="222222"/>
          <w:spacing w:val="-2"/>
        </w:rPr>
        <w:t>Section</w:t>
      </w:r>
      <w:r>
        <w:rPr>
          <w:b/>
          <w:color w:val="222222"/>
          <w:spacing w:val="30"/>
        </w:rPr>
        <w:t xml:space="preserve"> </w:t>
      </w:r>
      <w:r>
        <w:rPr>
          <w:b/>
          <w:color w:val="222222"/>
          <w:spacing w:val="-1"/>
        </w:rPr>
        <w:t>G.</w:t>
      </w:r>
      <w:r>
        <w:rPr>
          <w:b/>
          <w:color w:val="222222"/>
          <w:spacing w:val="32"/>
        </w:rPr>
        <w:t xml:space="preserve"> </w:t>
      </w:r>
      <w:r>
        <w:rPr>
          <w:b/>
          <w:color w:val="222222"/>
          <w:spacing w:val="-2"/>
        </w:rPr>
        <w:t>Programs</w:t>
      </w:r>
      <w:r>
        <w:rPr>
          <w:b/>
          <w:color w:val="222222"/>
          <w:spacing w:val="30"/>
        </w:rPr>
        <w:t xml:space="preserve"> </w:t>
      </w:r>
      <w:r>
        <w:rPr>
          <w:b/>
          <w:color w:val="222222"/>
          <w:spacing w:val="-1"/>
        </w:rPr>
        <w:t>and</w:t>
      </w:r>
      <w:r>
        <w:rPr>
          <w:b/>
          <w:color w:val="222222"/>
          <w:spacing w:val="32"/>
        </w:rPr>
        <w:t xml:space="preserve"> </w:t>
      </w:r>
      <w:r>
        <w:rPr>
          <w:b/>
          <w:color w:val="222222"/>
          <w:spacing w:val="-2"/>
        </w:rPr>
        <w:t>Instructional</w:t>
      </w:r>
      <w:r>
        <w:rPr>
          <w:b/>
          <w:color w:val="222222"/>
          <w:spacing w:val="32"/>
        </w:rPr>
        <w:t xml:space="preserve"> </w:t>
      </w:r>
      <w:r>
        <w:rPr>
          <w:b/>
          <w:color w:val="222222"/>
          <w:spacing w:val="-1"/>
        </w:rPr>
        <w:t>Sites:</w:t>
      </w:r>
      <w:r>
        <w:rPr>
          <w:b/>
          <w:color w:val="222222"/>
          <w:spacing w:val="31"/>
        </w:rPr>
        <w:t xml:space="preserve"> </w:t>
      </w:r>
      <w:r>
        <w:rPr>
          <w:color w:val="222222"/>
          <w:spacing w:val="-1"/>
        </w:rPr>
        <w:t>Provide</w:t>
      </w:r>
      <w:r>
        <w:rPr>
          <w:color w:val="222222"/>
          <w:spacing w:val="31"/>
        </w:rPr>
        <w:t xml:space="preserve"> </w:t>
      </w:r>
      <w:r>
        <w:rPr>
          <w:color w:val="222222"/>
          <w:spacing w:val="-1"/>
        </w:rPr>
        <w:t>information</w:t>
      </w:r>
      <w:r>
        <w:rPr>
          <w:color w:val="222222"/>
          <w:spacing w:val="30"/>
        </w:rPr>
        <w:t xml:space="preserve"> </w:t>
      </w:r>
      <w:r>
        <w:rPr>
          <w:color w:val="222222"/>
          <w:spacing w:val="-1"/>
        </w:rPr>
        <w:t>on</w:t>
      </w:r>
      <w:r>
        <w:rPr>
          <w:color w:val="222222"/>
          <w:spacing w:val="31"/>
        </w:rPr>
        <w:t xml:space="preserve"> </w:t>
      </w:r>
      <w:r>
        <w:rPr>
          <w:color w:val="222222"/>
          <w:spacing w:val="-1"/>
        </w:rPr>
        <w:t>any</w:t>
      </w:r>
      <w:r>
        <w:rPr>
          <w:color w:val="222222"/>
          <w:spacing w:val="31"/>
        </w:rPr>
        <w:t xml:space="preserve"> </w:t>
      </w:r>
      <w:r>
        <w:rPr>
          <w:color w:val="222222"/>
          <w:spacing w:val="-1"/>
        </w:rPr>
        <w:t>new</w:t>
      </w:r>
      <w:r>
        <w:rPr>
          <w:color w:val="222222"/>
          <w:spacing w:val="30"/>
        </w:rPr>
        <w:t xml:space="preserve"> </w:t>
      </w:r>
      <w:r>
        <w:rPr>
          <w:color w:val="222222"/>
          <w:spacing w:val="-1"/>
        </w:rPr>
        <w:t>academic</w:t>
      </w:r>
      <w:r>
        <w:rPr>
          <w:color w:val="222222"/>
          <w:spacing w:val="31"/>
        </w:rPr>
        <w:t xml:space="preserve"> </w:t>
      </w:r>
      <w:r>
        <w:rPr>
          <w:color w:val="222222"/>
          <w:spacing w:val="-1"/>
        </w:rPr>
        <w:t>programs,</w:t>
      </w:r>
      <w:r>
        <w:rPr>
          <w:color w:val="222222"/>
          <w:spacing w:val="51"/>
        </w:rPr>
        <w:t xml:space="preserve"> </w:t>
      </w:r>
      <w:r>
        <w:rPr>
          <w:color w:val="222222"/>
          <w:spacing w:val="-1"/>
        </w:rPr>
        <w:t>including</w:t>
      </w:r>
      <w:r>
        <w:rPr>
          <w:color w:val="222222"/>
          <w:spacing w:val="23"/>
        </w:rPr>
        <w:t xml:space="preserve"> </w:t>
      </w:r>
      <w:r>
        <w:rPr>
          <w:color w:val="222222"/>
          <w:spacing w:val="-1"/>
        </w:rPr>
        <w:t>credentials</w:t>
      </w:r>
      <w:r>
        <w:rPr>
          <w:color w:val="222222"/>
          <w:spacing w:val="24"/>
        </w:rPr>
        <w:t xml:space="preserve"> </w:t>
      </w:r>
      <w:r>
        <w:rPr>
          <w:color w:val="222222"/>
          <w:spacing w:val="-1"/>
        </w:rPr>
        <w:t>and</w:t>
      </w:r>
      <w:r>
        <w:rPr>
          <w:color w:val="222222"/>
          <w:spacing w:val="23"/>
        </w:rPr>
        <w:t xml:space="preserve"> </w:t>
      </w:r>
      <w:r>
        <w:rPr>
          <w:color w:val="222222"/>
          <w:spacing w:val="-1"/>
        </w:rPr>
        <w:t>certificates,</w:t>
      </w:r>
      <w:r>
        <w:rPr>
          <w:color w:val="222222"/>
          <w:spacing w:val="25"/>
        </w:rPr>
        <w:t xml:space="preserve"> </w:t>
      </w:r>
      <w:r>
        <w:rPr>
          <w:color w:val="222222"/>
          <w:spacing w:val="-1"/>
        </w:rPr>
        <w:t>new</w:t>
      </w:r>
      <w:r>
        <w:rPr>
          <w:color w:val="222222"/>
          <w:spacing w:val="23"/>
        </w:rPr>
        <w:t xml:space="preserve"> </w:t>
      </w:r>
      <w:r>
        <w:rPr>
          <w:color w:val="222222"/>
          <w:spacing w:val="-1"/>
        </w:rPr>
        <w:t>instructional</w:t>
      </w:r>
      <w:r>
        <w:rPr>
          <w:color w:val="222222"/>
          <w:spacing w:val="24"/>
        </w:rPr>
        <w:t xml:space="preserve"> </w:t>
      </w:r>
      <w:r>
        <w:rPr>
          <w:color w:val="222222"/>
          <w:spacing w:val="-1"/>
        </w:rPr>
        <w:t>sites,</w:t>
      </w:r>
      <w:r>
        <w:rPr>
          <w:color w:val="222222"/>
          <w:spacing w:val="24"/>
        </w:rPr>
        <w:t xml:space="preserve"> </w:t>
      </w:r>
      <w:r>
        <w:rPr>
          <w:color w:val="222222"/>
          <w:spacing w:val="-1"/>
        </w:rPr>
        <w:t>new</w:t>
      </w:r>
      <w:r>
        <w:rPr>
          <w:color w:val="222222"/>
          <w:spacing w:val="23"/>
        </w:rPr>
        <w:t xml:space="preserve"> </w:t>
      </w:r>
      <w:r>
        <w:rPr>
          <w:color w:val="222222"/>
          <w:spacing w:val="-1"/>
        </w:rPr>
        <w:t>schools,</w:t>
      </w:r>
      <w:r>
        <w:rPr>
          <w:color w:val="222222"/>
          <w:spacing w:val="24"/>
        </w:rPr>
        <w:t xml:space="preserve"> </w:t>
      </w:r>
      <w:r>
        <w:rPr>
          <w:color w:val="222222"/>
          <w:spacing w:val="-1"/>
        </w:rPr>
        <w:t>or</w:t>
      </w:r>
      <w:r>
        <w:rPr>
          <w:color w:val="222222"/>
          <w:spacing w:val="24"/>
        </w:rPr>
        <w:t xml:space="preserve"> </w:t>
      </w:r>
      <w:r>
        <w:rPr>
          <w:color w:val="222222"/>
          <w:spacing w:val="-1"/>
        </w:rPr>
        <w:t>mergers</w:t>
      </w:r>
      <w:r>
        <w:rPr>
          <w:color w:val="222222"/>
          <w:spacing w:val="23"/>
        </w:rPr>
        <w:t xml:space="preserve"> </w:t>
      </w:r>
      <w:r>
        <w:rPr>
          <w:color w:val="222222"/>
          <w:spacing w:val="-1"/>
        </w:rPr>
        <w:t>supported</w:t>
      </w:r>
      <w:r>
        <w:rPr>
          <w:color w:val="222222"/>
          <w:spacing w:val="24"/>
        </w:rPr>
        <w:t xml:space="preserve"> </w:t>
      </w:r>
      <w:r>
        <w:rPr>
          <w:color w:val="222222"/>
          <w:spacing w:val="-1"/>
        </w:rPr>
        <w:t>by</w:t>
      </w:r>
      <w:r>
        <w:rPr>
          <w:color w:val="222222"/>
          <w:spacing w:val="24"/>
        </w:rPr>
        <w:t xml:space="preserve"> </w:t>
      </w:r>
      <w:r>
        <w:rPr>
          <w:color w:val="222222"/>
          <w:spacing w:val="-1"/>
        </w:rPr>
        <w:t>all</w:t>
      </w:r>
      <w:r>
        <w:rPr>
          <w:color w:val="222222"/>
          <w:spacing w:val="27"/>
        </w:rPr>
        <w:t xml:space="preserve"> </w:t>
      </w:r>
      <w:r>
        <w:rPr>
          <w:color w:val="222222"/>
          <w:spacing w:val="-1"/>
        </w:rPr>
        <w:t>types of funding, that the institutions will be undertaking during the six-year period. Note that as part of the</w:t>
      </w:r>
      <w:r>
        <w:rPr>
          <w:color w:val="222222"/>
          <w:spacing w:val="32"/>
        </w:rPr>
        <w:t xml:space="preserve"> </w:t>
      </w:r>
      <w:r>
        <w:rPr>
          <w:color w:val="222222"/>
          <w:spacing w:val="-1"/>
        </w:rPr>
        <w:t>revised</w:t>
      </w:r>
      <w:r>
        <w:rPr>
          <w:color w:val="222222"/>
          <w:spacing w:val="-6"/>
        </w:rPr>
        <w:t xml:space="preserve"> </w:t>
      </w:r>
      <w:r>
        <w:rPr>
          <w:color w:val="222222"/>
          <w:spacing w:val="-2"/>
        </w:rPr>
        <w:t>SCHEV</w:t>
      </w:r>
      <w:r>
        <w:rPr>
          <w:color w:val="222222"/>
          <w:spacing w:val="-6"/>
        </w:rPr>
        <w:t xml:space="preserve"> </w:t>
      </w:r>
      <w:r>
        <w:rPr>
          <w:color w:val="222222"/>
          <w:spacing w:val="-1"/>
        </w:rPr>
        <w:t>program</w:t>
      </w:r>
      <w:r>
        <w:rPr>
          <w:color w:val="222222"/>
          <w:spacing w:val="-6"/>
        </w:rPr>
        <w:t xml:space="preserve"> </w:t>
      </w:r>
      <w:r>
        <w:rPr>
          <w:color w:val="222222"/>
          <w:spacing w:val="-1"/>
        </w:rPr>
        <w:t>approval</w:t>
      </w:r>
      <w:r>
        <w:rPr>
          <w:color w:val="222222"/>
          <w:spacing w:val="-5"/>
        </w:rPr>
        <w:t xml:space="preserve"> </w:t>
      </w:r>
      <w:r>
        <w:rPr>
          <w:color w:val="222222"/>
          <w:spacing w:val="-1"/>
        </w:rPr>
        <w:t>process,</w:t>
      </w:r>
      <w:r>
        <w:rPr>
          <w:color w:val="222222"/>
          <w:spacing w:val="-5"/>
        </w:rPr>
        <w:t xml:space="preserve"> </w:t>
      </w:r>
      <w:r>
        <w:rPr>
          <w:color w:val="222222"/>
          <w:spacing w:val="-1"/>
        </w:rPr>
        <w:t>institutions</w:t>
      </w:r>
      <w:r>
        <w:rPr>
          <w:color w:val="222222"/>
          <w:spacing w:val="-6"/>
        </w:rPr>
        <w:t xml:space="preserve"> </w:t>
      </w:r>
      <w:r>
        <w:rPr>
          <w:color w:val="222222"/>
          <w:spacing w:val="-1"/>
        </w:rPr>
        <w:t>will</w:t>
      </w:r>
      <w:r>
        <w:rPr>
          <w:color w:val="222222"/>
          <w:spacing w:val="-5"/>
        </w:rPr>
        <w:t xml:space="preserve"> </w:t>
      </w:r>
      <w:r>
        <w:rPr>
          <w:color w:val="222222"/>
          <w:spacing w:val="-1"/>
        </w:rPr>
        <w:t>be</w:t>
      </w:r>
      <w:r>
        <w:rPr>
          <w:color w:val="222222"/>
          <w:spacing w:val="-6"/>
        </w:rPr>
        <w:t xml:space="preserve"> </w:t>
      </w:r>
      <w:r>
        <w:rPr>
          <w:color w:val="222222"/>
          <w:spacing w:val="-1"/>
        </w:rPr>
        <w:t>asked</w:t>
      </w:r>
      <w:r>
        <w:rPr>
          <w:color w:val="222222"/>
          <w:spacing w:val="-6"/>
        </w:rPr>
        <w:t xml:space="preserve"> </w:t>
      </w:r>
      <w:r>
        <w:rPr>
          <w:color w:val="222222"/>
          <w:spacing w:val="-1"/>
        </w:rPr>
        <w:t>to</w:t>
      </w:r>
      <w:r>
        <w:rPr>
          <w:color w:val="222222"/>
          <w:spacing w:val="-6"/>
        </w:rPr>
        <w:t xml:space="preserve"> </w:t>
      </w:r>
      <w:r>
        <w:rPr>
          <w:color w:val="222222"/>
          <w:spacing w:val="-1"/>
        </w:rPr>
        <w:t>indicate</w:t>
      </w:r>
      <w:r>
        <w:rPr>
          <w:color w:val="222222"/>
          <w:spacing w:val="-6"/>
        </w:rPr>
        <w:t xml:space="preserve"> </w:t>
      </w:r>
      <w:r>
        <w:rPr>
          <w:color w:val="222222"/>
          <w:spacing w:val="-1"/>
        </w:rPr>
        <w:t>if</w:t>
      </w:r>
      <w:r>
        <w:rPr>
          <w:color w:val="222222"/>
          <w:spacing w:val="-5"/>
        </w:rPr>
        <w:t xml:space="preserve"> </w:t>
      </w:r>
      <w:r>
        <w:rPr>
          <w:color w:val="222222"/>
        </w:rPr>
        <w:t>a</w:t>
      </w:r>
      <w:r>
        <w:rPr>
          <w:color w:val="222222"/>
          <w:spacing w:val="-6"/>
        </w:rPr>
        <w:t xml:space="preserve"> </w:t>
      </w:r>
      <w:r>
        <w:rPr>
          <w:color w:val="222222"/>
          <w:spacing w:val="-1"/>
        </w:rPr>
        <w:t>proposed</w:t>
      </w:r>
      <w:r>
        <w:rPr>
          <w:color w:val="222222"/>
          <w:spacing w:val="-6"/>
        </w:rPr>
        <w:t xml:space="preserve"> </w:t>
      </w:r>
      <w:r>
        <w:rPr>
          <w:color w:val="222222"/>
          <w:spacing w:val="-1"/>
        </w:rPr>
        <w:t>new</w:t>
      </w:r>
      <w:r>
        <w:rPr>
          <w:color w:val="222222"/>
          <w:spacing w:val="-6"/>
        </w:rPr>
        <w:t xml:space="preserve"> </w:t>
      </w:r>
      <w:r>
        <w:rPr>
          <w:color w:val="222222"/>
          <w:spacing w:val="-1"/>
        </w:rPr>
        <w:t>program</w:t>
      </w:r>
      <w:r>
        <w:rPr>
          <w:color w:val="222222"/>
          <w:spacing w:val="31"/>
        </w:rPr>
        <w:t xml:space="preserve"> </w:t>
      </w:r>
      <w:r>
        <w:rPr>
          <w:color w:val="222222"/>
          <w:spacing w:val="-1"/>
        </w:rPr>
        <w:t>was included</w:t>
      </w:r>
      <w:r>
        <w:rPr>
          <w:color w:val="222222"/>
          <w:spacing w:val="-2"/>
        </w:rPr>
        <w:t xml:space="preserve"> </w:t>
      </w:r>
      <w:r>
        <w:rPr>
          <w:color w:val="222222"/>
          <w:spacing w:val="-1"/>
        </w:rPr>
        <w:t>in</w:t>
      </w:r>
      <w:r>
        <w:rPr>
          <w:color w:val="222222"/>
          <w:spacing w:val="-2"/>
        </w:rPr>
        <w:t xml:space="preserve"> </w:t>
      </w:r>
      <w:r>
        <w:rPr>
          <w:color w:val="222222"/>
          <w:spacing w:val="-1"/>
        </w:rPr>
        <w:t xml:space="preserve">its six-year plan. Also, provide information on plans to discontinue any </w:t>
      </w:r>
      <w:r>
        <w:rPr>
          <w:color w:val="222222"/>
          <w:spacing w:val="-2"/>
        </w:rPr>
        <w:t>programs.</w:t>
      </w:r>
    </w:p>
    <w:p w14:paraId="10DBFEBF" w14:textId="77777777" w:rsidR="00F903C3" w:rsidRDefault="00F903C3">
      <w:pPr>
        <w:spacing w:before="1"/>
        <w:rPr>
          <w:rFonts w:ascii="Arial" w:eastAsia="Arial" w:hAnsi="Arial" w:cs="Arial"/>
          <w:sz w:val="17"/>
          <w:szCs w:val="17"/>
        </w:rPr>
      </w:pPr>
    </w:p>
    <w:p w14:paraId="62C89CD5" w14:textId="77777777" w:rsidR="00F903C3" w:rsidRDefault="00574C7F">
      <w:pPr>
        <w:pStyle w:val="Heading4"/>
        <w:jc w:val="both"/>
        <w:rPr>
          <w:b w:val="0"/>
          <w:bCs w:val="0"/>
        </w:rPr>
      </w:pPr>
      <w:r>
        <w:rPr>
          <w:spacing w:val="-2"/>
          <w:u w:val="thick" w:color="000000"/>
        </w:rPr>
        <w:t>RESPONSE</w:t>
      </w:r>
      <w:r>
        <w:rPr>
          <w:spacing w:val="-2"/>
        </w:rPr>
        <w:t>:</w:t>
      </w:r>
    </w:p>
    <w:p w14:paraId="4535811A" w14:textId="77777777" w:rsidR="00F903C3" w:rsidRDefault="00F903C3">
      <w:pPr>
        <w:spacing w:before="10"/>
        <w:rPr>
          <w:rFonts w:ascii="Arial" w:eastAsia="Arial" w:hAnsi="Arial" w:cs="Arial"/>
          <w:b/>
          <w:bCs/>
          <w:sz w:val="13"/>
          <w:szCs w:val="13"/>
        </w:rPr>
      </w:pPr>
    </w:p>
    <w:p w14:paraId="30A6A79A" w14:textId="77777777" w:rsidR="00F903C3" w:rsidRDefault="00574C7F">
      <w:pPr>
        <w:pStyle w:val="BodyText"/>
        <w:spacing w:before="75" w:line="276" w:lineRule="auto"/>
        <w:ind w:right="189"/>
      </w:pPr>
      <w:r>
        <w:rPr>
          <w:spacing w:val="-1"/>
        </w:rPr>
        <w:t xml:space="preserve">As an Historically Black College and University, Norfolk State University has </w:t>
      </w:r>
      <w:r>
        <w:t>a</w:t>
      </w:r>
      <w:r>
        <w:rPr>
          <w:spacing w:val="-1"/>
        </w:rPr>
        <w:t xml:space="preserve"> core mission rooted in</w:t>
      </w:r>
      <w:r>
        <w:rPr>
          <w:spacing w:val="27"/>
        </w:rPr>
        <w:t xml:space="preserve"> </w:t>
      </w:r>
      <w:r>
        <w:rPr>
          <w:rFonts w:cs="Arial"/>
          <w:b/>
          <w:bCs/>
          <w:spacing w:val="-2"/>
        </w:rPr>
        <w:t>equity</w:t>
      </w:r>
      <w:r>
        <w:rPr>
          <w:rFonts w:cs="Arial"/>
          <w:b/>
          <w:bCs/>
          <w:spacing w:val="-1"/>
        </w:rPr>
        <w:t xml:space="preserve"> </w:t>
      </w:r>
      <w:r>
        <w:rPr>
          <w:spacing w:val="-1"/>
        </w:rPr>
        <w:t xml:space="preserve">and </w:t>
      </w:r>
      <w:r>
        <w:rPr>
          <w:rFonts w:cs="Arial"/>
          <w:b/>
          <w:bCs/>
          <w:spacing w:val="-2"/>
        </w:rPr>
        <w:t>transformation</w:t>
      </w:r>
      <w:r>
        <w:rPr>
          <w:spacing w:val="-2"/>
        </w:rPr>
        <w:t>.</w:t>
      </w:r>
      <w:r>
        <w:rPr>
          <w:spacing w:val="54"/>
        </w:rPr>
        <w:t xml:space="preserve"> </w:t>
      </w:r>
      <w:r>
        <w:rPr>
          <w:spacing w:val="-1"/>
        </w:rPr>
        <w:t xml:space="preserve">Although </w:t>
      </w:r>
      <w:r>
        <w:rPr>
          <w:spacing w:val="-2"/>
        </w:rPr>
        <w:t xml:space="preserve">NSU </w:t>
      </w:r>
      <w:r>
        <w:rPr>
          <w:spacing w:val="-1"/>
        </w:rPr>
        <w:t xml:space="preserve">has </w:t>
      </w:r>
      <w:r>
        <w:t>a</w:t>
      </w:r>
      <w:r>
        <w:rPr>
          <w:spacing w:val="-1"/>
        </w:rPr>
        <w:t xml:space="preserve"> broadly diverse student body, the University continues</w:t>
      </w:r>
      <w:r>
        <w:rPr>
          <w:spacing w:val="59"/>
        </w:rPr>
        <w:t xml:space="preserve"> </w:t>
      </w:r>
      <w:r>
        <w:rPr>
          <w:spacing w:val="-1"/>
        </w:rPr>
        <w:t>to serve primarily students from</w:t>
      </w:r>
      <w:r>
        <w:rPr>
          <w:spacing w:val="-2"/>
        </w:rPr>
        <w:t xml:space="preserve"> </w:t>
      </w:r>
      <w:r>
        <w:rPr>
          <w:spacing w:val="-1"/>
        </w:rPr>
        <w:t xml:space="preserve">African </w:t>
      </w:r>
      <w:r>
        <w:rPr>
          <w:spacing w:val="-2"/>
        </w:rPr>
        <w:t>American</w:t>
      </w:r>
      <w:r>
        <w:rPr>
          <w:spacing w:val="-1"/>
        </w:rPr>
        <w:t xml:space="preserve"> </w:t>
      </w:r>
      <w:r>
        <w:rPr>
          <w:spacing w:val="-2"/>
        </w:rPr>
        <w:t>communities</w:t>
      </w:r>
      <w:r>
        <w:rPr>
          <w:spacing w:val="-1"/>
        </w:rPr>
        <w:t xml:space="preserve"> both from</w:t>
      </w:r>
      <w:r>
        <w:rPr>
          <w:spacing w:val="-2"/>
        </w:rPr>
        <w:t xml:space="preserve"> </w:t>
      </w:r>
      <w:r>
        <w:rPr>
          <w:spacing w:val="-1"/>
        </w:rPr>
        <w:t xml:space="preserve">the </w:t>
      </w:r>
      <w:r>
        <w:rPr>
          <w:spacing w:val="-2"/>
        </w:rPr>
        <w:t>Commonwealth</w:t>
      </w:r>
      <w:r>
        <w:rPr>
          <w:spacing w:val="-1"/>
        </w:rPr>
        <w:t xml:space="preserve"> of Virginia</w:t>
      </w:r>
      <w:r>
        <w:rPr>
          <w:spacing w:val="69"/>
        </w:rPr>
        <w:t xml:space="preserve"> </w:t>
      </w:r>
      <w:r>
        <w:rPr>
          <w:spacing w:val="-1"/>
        </w:rPr>
        <w:t>and beyond.</w:t>
      </w:r>
      <w:r>
        <w:rPr>
          <w:spacing w:val="54"/>
        </w:rPr>
        <w:t xml:space="preserve"> </w:t>
      </w:r>
      <w:r>
        <w:rPr>
          <w:spacing w:val="-1"/>
        </w:rPr>
        <w:t>These students choose to attend Norfolk State because of its ability to cultivate intellectual</w:t>
      </w:r>
      <w:r>
        <w:rPr>
          <w:spacing w:val="24"/>
        </w:rPr>
        <w:t xml:space="preserve"> </w:t>
      </w:r>
      <w:r>
        <w:rPr>
          <w:spacing w:val="-1"/>
        </w:rPr>
        <w:t>skills and recognizes and values African American identities in an environment that is culturally</w:t>
      </w:r>
      <w:r>
        <w:rPr>
          <w:spacing w:val="-3"/>
        </w:rPr>
        <w:t xml:space="preserve"> </w:t>
      </w:r>
      <w:r>
        <w:rPr>
          <w:spacing w:val="-2"/>
        </w:rPr>
        <w:t>familiar.</w:t>
      </w:r>
      <w:r>
        <w:rPr>
          <w:spacing w:val="40"/>
        </w:rPr>
        <w:t xml:space="preserve"> </w:t>
      </w:r>
      <w:r>
        <w:rPr>
          <w:spacing w:val="-1"/>
        </w:rPr>
        <w:t xml:space="preserve">Students recognize that </w:t>
      </w:r>
      <w:r>
        <w:rPr>
          <w:spacing w:val="-2"/>
        </w:rPr>
        <w:t>NSU</w:t>
      </w:r>
      <w:r>
        <w:rPr>
          <w:spacing w:val="-1"/>
        </w:rPr>
        <w:t xml:space="preserve"> is an institution </w:t>
      </w:r>
      <w:r>
        <w:rPr>
          <w:spacing w:val="-2"/>
        </w:rPr>
        <w:t>committed</w:t>
      </w:r>
      <w:r>
        <w:rPr>
          <w:spacing w:val="-1"/>
        </w:rPr>
        <w:t xml:space="preserve"> to developing knowledgeable and skillful</w:t>
      </w:r>
      <w:r>
        <w:rPr>
          <w:spacing w:val="39"/>
        </w:rPr>
        <w:t xml:space="preserve"> </w:t>
      </w:r>
      <w:r>
        <w:rPr>
          <w:spacing w:val="-1"/>
        </w:rPr>
        <w:t xml:space="preserve">professionals who are also leaders in their </w:t>
      </w:r>
      <w:r>
        <w:rPr>
          <w:spacing w:val="-2"/>
        </w:rPr>
        <w:t>communities.</w:t>
      </w:r>
      <w:r>
        <w:rPr>
          <w:spacing w:val="54"/>
        </w:rPr>
        <w:t xml:space="preserve"> </w:t>
      </w:r>
      <w:r>
        <w:rPr>
          <w:spacing w:val="-1"/>
        </w:rPr>
        <w:t xml:space="preserve">Therefore, </w:t>
      </w:r>
      <w:r>
        <w:rPr>
          <w:spacing w:val="-2"/>
        </w:rPr>
        <w:t>NSU’s</w:t>
      </w:r>
      <w:r>
        <w:rPr>
          <w:spacing w:val="-1"/>
        </w:rPr>
        <w:t xml:space="preserve"> </w:t>
      </w:r>
      <w:r>
        <w:rPr>
          <w:spacing w:val="-2"/>
        </w:rPr>
        <w:t xml:space="preserve">HBCU </w:t>
      </w:r>
      <w:r>
        <w:rPr>
          <w:spacing w:val="-1"/>
        </w:rPr>
        <w:t>designation</w:t>
      </w:r>
      <w:r>
        <w:rPr>
          <w:spacing w:val="-2"/>
        </w:rPr>
        <w:t xml:space="preserve"> </w:t>
      </w:r>
      <w:r>
        <w:rPr>
          <w:spacing w:val="-1"/>
        </w:rPr>
        <w:t>justifies</w:t>
      </w:r>
      <w:r>
        <w:rPr>
          <w:spacing w:val="49"/>
        </w:rPr>
        <w:t xml:space="preserve"> </w:t>
      </w:r>
      <w:r>
        <w:rPr>
          <w:spacing w:val="-1"/>
        </w:rPr>
        <w:t xml:space="preserve">approval to offer </w:t>
      </w:r>
      <w:r>
        <w:t>a</w:t>
      </w:r>
      <w:r>
        <w:rPr>
          <w:spacing w:val="-1"/>
        </w:rPr>
        <w:t xml:space="preserve"> full range of </w:t>
      </w:r>
      <w:r>
        <w:rPr>
          <w:spacing w:val="-2"/>
        </w:rPr>
        <w:t>academic</w:t>
      </w:r>
      <w:r>
        <w:rPr>
          <w:spacing w:val="-1"/>
        </w:rPr>
        <w:t xml:space="preserve"> degrees, even</w:t>
      </w:r>
      <w:r>
        <w:rPr>
          <w:spacing w:val="-2"/>
        </w:rPr>
        <w:t xml:space="preserve"> </w:t>
      </w:r>
      <w:r>
        <w:rPr>
          <w:spacing w:val="-1"/>
        </w:rPr>
        <w:t>those</w:t>
      </w:r>
      <w:r>
        <w:rPr>
          <w:spacing w:val="-2"/>
        </w:rPr>
        <w:t xml:space="preserve"> </w:t>
      </w:r>
      <w:r>
        <w:rPr>
          <w:spacing w:val="-1"/>
        </w:rPr>
        <w:t>offered</w:t>
      </w:r>
      <w:r>
        <w:rPr>
          <w:spacing w:val="-2"/>
        </w:rPr>
        <w:t xml:space="preserve"> </w:t>
      </w:r>
      <w:r>
        <w:rPr>
          <w:spacing w:val="-1"/>
        </w:rPr>
        <w:t>at other public institutions in</w:t>
      </w:r>
      <w:r>
        <w:rPr>
          <w:spacing w:val="45"/>
        </w:rPr>
        <w:t xml:space="preserve"> </w:t>
      </w:r>
      <w:r>
        <w:rPr>
          <w:spacing w:val="-1"/>
        </w:rPr>
        <w:t>Virginia.</w:t>
      </w:r>
      <w:r>
        <w:rPr>
          <w:spacing w:val="54"/>
        </w:rPr>
        <w:t xml:space="preserve"> </w:t>
      </w:r>
      <w:r>
        <w:rPr>
          <w:spacing w:val="-1"/>
        </w:rPr>
        <w:t xml:space="preserve">This fact speaks to </w:t>
      </w:r>
      <w:r>
        <w:rPr>
          <w:rFonts w:cs="Arial"/>
          <w:b/>
          <w:bCs/>
          <w:spacing w:val="-2"/>
        </w:rPr>
        <w:t>equity</w:t>
      </w:r>
      <w:r>
        <w:rPr>
          <w:rFonts w:cs="Arial"/>
          <w:b/>
          <w:bCs/>
          <w:spacing w:val="-1"/>
        </w:rPr>
        <w:t xml:space="preserve"> </w:t>
      </w:r>
      <w:r>
        <w:rPr>
          <w:spacing w:val="-1"/>
        </w:rPr>
        <w:t>in</w:t>
      </w:r>
      <w:r>
        <w:rPr>
          <w:spacing w:val="-2"/>
        </w:rPr>
        <w:t xml:space="preserve"> </w:t>
      </w:r>
      <w:r>
        <w:rPr>
          <w:spacing w:val="-1"/>
        </w:rPr>
        <w:t>that students from</w:t>
      </w:r>
      <w:r>
        <w:rPr>
          <w:spacing w:val="-2"/>
        </w:rPr>
        <w:t xml:space="preserve"> </w:t>
      </w:r>
      <w:r>
        <w:rPr>
          <w:spacing w:val="-1"/>
        </w:rPr>
        <w:t>historically marginalized</w:t>
      </w:r>
      <w:r>
        <w:rPr>
          <w:spacing w:val="-2"/>
        </w:rPr>
        <w:t xml:space="preserve"> communities</w:t>
      </w:r>
      <w:r>
        <w:rPr>
          <w:spacing w:val="-1"/>
        </w:rPr>
        <w:t xml:space="preserve"> and</w:t>
      </w:r>
      <w:r>
        <w:rPr>
          <w:spacing w:val="-2"/>
        </w:rPr>
        <w:t xml:space="preserve"> </w:t>
      </w:r>
      <w:r>
        <w:rPr>
          <w:spacing w:val="-1"/>
        </w:rPr>
        <w:t>those</w:t>
      </w:r>
      <w:r>
        <w:rPr>
          <w:spacing w:val="51"/>
        </w:rPr>
        <w:t xml:space="preserve"> </w:t>
      </w:r>
      <w:r>
        <w:rPr>
          <w:spacing w:val="-1"/>
        </w:rPr>
        <w:t>who</w:t>
      </w:r>
      <w:r>
        <w:rPr>
          <w:spacing w:val="-2"/>
        </w:rPr>
        <w:t xml:space="preserve"> </w:t>
      </w:r>
      <w:r>
        <w:rPr>
          <w:spacing w:val="-1"/>
        </w:rPr>
        <w:t>continue</w:t>
      </w:r>
      <w:r>
        <w:rPr>
          <w:spacing w:val="-2"/>
        </w:rPr>
        <w:t xml:space="preserve"> </w:t>
      </w:r>
      <w:r>
        <w:rPr>
          <w:spacing w:val="-1"/>
        </w:rPr>
        <w:t>to</w:t>
      </w:r>
      <w:r>
        <w:rPr>
          <w:spacing w:val="-2"/>
        </w:rPr>
        <w:t xml:space="preserve"> </w:t>
      </w:r>
      <w:r>
        <w:rPr>
          <w:spacing w:val="-1"/>
        </w:rPr>
        <w:t>be</w:t>
      </w:r>
      <w:r>
        <w:rPr>
          <w:spacing w:val="-2"/>
        </w:rPr>
        <w:t xml:space="preserve"> </w:t>
      </w:r>
      <w:r>
        <w:rPr>
          <w:spacing w:val="-1"/>
        </w:rPr>
        <w:t>underserved, in</w:t>
      </w:r>
      <w:r>
        <w:rPr>
          <w:spacing w:val="-2"/>
        </w:rPr>
        <w:t xml:space="preserve"> </w:t>
      </w:r>
      <w:r>
        <w:rPr>
          <w:spacing w:val="-1"/>
        </w:rPr>
        <w:t xml:space="preserve">short </w:t>
      </w:r>
      <w:r>
        <w:rPr>
          <w:spacing w:val="-2"/>
        </w:rPr>
        <w:t xml:space="preserve">NSU </w:t>
      </w:r>
      <w:r>
        <w:rPr>
          <w:spacing w:val="-1"/>
        </w:rPr>
        <w:t>students deserve</w:t>
      </w:r>
      <w:r>
        <w:rPr>
          <w:spacing w:val="-2"/>
        </w:rPr>
        <w:t xml:space="preserve"> </w:t>
      </w:r>
      <w:r>
        <w:rPr>
          <w:spacing w:val="-1"/>
        </w:rPr>
        <w:t>to</w:t>
      </w:r>
      <w:r>
        <w:rPr>
          <w:spacing w:val="-2"/>
        </w:rPr>
        <w:t xml:space="preserve"> </w:t>
      </w:r>
      <w:r>
        <w:rPr>
          <w:spacing w:val="-1"/>
        </w:rPr>
        <w:t>pursue</w:t>
      </w:r>
      <w:r>
        <w:rPr>
          <w:spacing w:val="-2"/>
        </w:rPr>
        <w:t xml:space="preserve"> </w:t>
      </w:r>
      <w:r>
        <w:rPr>
          <w:spacing w:val="-1"/>
        </w:rPr>
        <w:t>degrees that</w:t>
      </w:r>
      <w:r>
        <w:rPr>
          <w:spacing w:val="2"/>
        </w:rPr>
        <w:t xml:space="preserve"> </w:t>
      </w:r>
      <w:r>
        <w:rPr>
          <w:spacing w:val="-1"/>
        </w:rPr>
        <w:t>other students in</w:t>
      </w:r>
      <w:r>
        <w:rPr>
          <w:spacing w:val="32"/>
        </w:rPr>
        <w:t xml:space="preserve"> </w:t>
      </w:r>
      <w:r>
        <w:rPr>
          <w:spacing w:val="-1"/>
        </w:rPr>
        <w:t>Virginia enjoy, thereby</w:t>
      </w:r>
      <w:r>
        <w:rPr>
          <w:spacing w:val="-2"/>
        </w:rPr>
        <w:t xml:space="preserve"> </w:t>
      </w:r>
      <w:r>
        <w:rPr>
          <w:rFonts w:cs="Arial"/>
          <w:b/>
          <w:bCs/>
          <w:spacing w:val="-1"/>
        </w:rPr>
        <w:t>transforming</w:t>
      </w:r>
      <w:r>
        <w:rPr>
          <w:rFonts w:cs="Arial"/>
          <w:b/>
          <w:bCs/>
          <w:spacing w:val="-2"/>
        </w:rPr>
        <w:t xml:space="preserve"> </w:t>
      </w:r>
      <w:r>
        <w:rPr>
          <w:spacing w:val="-1"/>
        </w:rPr>
        <w:t xml:space="preserve">their lives and their </w:t>
      </w:r>
      <w:r>
        <w:rPr>
          <w:spacing w:val="-2"/>
        </w:rPr>
        <w:t>communities</w:t>
      </w:r>
    </w:p>
    <w:p w14:paraId="04787AAB" w14:textId="77777777" w:rsidR="00F903C3" w:rsidRDefault="00F903C3">
      <w:pPr>
        <w:spacing w:before="8"/>
        <w:rPr>
          <w:rFonts w:ascii="Arial" w:eastAsia="Arial" w:hAnsi="Arial" w:cs="Arial"/>
          <w:sz w:val="17"/>
          <w:szCs w:val="17"/>
        </w:rPr>
      </w:pPr>
    </w:p>
    <w:p w14:paraId="1D069CAF" w14:textId="77777777" w:rsidR="00F903C3" w:rsidRDefault="00574C7F">
      <w:pPr>
        <w:pStyle w:val="Heading4"/>
        <w:numPr>
          <w:ilvl w:val="0"/>
          <w:numId w:val="10"/>
        </w:numPr>
        <w:tabs>
          <w:tab w:val="left" w:pos="479"/>
        </w:tabs>
        <w:rPr>
          <w:b w:val="0"/>
          <w:bCs w:val="0"/>
        </w:rPr>
      </w:pPr>
      <w:r>
        <w:rPr>
          <w:spacing w:val="-1"/>
        </w:rPr>
        <w:t xml:space="preserve">African </w:t>
      </w:r>
      <w:r>
        <w:rPr>
          <w:spacing w:val="-2"/>
        </w:rPr>
        <w:t>American</w:t>
      </w:r>
      <w:r>
        <w:rPr>
          <w:spacing w:val="-1"/>
        </w:rPr>
        <w:t xml:space="preserve"> Studies</w:t>
      </w:r>
      <w:r>
        <w:rPr>
          <w:spacing w:val="-2"/>
        </w:rPr>
        <w:t xml:space="preserve"> </w:t>
      </w:r>
      <w:r>
        <w:rPr>
          <w:spacing w:val="-1"/>
        </w:rPr>
        <w:t>Program</w:t>
      </w:r>
      <w:r>
        <w:rPr>
          <w:spacing w:val="-2"/>
        </w:rPr>
        <w:t xml:space="preserve"> </w:t>
      </w:r>
      <w:r>
        <w:rPr>
          <w:spacing w:val="-1"/>
        </w:rPr>
        <w:t>Suite</w:t>
      </w:r>
    </w:p>
    <w:p w14:paraId="21B59FA5" w14:textId="77777777" w:rsidR="00F903C3" w:rsidRDefault="00574C7F">
      <w:pPr>
        <w:spacing w:before="32" w:line="276" w:lineRule="auto"/>
        <w:ind w:left="479" w:right="106"/>
        <w:rPr>
          <w:rFonts w:ascii="Arial" w:eastAsia="Arial" w:hAnsi="Arial" w:cs="Arial"/>
          <w:sz w:val="20"/>
          <w:szCs w:val="20"/>
        </w:rPr>
      </w:pPr>
      <w:r>
        <w:rPr>
          <w:rFonts w:ascii="Arial"/>
          <w:spacing w:val="-1"/>
          <w:sz w:val="20"/>
        </w:rPr>
        <w:t xml:space="preserve">The College of Liberal Arts will develop </w:t>
      </w:r>
      <w:r>
        <w:rPr>
          <w:rFonts w:ascii="Arial"/>
          <w:sz w:val="20"/>
        </w:rPr>
        <w:t>a</w:t>
      </w:r>
      <w:r>
        <w:rPr>
          <w:rFonts w:ascii="Arial"/>
          <w:spacing w:val="-1"/>
          <w:sz w:val="20"/>
        </w:rPr>
        <w:t xml:space="preserve"> suite of new</w:t>
      </w:r>
      <w:r>
        <w:rPr>
          <w:rFonts w:ascii="Arial"/>
          <w:spacing w:val="-2"/>
          <w:sz w:val="20"/>
        </w:rPr>
        <w:t xml:space="preserve"> </w:t>
      </w:r>
      <w:r>
        <w:rPr>
          <w:rFonts w:ascii="Arial"/>
          <w:spacing w:val="-1"/>
          <w:sz w:val="20"/>
        </w:rPr>
        <w:t>degree and certificate programs in African</w:t>
      </w:r>
      <w:r>
        <w:rPr>
          <w:rFonts w:ascii="Arial"/>
          <w:spacing w:val="27"/>
          <w:sz w:val="20"/>
        </w:rPr>
        <w:t xml:space="preserve"> </w:t>
      </w:r>
      <w:r>
        <w:rPr>
          <w:rFonts w:ascii="Arial"/>
          <w:spacing w:val="-2"/>
          <w:sz w:val="20"/>
        </w:rPr>
        <w:t xml:space="preserve">American </w:t>
      </w:r>
      <w:r>
        <w:rPr>
          <w:rFonts w:ascii="Arial"/>
          <w:spacing w:val="-1"/>
          <w:sz w:val="20"/>
        </w:rPr>
        <w:t xml:space="preserve">Studies and social justice for </w:t>
      </w:r>
      <w:r>
        <w:rPr>
          <w:rFonts w:ascii="Arial"/>
          <w:spacing w:val="-2"/>
          <w:sz w:val="20"/>
        </w:rPr>
        <w:t xml:space="preserve">NSU </w:t>
      </w:r>
      <w:r>
        <w:rPr>
          <w:rFonts w:ascii="Arial"/>
          <w:spacing w:val="-1"/>
          <w:sz w:val="20"/>
        </w:rPr>
        <w:t>students.</w:t>
      </w:r>
      <w:r>
        <w:rPr>
          <w:rFonts w:ascii="Arial"/>
          <w:spacing w:val="54"/>
          <w:sz w:val="20"/>
        </w:rPr>
        <w:t xml:space="preserve"> </w:t>
      </w:r>
      <w:r>
        <w:rPr>
          <w:rFonts w:ascii="Arial"/>
          <w:spacing w:val="-1"/>
          <w:sz w:val="20"/>
        </w:rPr>
        <w:t>These programs address issues of</w:t>
      </w:r>
      <w:r>
        <w:rPr>
          <w:rFonts w:ascii="Arial"/>
          <w:sz w:val="20"/>
        </w:rPr>
        <w:t xml:space="preserve"> </w:t>
      </w:r>
      <w:r>
        <w:rPr>
          <w:rFonts w:ascii="Arial"/>
          <w:b/>
          <w:spacing w:val="-2"/>
          <w:sz w:val="20"/>
        </w:rPr>
        <w:t>equity</w:t>
      </w:r>
      <w:r>
        <w:rPr>
          <w:rFonts w:ascii="Arial"/>
          <w:b/>
          <w:spacing w:val="-1"/>
          <w:sz w:val="20"/>
        </w:rPr>
        <w:t xml:space="preserve"> </w:t>
      </w:r>
      <w:r>
        <w:rPr>
          <w:rFonts w:ascii="Arial"/>
          <w:spacing w:val="-1"/>
          <w:sz w:val="20"/>
        </w:rPr>
        <w:t>and</w:t>
      </w:r>
      <w:r>
        <w:rPr>
          <w:rFonts w:ascii="Arial"/>
          <w:spacing w:val="44"/>
          <w:sz w:val="20"/>
        </w:rPr>
        <w:t xml:space="preserve"> </w:t>
      </w:r>
      <w:r>
        <w:rPr>
          <w:rFonts w:ascii="Arial"/>
          <w:spacing w:val="-1"/>
          <w:sz w:val="20"/>
        </w:rPr>
        <w:t xml:space="preserve">produce knowledge, research, and scholarship to </w:t>
      </w:r>
      <w:r>
        <w:rPr>
          <w:rFonts w:ascii="Arial"/>
          <w:b/>
          <w:spacing w:val="-1"/>
          <w:sz w:val="20"/>
        </w:rPr>
        <w:t>transform</w:t>
      </w:r>
      <w:r>
        <w:rPr>
          <w:rFonts w:ascii="Arial"/>
          <w:b/>
          <w:spacing w:val="-2"/>
          <w:sz w:val="20"/>
        </w:rPr>
        <w:t xml:space="preserve"> </w:t>
      </w:r>
      <w:r>
        <w:rPr>
          <w:rFonts w:ascii="Arial"/>
          <w:spacing w:val="-1"/>
          <w:sz w:val="20"/>
        </w:rPr>
        <w:t xml:space="preserve">understanding of the </w:t>
      </w:r>
      <w:r>
        <w:rPr>
          <w:rFonts w:ascii="Arial"/>
          <w:spacing w:val="-2"/>
          <w:sz w:val="20"/>
        </w:rPr>
        <w:t>American</w:t>
      </w:r>
      <w:r>
        <w:rPr>
          <w:rFonts w:ascii="Arial"/>
          <w:spacing w:val="-1"/>
          <w:sz w:val="20"/>
        </w:rPr>
        <w:t xml:space="preserve"> history</w:t>
      </w:r>
      <w:r>
        <w:rPr>
          <w:rFonts w:ascii="Arial"/>
          <w:spacing w:val="35"/>
          <w:sz w:val="20"/>
        </w:rPr>
        <w:t xml:space="preserve"> </w:t>
      </w:r>
      <w:r>
        <w:rPr>
          <w:rFonts w:ascii="Arial"/>
          <w:spacing w:val="-1"/>
          <w:sz w:val="20"/>
        </w:rPr>
        <w:t>and culture.</w:t>
      </w:r>
      <w:r>
        <w:rPr>
          <w:rFonts w:ascii="Arial"/>
          <w:spacing w:val="54"/>
          <w:sz w:val="20"/>
        </w:rPr>
        <w:t xml:space="preserve"> </w:t>
      </w:r>
      <w:r>
        <w:rPr>
          <w:rFonts w:ascii="Arial"/>
          <w:spacing w:val="-1"/>
          <w:sz w:val="20"/>
        </w:rPr>
        <w:t xml:space="preserve">The </w:t>
      </w:r>
      <w:r>
        <w:rPr>
          <w:rFonts w:ascii="Arial"/>
          <w:b/>
          <w:spacing w:val="-1"/>
          <w:sz w:val="20"/>
        </w:rPr>
        <w:t>Bachelor of Arts</w:t>
      </w:r>
      <w:r>
        <w:rPr>
          <w:rFonts w:ascii="Arial"/>
          <w:b/>
          <w:spacing w:val="-2"/>
          <w:sz w:val="20"/>
        </w:rPr>
        <w:t xml:space="preserve"> (BA)</w:t>
      </w:r>
      <w:r>
        <w:rPr>
          <w:rFonts w:ascii="Arial"/>
          <w:b/>
          <w:spacing w:val="-1"/>
          <w:sz w:val="20"/>
        </w:rPr>
        <w:t xml:space="preserve"> degree</w:t>
      </w:r>
      <w:r>
        <w:rPr>
          <w:rFonts w:ascii="Arial"/>
          <w:b/>
          <w:spacing w:val="-2"/>
          <w:sz w:val="20"/>
        </w:rPr>
        <w:t xml:space="preserve"> </w:t>
      </w:r>
      <w:r>
        <w:rPr>
          <w:rFonts w:ascii="Arial"/>
          <w:b/>
          <w:spacing w:val="-1"/>
          <w:sz w:val="20"/>
        </w:rPr>
        <w:t>program</w:t>
      </w:r>
      <w:r>
        <w:rPr>
          <w:rFonts w:ascii="Arial"/>
          <w:b/>
          <w:spacing w:val="-2"/>
          <w:sz w:val="20"/>
        </w:rPr>
        <w:t xml:space="preserve"> </w:t>
      </w:r>
      <w:r>
        <w:rPr>
          <w:rFonts w:ascii="Arial"/>
          <w:b/>
          <w:spacing w:val="-1"/>
          <w:sz w:val="20"/>
        </w:rPr>
        <w:t xml:space="preserve">and </w:t>
      </w:r>
      <w:r>
        <w:rPr>
          <w:rFonts w:ascii="Arial"/>
          <w:b/>
          <w:sz w:val="20"/>
        </w:rPr>
        <w:t>a</w:t>
      </w:r>
      <w:r>
        <w:rPr>
          <w:rFonts w:ascii="Arial"/>
          <w:b/>
          <w:spacing w:val="-2"/>
          <w:sz w:val="20"/>
        </w:rPr>
        <w:t xml:space="preserve"> </w:t>
      </w:r>
      <w:r>
        <w:rPr>
          <w:rFonts w:ascii="Arial"/>
          <w:b/>
          <w:spacing w:val="-1"/>
          <w:sz w:val="20"/>
        </w:rPr>
        <w:t xml:space="preserve">Master of Art </w:t>
      </w:r>
      <w:r>
        <w:rPr>
          <w:rFonts w:ascii="Arial"/>
          <w:b/>
          <w:spacing w:val="-2"/>
          <w:sz w:val="20"/>
        </w:rPr>
        <w:t>(MA)</w:t>
      </w:r>
      <w:r>
        <w:rPr>
          <w:rFonts w:ascii="Arial"/>
          <w:b/>
          <w:spacing w:val="-1"/>
          <w:sz w:val="20"/>
        </w:rPr>
        <w:t xml:space="preserve"> </w:t>
      </w:r>
      <w:r>
        <w:rPr>
          <w:rFonts w:ascii="Arial"/>
          <w:spacing w:val="-1"/>
          <w:sz w:val="20"/>
        </w:rPr>
        <w:t>degree program</w:t>
      </w:r>
      <w:r>
        <w:rPr>
          <w:rFonts w:ascii="Arial"/>
          <w:spacing w:val="29"/>
          <w:sz w:val="20"/>
        </w:rPr>
        <w:t xml:space="preserve"> </w:t>
      </w:r>
      <w:r>
        <w:rPr>
          <w:rFonts w:ascii="Arial"/>
          <w:spacing w:val="-1"/>
          <w:sz w:val="20"/>
        </w:rPr>
        <w:t>in</w:t>
      </w:r>
      <w:r>
        <w:rPr>
          <w:rFonts w:ascii="Arial"/>
          <w:spacing w:val="-2"/>
          <w:sz w:val="20"/>
        </w:rPr>
        <w:t xml:space="preserve"> </w:t>
      </w:r>
      <w:r>
        <w:rPr>
          <w:rFonts w:ascii="Arial"/>
          <w:b/>
          <w:spacing w:val="-1"/>
          <w:sz w:val="20"/>
        </w:rPr>
        <w:t xml:space="preserve">African </w:t>
      </w:r>
      <w:r>
        <w:rPr>
          <w:rFonts w:ascii="Arial"/>
          <w:b/>
          <w:spacing w:val="-2"/>
          <w:sz w:val="20"/>
        </w:rPr>
        <w:t>American</w:t>
      </w:r>
      <w:r>
        <w:rPr>
          <w:rFonts w:ascii="Arial"/>
          <w:b/>
          <w:spacing w:val="-1"/>
          <w:sz w:val="20"/>
        </w:rPr>
        <w:t xml:space="preserve"> Studies </w:t>
      </w:r>
      <w:r>
        <w:rPr>
          <w:rFonts w:ascii="Arial"/>
          <w:spacing w:val="-1"/>
          <w:sz w:val="20"/>
        </w:rPr>
        <w:t xml:space="preserve">that will be housed in the </w:t>
      </w:r>
      <w:r>
        <w:rPr>
          <w:rFonts w:ascii="Arial"/>
          <w:spacing w:val="-2"/>
          <w:sz w:val="20"/>
        </w:rPr>
        <w:t>Department</w:t>
      </w:r>
      <w:r>
        <w:rPr>
          <w:rFonts w:ascii="Arial"/>
          <w:spacing w:val="-1"/>
          <w:sz w:val="20"/>
        </w:rPr>
        <w:t xml:space="preserve"> of History and</w:t>
      </w:r>
      <w:r>
        <w:rPr>
          <w:rFonts w:ascii="Arial"/>
          <w:sz w:val="20"/>
        </w:rPr>
        <w:t xml:space="preserve"> </w:t>
      </w:r>
      <w:r>
        <w:rPr>
          <w:rFonts w:ascii="Arial"/>
          <w:spacing w:val="7"/>
          <w:sz w:val="20"/>
        </w:rPr>
        <w:t xml:space="preserve">       </w:t>
      </w:r>
      <w:r>
        <w:rPr>
          <w:rFonts w:ascii="Arial"/>
          <w:spacing w:val="-1"/>
          <w:sz w:val="20"/>
        </w:rPr>
        <w:t>Interdisciplinary Studies. The proposed program</w:t>
      </w:r>
      <w:r>
        <w:rPr>
          <w:rFonts w:ascii="Arial"/>
          <w:spacing w:val="-2"/>
          <w:sz w:val="20"/>
        </w:rPr>
        <w:t xml:space="preserve"> </w:t>
      </w:r>
      <w:r>
        <w:rPr>
          <w:rFonts w:ascii="Arial"/>
          <w:spacing w:val="-1"/>
          <w:sz w:val="20"/>
        </w:rPr>
        <w:t xml:space="preserve">will be administered in the </w:t>
      </w:r>
      <w:r>
        <w:rPr>
          <w:rFonts w:ascii="Arial"/>
          <w:spacing w:val="-2"/>
          <w:sz w:val="20"/>
        </w:rPr>
        <w:t>Department</w:t>
      </w:r>
      <w:r>
        <w:rPr>
          <w:rFonts w:ascii="Arial"/>
          <w:spacing w:val="-1"/>
          <w:sz w:val="20"/>
        </w:rPr>
        <w:t xml:space="preserve"> of </w:t>
      </w:r>
      <w:r>
        <w:rPr>
          <w:rFonts w:ascii="Arial"/>
          <w:spacing w:val="-2"/>
          <w:sz w:val="20"/>
        </w:rPr>
        <w:t>History</w:t>
      </w:r>
      <w:r>
        <w:rPr>
          <w:rFonts w:ascii="Arial"/>
          <w:spacing w:val="-1"/>
          <w:sz w:val="20"/>
        </w:rPr>
        <w:t xml:space="preserve"> and</w:t>
      </w:r>
      <w:r>
        <w:rPr>
          <w:rFonts w:ascii="Arial"/>
          <w:spacing w:val="46"/>
          <w:sz w:val="20"/>
        </w:rPr>
        <w:t xml:space="preserve"> </w:t>
      </w:r>
      <w:r>
        <w:rPr>
          <w:rFonts w:ascii="Arial"/>
          <w:spacing w:val="-1"/>
          <w:sz w:val="20"/>
        </w:rPr>
        <w:t xml:space="preserve">Interdisciplinary Studies </w:t>
      </w:r>
      <w:r>
        <w:rPr>
          <w:rFonts w:ascii="Arial"/>
          <w:spacing w:val="-2"/>
          <w:sz w:val="20"/>
        </w:rPr>
        <w:t>(HINT),</w:t>
      </w:r>
      <w:r>
        <w:rPr>
          <w:rFonts w:ascii="Arial"/>
          <w:spacing w:val="-1"/>
          <w:sz w:val="20"/>
        </w:rPr>
        <w:t xml:space="preserve"> College of Liberal Arts. The target initiation date is fall </w:t>
      </w:r>
      <w:r>
        <w:rPr>
          <w:rFonts w:ascii="Arial"/>
          <w:spacing w:val="-2"/>
          <w:sz w:val="20"/>
        </w:rPr>
        <w:t>semester</w:t>
      </w:r>
      <w:r>
        <w:rPr>
          <w:rFonts w:ascii="Arial"/>
          <w:spacing w:val="-1"/>
          <w:sz w:val="20"/>
        </w:rPr>
        <w:t xml:space="preserve"> 2022.</w:t>
      </w:r>
      <w:r>
        <w:rPr>
          <w:rFonts w:ascii="Arial"/>
          <w:sz w:val="20"/>
        </w:rPr>
        <w:t xml:space="preserve"> </w:t>
      </w:r>
      <w:r>
        <w:rPr>
          <w:rFonts w:ascii="Arial"/>
          <w:spacing w:val="42"/>
          <w:sz w:val="20"/>
        </w:rPr>
        <w:t xml:space="preserve"> </w:t>
      </w:r>
      <w:r>
        <w:rPr>
          <w:rFonts w:ascii="Arial"/>
          <w:spacing w:val="-1"/>
          <w:sz w:val="20"/>
        </w:rPr>
        <w:t>These programs require</w:t>
      </w:r>
      <w:r>
        <w:rPr>
          <w:rFonts w:ascii="Arial"/>
          <w:spacing w:val="-2"/>
          <w:sz w:val="20"/>
        </w:rPr>
        <w:t xml:space="preserve"> </w:t>
      </w:r>
      <w:r>
        <w:rPr>
          <w:rFonts w:ascii="Arial"/>
          <w:spacing w:val="-1"/>
          <w:sz w:val="20"/>
        </w:rPr>
        <w:t>hiring an</w:t>
      </w:r>
      <w:r>
        <w:rPr>
          <w:rFonts w:ascii="Arial"/>
          <w:spacing w:val="-2"/>
          <w:sz w:val="20"/>
        </w:rPr>
        <w:t xml:space="preserve"> </w:t>
      </w:r>
      <w:r>
        <w:rPr>
          <w:rFonts w:ascii="Arial"/>
          <w:b/>
          <w:spacing w:val="-2"/>
          <w:sz w:val="20"/>
        </w:rPr>
        <w:t xml:space="preserve">Assistant/Associate </w:t>
      </w:r>
      <w:r>
        <w:rPr>
          <w:rFonts w:ascii="Arial"/>
          <w:b/>
          <w:spacing w:val="-1"/>
          <w:sz w:val="20"/>
        </w:rPr>
        <w:t>Professor in Interdisciplinary</w:t>
      </w:r>
      <w:r>
        <w:rPr>
          <w:rFonts w:ascii="Arial"/>
          <w:b/>
          <w:sz w:val="20"/>
        </w:rPr>
        <w:t xml:space="preserve"> </w:t>
      </w:r>
      <w:r>
        <w:rPr>
          <w:rFonts w:ascii="Arial"/>
          <w:b/>
          <w:spacing w:val="5"/>
          <w:sz w:val="20"/>
        </w:rPr>
        <w:t xml:space="preserve">           </w:t>
      </w:r>
      <w:r>
        <w:rPr>
          <w:rFonts w:ascii="Arial"/>
          <w:b/>
          <w:spacing w:val="-2"/>
          <w:sz w:val="20"/>
        </w:rPr>
        <w:t>Studies</w:t>
      </w:r>
      <w:r>
        <w:rPr>
          <w:rFonts w:ascii="Arial"/>
          <w:b/>
          <w:spacing w:val="-1"/>
          <w:sz w:val="20"/>
        </w:rPr>
        <w:t xml:space="preserve"> </w:t>
      </w:r>
      <w:r>
        <w:rPr>
          <w:rFonts w:ascii="Arial"/>
          <w:b/>
          <w:spacing w:val="-2"/>
          <w:sz w:val="20"/>
        </w:rPr>
        <w:t>position</w:t>
      </w:r>
      <w:r>
        <w:rPr>
          <w:rFonts w:ascii="Arial"/>
          <w:b/>
          <w:spacing w:val="-1"/>
          <w:sz w:val="20"/>
        </w:rPr>
        <w:t xml:space="preserve"> </w:t>
      </w:r>
      <w:r>
        <w:rPr>
          <w:rFonts w:ascii="Arial"/>
          <w:spacing w:val="-1"/>
          <w:sz w:val="20"/>
        </w:rPr>
        <w:t>to teach in the field and to assist in launching an African</w:t>
      </w:r>
      <w:r>
        <w:rPr>
          <w:rFonts w:ascii="Arial"/>
          <w:sz w:val="20"/>
        </w:rPr>
        <w:t xml:space="preserve"> </w:t>
      </w:r>
      <w:r>
        <w:rPr>
          <w:rFonts w:ascii="Arial"/>
          <w:spacing w:val="-2"/>
          <w:sz w:val="20"/>
        </w:rPr>
        <w:t>American</w:t>
      </w:r>
      <w:r>
        <w:rPr>
          <w:rFonts w:ascii="Arial"/>
          <w:spacing w:val="-1"/>
          <w:sz w:val="20"/>
        </w:rPr>
        <w:t xml:space="preserve"> Studies </w:t>
      </w:r>
      <w:r>
        <w:rPr>
          <w:rFonts w:ascii="Arial"/>
          <w:spacing w:val="-2"/>
          <w:sz w:val="20"/>
        </w:rPr>
        <w:t>(AAS)</w:t>
      </w:r>
      <w:r>
        <w:rPr>
          <w:rFonts w:ascii="Arial"/>
          <w:spacing w:val="59"/>
          <w:sz w:val="20"/>
        </w:rPr>
        <w:t xml:space="preserve"> </w:t>
      </w:r>
      <w:r>
        <w:rPr>
          <w:rFonts w:ascii="Arial"/>
          <w:spacing w:val="-1"/>
          <w:sz w:val="20"/>
        </w:rPr>
        <w:t>program. The College of Liberal Arts will develop</w:t>
      </w:r>
      <w:r>
        <w:rPr>
          <w:rFonts w:ascii="Arial"/>
          <w:spacing w:val="-2"/>
          <w:sz w:val="20"/>
        </w:rPr>
        <w:t xml:space="preserve"> </w:t>
      </w:r>
      <w:r>
        <w:rPr>
          <w:rFonts w:ascii="Arial"/>
          <w:b/>
          <w:spacing w:val="-1"/>
          <w:sz w:val="20"/>
        </w:rPr>
        <w:t>Certificate</w:t>
      </w:r>
      <w:r>
        <w:rPr>
          <w:rFonts w:ascii="Arial"/>
          <w:b/>
          <w:spacing w:val="-2"/>
          <w:sz w:val="20"/>
        </w:rPr>
        <w:t xml:space="preserve"> </w:t>
      </w:r>
      <w:r>
        <w:rPr>
          <w:rFonts w:ascii="Arial"/>
          <w:b/>
          <w:spacing w:val="-1"/>
          <w:sz w:val="20"/>
        </w:rPr>
        <w:t>programs</w:t>
      </w:r>
      <w:r>
        <w:rPr>
          <w:rFonts w:ascii="Arial"/>
          <w:b/>
          <w:spacing w:val="-2"/>
          <w:sz w:val="20"/>
        </w:rPr>
        <w:t xml:space="preserve"> </w:t>
      </w:r>
      <w:r>
        <w:rPr>
          <w:rFonts w:ascii="Arial"/>
          <w:b/>
          <w:spacing w:val="-1"/>
          <w:sz w:val="20"/>
        </w:rPr>
        <w:t>in Social Justice</w:t>
      </w:r>
      <w:r>
        <w:rPr>
          <w:rFonts w:ascii="Arial"/>
          <w:b/>
          <w:spacing w:val="-2"/>
          <w:sz w:val="20"/>
        </w:rPr>
        <w:t xml:space="preserve"> </w:t>
      </w:r>
      <w:r>
        <w:rPr>
          <w:rFonts w:ascii="Arial"/>
          <w:b/>
          <w:spacing w:val="-1"/>
          <w:sz w:val="20"/>
        </w:rPr>
        <w:t>and</w:t>
      </w:r>
      <w:r>
        <w:rPr>
          <w:rFonts w:ascii="Arial"/>
          <w:b/>
          <w:spacing w:val="29"/>
          <w:sz w:val="20"/>
        </w:rPr>
        <w:t xml:space="preserve"> </w:t>
      </w:r>
      <w:r>
        <w:rPr>
          <w:rFonts w:ascii="Arial"/>
          <w:b/>
          <w:spacing w:val="-2"/>
          <w:sz w:val="20"/>
        </w:rPr>
        <w:t>Human</w:t>
      </w:r>
      <w:r>
        <w:rPr>
          <w:rFonts w:ascii="Arial"/>
          <w:b/>
          <w:spacing w:val="-1"/>
          <w:sz w:val="20"/>
        </w:rPr>
        <w:t xml:space="preserve"> </w:t>
      </w:r>
      <w:r>
        <w:rPr>
          <w:rFonts w:ascii="Arial"/>
          <w:b/>
          <w:spacing w:val="-2"/>
          <w:sz w:val="20"/>
        </w:rPr>
        <w:t>Resources</w:t>
      </w:r>
      <w:r>
        <w:rPr>
          <w:rFonts w:ascii="Arial"/>
          <w:spacing w:val="-2"/>
          <w:sz w:val="20"/>
        </w:rPr>
        <w:t>.</w:t>
      </w:r>
      <w:r>
        <w:rPr>
          <w:rFonts w:ascii="Arial"/>
          <w:spacing w:val="54"/>
          <w:sz w:val="20"/>
        </w:rPr>
        <w:t xml:space="preserve"> </w:t>
      </w:r>
      <w:r>
        <w:rPr>
          <w:rFonts w:ascii="Arial"/>
          <w:spacing w:val="-1"/>
          <w:sz w:val="20"/>
        </w:rPr>
        <w:t xml:space="preserve">The </w:t>
      </w:r>
      <w:r>
        <w:rPr>
          <w:rFonts w:ascii="Arial"/>
          <w:b/>
          <w:spacing w:val="-1"/>
          <w:sz w:val="20"/>
        </w:rPr>
        <w:t>Certificate</w:t>
      </w:r>
      <w:r>
        <w:rPr>
          <w:rFonts w:ascii="Arial"/>
          <w:b/>
          <w:spacing w:val="-2"/>
          <w:sz w:val="20"/>
        </w:rPr>
        <w:t xml:space="preserve"> </w:t>
      </w:r>
      <w:r>
        <w:rPr>
          <w:rFonts w:ascii="Arial"/>
          <w:b/>
          <w:spacing w:val="-1"/>
          <w:sz w:val="20"/>
        </w:rPr>
        <w:t xml:space="preserve">in Social Justice </w:t>
      </w:r>
      <w:r>
        <w:rPr>
          <w:rFonts w:ascii="Arial"/>
          <w:spacing w:val="-1"/>
          <w:sz w:val="20"/>
        </w:rPr>
        <w:t>will provide</w:t>
      </w:r>
      <w:r>
        <w:rPr>
          <w:rFonts w:ascii="Arial"/>
          <w:spacing w:val="-2"/>
          <w:sz w:val="20"/>
        </w:rPr>
        <w:t xml:space="preserve"> </w:t>
      </w:r>
      <w:r>
        <w:rPr>
          <w:rFonts w:ascii="Arial"/>
          <w:spacing w:val="-1"/>
          <w:sz w:val="20"/>
        </w:rPr>
        <w:t>students with</w:t>
      </w:r>
      <w:r>
        <w:rPr>
          <w:rFonts w:ascii="Arial"/>
          <w:spacing w:val="-2"/>
          <w:sz w:val="20"/>
        </w:rPr>
        <w:t xml:space="preserve"> </w:t>
      </w:r>
      <w:r>
        <w:rPr>
          <w:rFonts w:ascii="Arial"/>
          <w:spacing w:val="-1"/>
          <w:sz w:val="20"/>
        </w:rPr>
        <w:t>the</w:t>
      </w:r>
      <w:r>
        <w:rPr>
          <w:rFonts w:ascii="Arial"/>
          <w:spacing w:val="-2"/>
          <w:sz w:val="20"/>
        </w:rPr>
        <w:t xml:space="preserve"> </w:t>
      </w:r>
      <w:r>
        <w:rPr>
          <w:rFonts w:ascii="Arial"/>
          <w:spacing w:val="-1"/>
          <w:sz w:val="20"/>
        </w:rPr>
        <w:t>training</w:t>
      </w:r>
      <w:r>
        <w:rPr>
          <w:rFonts w:ascii="Arial"/>
          <w:spacing w:val="-2"/>
          <w:sz w:val="20"/>
        </w:rPr>
        <w:t xml:space="preserve"> </w:t>
      </w:r>
      <w:r>
        <w:rPr>
          <w:rFonts w:ascii="Arial"/>
          <w:spacing w:val="-1"/>
          <w:sz w:val="20"/>
        </w:rPr>
        <w:t>in</w:t>
      </w:r>
      <w:r>
        <w:rPr>
          <w:rFonts w:ascii="Arial"/>
          <w:spacing w:val="43"/>
          <w:sz w:val="20"/>
        </w:rPr>
        <w:t xml:space="preserve"> </w:t>
      </w:r>
      <w:r>
        <w:rPr>
          <w:rFonts w:ascii="Arial"/>
          <w:spacing w:val="-1"/>
          <w:sz w:val="20"/>
        </w:rPr>
        <w:t xml:space="preserve">collaborative work, creating meaningful and sustainable changes in </w:t>
      </w:r>
      <w:r>
        <w:rPr>
          <w:rFonts w:ascii="Arial"/>
          <w:spacing w:val="-2"/>
          <w:sz w:val="20"/>
        </w:rPr>
        <w:t>communities</w:t>
      </w:r>
      <w:r>
        <w:rPr>
          <w:rFonts w:ascii="Arial"/>
          <w:spacing w:val="-1"/>
          <w:sz w:val="20"/>
        </w:rPr>
        <w:t xml:space="preserve"> and workplaces that</w:t>
      </w:r>
    </w:p>
    <w:p w14:paraId="4FBA4E03" w14:textId="77777777" w:rsidR="00F903C3" w:rsidRDefault="00F903C3">
      <w:pPr>
        <w:spacing w:line="276" w:lineRule="auto"/>
        <w:rPr>
          <w:rFonts w:ascii="Arial" w:eastAsia="Arial" w:hAnsi="Arial" w:cs="Arial"/>
          <w:sz w:val="20"/>
          <w:szCs w:val="20"/>
        </w:rPr>
        <w:sectPr w:rsidR="00F903C3">
          <w:pgSz w:w="12240" w:h="15840"/>
          <w:pgMar w:top="1400" w:right="1320" w:bottom="1180" w:left="1340" w:header="0" w:footer="1000" w:gutter="0"/>
          <w:cols w:space="720"/>
        </w:sectPr>
      </w:pPr>
    </w:p>
    <w:p w14:paraId="394FB776" w14:textId="77777777" w:rsidR="00F903C3" w:rsidRDefault="00574C7F">
      <w:pPr>
        <w:pStyle w:val="BodyText"/>
        <w:spacing w:before="58" w:line="275" w:lineRule="auto"/>
        <w:ind w:left="479" w:right="286"/>
      </w:pPr>
      <w:r>
        <w:rPr>
          <w:spacing w:val="-1"/>
        </w:rPr>
        <w:lastRenderedPageBreak/>
        <w:t>incorporates diversity.</w:t>
      </w:r>
      <w:r>
        <w:rPr>
          <w:spacing w:val="54"/>
        </w:rPr>
        <w:t xml:space="preserve"> </w:t>
      </w:r>
      <w:r>
        <w:rPr>
          <w:spacing w:val="-1"/>
        </w:rPr>
        <w:t xml:space="preserve">The </w:t>
      </w:r>
      <w:r>
        <w:rPr>
          <w:b/>
          <w:spacing w:val="-1"/>
        </w:rPr>
        <w:t>Certificate</w:t>
      </w:r>
      <w:r>
        <w:rPr>
          <w:b/>
          <w:spacing w:val="-2"/>
        </w:rPr>
        <w:t xml:space="preserve"> </w:t>
      </w:r>
      <w:r>
        <w:rPr>
          <w:b/>
          <w:spacing w:val="-1"/>
        </w:rPr>
        <w:t xml:space="preserve">in </w:t>
      </w:r>
      <w:r>
        <w:rPr>
          <w:b/>
          <w:spacing w:val="-2"/>
        </w:rPr>
        <w:t>Human</w:t>
      </w:r>
      <w:r>
        <w:rPr>
          <w:b/>
          <w:spacing w:val="-1"/>
        </w:rPr>
        <w:t xml:space="preserve"> Resources </w:t>
      </w:r>
      <w:r>
        <w:rPr>
          <w:spacing w:val="-1"/>
        </w:rPr>
        <w:t>will educate students on identifying,</w:t>
      </w:r>
      <w:r>
        <w:rPr>
          <w:spacing w:val="25"/>
        </w:rPr>
        <w:t xml:space="preserve"> </w:t>
      </w:r>
      <w:r>
        <w:rPr>
          <w:spacing w:val="-1"/>
        </w:rPr>
        <w:t>recruiting</w:t>
      </w:r>
      <w:r>
        <w:rPr>
          <w:spacing w:val="-2"/>
        </w:rPr>
        <w:t xml:space="preserve"> </w:t>
      </w:r>
      <w:r>
        <w:rPr>
          <w:spacing w:val="-1"/>
        </w:rPr>
        <w:t>and retaining people to build</w:t>
      </w:r>
      <w:r>
        <w:rPr>
          <w:spacing w:val="-2"/>
        </w:rPr>
        <w:t xml:space="preserve"> </w:t>
      </w:r>
      <w:r>
        <w:rPr>
          <w:spacing w:val="-1"/>
        </w:rPr>
        <w:t>high-performing organizations and cultures of openness,</w:t>
      </w:r>
      <w:r>
        <w:rPr>
          <w:spacing w:val="29"/>
        </w:rPr>
        <w:t xml:space="preserve"> </w:t>
      </w:r>
      <w:r>
        <w:rPr>
          <w:spacing w:val="-1"/>
        </w:rPr>
        <w:t>engagement and inclusion. These programs require hiring</w:t>
      </w:r>
      <w:r>
        <w:rPr>
          <w:spacing w:val="-2"/>
        </w:rPr>
        <w:t xml:space="preserve"> </w:t>
      </w:r>
      <w:r>
        <w:rPr>
          <w:spacing w:val="-1"/>
        </w:rPr>
        <w:t xml:space="preserve">an </w:t>
      </w:r>
      <w:r>
        <w:rPr>
          <w:b/>
          <w:spacing w:val="-2"/>
        </w:rPr>
        <w:t xml:space="preserve">Assistant/Associate </w:t>
      </w:r>
      <w:r>
        <w:rPr>
          <w:b/>
          <w:spacing w:val="-1"/>
        </w:rPr>
        <w:t>Professor of</w:t>
      </w:r>
      <w:r>
        <w:rPr>
          <w:b/>
          <w:spacing w:val="49"/>
        </w:rPr>
        <w:t xml:space="preserve"> </w:t>
      </w:r>
      <w:r>
        <w:rPr>
          <w:b/>
          <w:spacing w:val="-2"/>
        </w:rPr>
        <w:t>Psychology</w:t>
      </w:r>
      <w:r>
        <w:rPr>
          <w:b/>
          <w:spacing w:val="-1"/>
        </w:rPr>
        <w:t xml:space="preserve"> </w:t>
      </w:r>
      <w:r>
        <w:rPr>
          <w:spacing w:val="-1"/>
        </w:rPr>
        <w:t>to teach courses in impact of racism</w:t>
      </w:r>
      <w:r>
        <w:rPr>
          <w:spacing w:val="-2"/>
        </w:rPr>
        <w:t xml:space="preserve"> </w:t>
      </w:r>
      <w:r>
        <w:rPr>
          <w:spacing w:val="-1"/>
        </w:rPr>
        <w:t>and other discriminatory practices in society.</w:t>
      </w:r>
    </w:p>
    <w:p w14:paraId="423DF2B3" w14:textId="77777777" w:rsidR="00F903C3" w:rsidRDefault="00F903C3">
      <w:pPr>
        <w:spacing w:before="7"/>
        <w:rPr>
          <w:rFonts w:ascii="Arial" w:eastAsia="Arial" w:hAnsi="Arial" w:cs="Arial"/>
          <w:sz w:val="17"/>
          <w:szCs w:val="17"/>
        </w:rPr>
      </w:pPr>
    </w:p>
    <w:p w14:paraId="5D9485C8" w14:textId="40829515" w:rsidR="00F903C3" w:rsidRDefault="00574C7F">
      <w:pPr>
        <w:numPr>
          <w:ilvl w:val="0"/>
          <w:numId w:val="9"/>
        </w:numPr>
        <w:tabs>
          <w:tab w:val="left" w:pos="479"/>
        </w:tabs>
        <w:spacing w:line="272" w:lineRule="auto"/>
        <w:ind w:right="286"/>
        <w:rPr>
          <w:rFonts w:ascii="Arial" w:eastAsia="Arial" w:hAnsi="Arial" w:cs="Arial"/>
          <w:sz w:val="20"/>
          <w:szCs w:val="20"/>
        </w:rPr>
      </w:pPr>
      <w:r>
        <w:rPr>
          <w:rFonts w:ascii="Arial"/>
          <w:spacing w:val="-1"/>
          <w:sz w:val="20"/>
        </w:rPr>
        <w:t xml:space="preserve">The College of Liberal Arts will develop </w:t>
      </w:r>
      <w:r>
        <w:rPr>
          <w:rFonts w:ascii="Arial"/>
          <w:sz w:val="20"/>
        </w:rPr>
        <w:t>a</w:t>
      </w:r>
      <w:r>
        <w:rPr>
          <w:rFonts w:ascii="Arial"/>
          <w:spacing w:val="-2"/>
          <w:sz w:val="20"/>
        </w:rPr>
        <w:t xml:space="preserve"> </w:t>
      </w:r>
      <w:r>
        <w:rPr>
          <w:rFonts w:ascii="Arial"/>
          <w:b/>
          <w:spacing w:val="-1"/>
          <w:sz w:val="20"/>
        </w:rPr>
        <w:t xml:space="preserve">Bachelor of Arts </w:t>
      </w:r>
      <w:r>
        <w:rPr>
          <w:rFonts w:ascii="Arial"/>
          <w:b/>
          <w:spacing w:val="-2"/>
          <w:sz w:val="20"/>
        </w:rPr>
        <w:t>(BA)</w:t>
      </w:r>
      <w:r>
        <w:rPr>
          <w:rFonts w:ascii="Arial"/>
          <w:b/>
          <w:spacing w:val="-1"/>
          <w:sz w:val="20"/>
        </w:rPr>
        <w:t xml:space="preserve"> degree program</w:t>
      </w:r>
      <w:r>
        <w:rPr>
          <w:rFonts w:ascii="Arial"/>
          <w:b/>
          <w:spacing w:val="-2"/>
          <w:sz w:val="20"/>
        </w:rPr>
        <w:t xml:space="preserve"> </w:t>
      </w:r>
      <w:r>
        <w:rPr>
          <w:rFonts w:ascii="Arial"/>
          <w:b/>
          <w:spacing w:val="-1"/>
          <w:sz w:val="20"/>
        </w:rPr>
        <w:t xml:space="preserve">and </w:t>
      </w:r>
      <w:r>
        <w:rPr>
          <w:rFonts w:ascii="Arial"/>
          <w:b/>
          <w:sz w:val="20"/>
        </w:rPr>
        <w:t>a</w:t>
      </w:r>
      <w:r>
        <w:rPr>
          <w:rFonts w:ascii="Arial"/>
          <w:b/>
          <w:spacing w:val="-1"/>
          <w:sz w:val="20"/>
        </w:rPr>
        <w:t xml:space="preserve"> Master of</w:t>
      </w:r>
      <w:r>
        <w:rPr>
          <w:rFonts w:ascii="Arial"/>
          <w:b/>
          <w:spacing w:val="24"/>
          <w:sz w:val="20"/>
        </w:rPr>
        <w:t xml:space="preserve"> </w:t>
      </w:r>
      <w:r>
        <w:rPr>
          <w:rFonts w:ascii="Arial"/>
          <w:b/>
          <w:spacing w:val="-1"/>
          <w:sz w:val="20"/>
        </w:rPr>
        <w:t xml:space="preserve">Art </w:t>
      </w:r>
      <w:r>
        <w:rPr>
          <w:rFonts w:ascii="Arial"/>
          <w:b/>
          <w:spacing w:val="-2"/>
          <w:sz w:val="20"/>
        </w:rPr>
        <w:t>(MA)</w:t>
      </w:r>
      <w:r>
        <w:rPr>
          <w:rFonts w:ascii="Arial"/>
          <w:b/>
          <w:spacing w:val="-1"/>
          <w:sz w:val="20"/>
        </w:rPr>
        <w:t xml:space="preserve"> </w:t>
      </w:r>
      <w:r>
        <w:rPr>
          <w:rFonts w:ascii="Arial"/>
          <w:spacing w:val="-1"/>
          <w:sz w:val="20"/>
        </w:rPr>
        <w:t>degree program</w:t>
      </w:r>
      <w:r>
        <w:rPr>
          <w:rFonts w:ascii="Arial"/>
          <w:spacing w:val="-2"/>
          <w:sz w:val="20"/>
        </w:rPr>
        <w:t xml:space="preserve"> </w:t>
      </w:r>
      <w:r>
        <w:rPr>
          <w:rFonts w:ascii="Arial"/>
          <w:spacing w:val="-1"/>
          <w:sz w:val="20"/>
        </w:rPr>
        <w:t>in</w:t>
      </w:r>
      <w:r>
        <w:rPr>
          <w:rFonts w:ascii="Arial"/>
          <w:spacing w:val="-2"/>
          <w:sz w:val="20"/>
        </w:rPr>
        <w:t xml:space="preserve"> </w:t>
      </w:r>
      <w:r>
        <w:rPr>
          <w:rFonts w:ascii="Arial"/>
          <w:b/>
          <w:spacing w:val="-2"/>
          <w:sz w:val="20"/>
        </w:rPr>
        <w:t>Socio-Cybersecurity</w:t>
      </w:r>
      <w:r>
        <w:rPr>
          <w:rFonts w:ascii="Arial"/>
          <w:b/>
          <w:spacing w:val="-1"/>
          <w:sz w:val="20"/>
        </w:rPr>
        <w:t xml:space="preserve"> </w:t>
      </w:r>
      <w:r>
        <w:rPr>
          <w:rFonts w:ascii="Arial"/>
          <w:spacing w:val="-1"/>
          <w:sz w:val="20"/>
        </w:rPr>
        <w:t xml:space="preserve">that will be housed in the </w:t>
      </w:r>
      <w:r>
        <w:rPr>
          <w:rFonts w:ascii="Arial"/>
          <w:spacing w:val="-2"/>
          <w:sz w:val="20"/>
        </w:rPr>
        <w:t>Department</w:t>
      </w:r>
      <w:r>
        <w:rPr>
          <w:rFonts w:ascii="Arial"/>
          <w:spacing w:val="-1"/>
          <w:sz w:val="20"/>
        </w:rPr>
        <w:t xml:space="preserve"> of</w:t>
      </w:r>
      <w:r>
        <w:rPr>
          <w:rFonts w:ascii="Arial"/>
          <w:spacing w:val="77"/>
          <w:sz w:val="20"/>
        </w:rPr>
        <w:t xml:space="preserve"> </w:t>
      </w:r>
      <w:r>
        <w:rPr>
          <w:rFonts w:ascii="Arial"/>
          <w:spacing w:val="-1"/>
          <w:sz w:val="20"/>
        </w:rPr>
        <w:t>Sociology.</w:t>
      </w:r>
      <w:r>
        <w:rPr>
          <w:rFonts w:ascii="Arial"/>
          <w:spacing w:val="54"/>
          <w:sz w:val="20"/>
        </w:rPr>
        <w:t xml:space="preserve"> </w:t>
      </w:r>
      <w:r>
        <w:rPr>
          <w:rFonts w:ascii="Arial"/>
          <w:spacing w:val="-1"/>
          <w:sz w:val="20"/>
        </w:rPr>
        <w:t>This program</w:t>
      </w:r>
      <w:r>
        <w:rPr>
          <w:rFonts w:ascii="Arial"/>
          <w:spacing w:val="-2"/>
          <w:sz w:val="20"/>
        </w:rPr>
        <w:t xml:space="preserve"> </w:t>
      </w:r>
      <w:r>
        <w:rPr>
          <w:rFonts w:ascii="Arial"/>
          <w:spacing w:val="-1"/>
          <w:sz w:val="20"/>
        </w:rPr>
        <w:t>will focus on the social effects and implications of computer technologies</w:t>
      </w:r>
      <w:r>
        <w:rPr>
          <w:rFonts w:ascii="Arial"/>
          <w:spacing w:val="21"/>
          <w:sz w:val="20"/>
        </w:rPr>
        <w:t xml:space="preserve"> </w:t>
      </w:r>
      <w:r>
        <w:rPr>
          <w:rFonts w:ascii="Arial"/>
          <w:spacing w:val="-1"/>
          <w:sz w:val="20"/>
        </w:rPr>
        <w:t>such as the Internet and</w:t>
      </w:r>
      <w:r>
        <w:rPr>
          <w:rFonts w:ascii="Arial"/>
          <w:spacing w:val="-2"/>
          <w:sz w:val="20"/>
        </w:rPr>
        <w:t xml:space="preserve"> </w:t>
      </w:r>
      <w:r>
        <w:rPr>
          <w:rFonts w:ascii="Arial"/>
          <w:spacing w:val="-1"/>
          <w:sz w:val="20"/>
        </w:rPr>
        <w:t>virtual reality.</w:t>
      </w:r>
      <w:r>
        <w:rPr>
          <w:rFonts w:ascii="Arial"/>
          <w:spacing w:val="54"/>
          <w:sz w:val="20"/>
        </w:rPr>
        <w:t xml:space="preserve"> </w:t>
      </w:r>
      <w:r>
        <w:rPr>
          <w:rFonts w:ascii="Arial"/>
          <w:spacing w:val="-1"/>
          <w:sz w:val="20"/>
        </w:rPr>
        <w:t>This program</w:t>
      </w:r>
      <w:r>
        <w:rPr>
          <w:rFonts w:ascii="Arial"/>
          <w:spacing w:val="-2"/>
          <w:sz w:val="20"/>
        </w:rPr>
        <w:t xml:space="preserve"> </w:t>
      </w:r>
      <w:r>
        <w:rPr>
          <w:rFonts w:ascii="Arial"/>
          <w:spacing w:val="-1"/>
          <w:sz w:val="20"/>
        </w:rPr>
        <w:t>requires hiring an</w:t>
      </w:r>
      <w:r>
        <w:rPr>
          <w:rFonts w:ascii="Arial"/>
          <w:spacing w:val="-2"/>
          <w:sz w:val="20"/>
        </w:rPr>
        <w:t xml:space="preserve"> </w:t>
      </w:r>
      <w:r>
        <w:rPr>
          <w:rFonts w:ascii="Arial"/>
          <w:b/>
          <w:spacing w:val="-2"/>
          <w:sz w:val="20"/>
        </w:rPr>
        <w:t>Assistant/Associate</w:t>
      </w:r>
      <w:r>
        <w:rPr>
          <w:rFonts w:ascii="Arial"/>
          <w:b/>
          <w:spacing w:val="61"/>
          <w:sz w:val="20"/>
        </w:rPr>
        <w:t xml:space="preserve"> </w:t>
      </w:r>
      <w:r>
        <w:rPr>
          <w:rFonts w:ascii="Arial"/>
          <w:b/>
          <w:spacing w:val="-2"/>
          <w:sz w:val="20"/>
        </w:rPr>
        <w:t>Professor</w:t>
      </w:r>
      <w:r>
        <w:rPr>
          <w:rFonts w:ascii="Arial"/>
          <w:b/>
          <w:spacing w:val="-1"/>
          <w:sz w:val="20"/>
        </w:rPr>
        <w:t xml:space="preserve"> of </w:t>
      </w:r>
      <w:r>
        <w:rPr>
          <w:rFonts w:ascii="Arial"/>
          <w:b/>
          <w:spacing w:val="-2"/>
          <w:sz w:val="20"/>
        </w:rPr>
        <w:t>Sociology</w:t>
      </w:r>
      <w:r>
        <w:rPr>
          <w:rFonts w:ascii="Arial"/>
          <w:b/>
          <w:spacing w:val="-1"/>
          <w:sz w:val="20"/>
        </w:rPr>
        <w:t xml:space="preserve"> </w:t>
      </w:r>
      <w:r>
        <w:rPr>
          <w:rFonts w:ascii="Arial"/>
          <w:spacing w:val="-1"/>
          <w:sz w:val="20"/>
        </w:rPr>
        <w:t>to teach courses focusing on the societal</w:t>
      </w:r>
      <w:r>
        <w:rPr>
          <w:rFonts w:ascii="Arial"/>
          <w:sz w:val="20"/>
        </w:rPr>
        <w:t xml:space="preserve"> </w:t>
      </w:r>
      <w:r>
        <w:rPr>
          <w:rFonts w:ascii="Arial"/>
          <w:spacing w:val="-1"/>
          <w:sz w:val="20"/>
        </w:rPr>
        <w:t>impact of digital</w:t>
      </w:r>
      <w:r>
        <w:rPr>
          <w:rFonts w:ascii="Arial"/>
          <w:sz w:val="20"/>
        </w:rPr>
        <w:t xml:space="preserve"> </w:t>
      </w:r>
      <w:r>
        <w:rPr>
          <w:rFonts w:ascii="Arial"/>
          <w:spacing w:val="-1"/>
          <w:sz w:val="20"/>
        </w:rPr>
        <w:t>technologies.</w:t>
      </w:r>
    </w:p>
    <w:p w14:paraId="25DD31CF" w14:textId="77777777" w:rsidR="00F903C3" w:rsidRDefault="00F903C3">
      <w:pPr>
        <w:spacing w:before="10"/>
        <w:rPr>
          <w:rFonts w:ascii="Arial" w:eastAsia="Arial" w:hAnsi="Arial" w:cs="Arial"/>
          <w:sz w:val="17"/>
          <w:szCs w:val="17"/>
        </w:rPr>
      </w:pPr>
    </w:p>
    <w:p w14:paraId="31CC981C" w14:textId="77777777" w:rsidR="00F903C3" w:rsidRDefault="00574C7F">
      <w:pPr>
        <w:pStyle w:val="BodyText"/>
        <w:numPr>
          <w:ilvl w:val="0"/>
          <w:numId w:val="8"/>
        </w:numPr>
        <w:tabs>
          <w:tab w:val="left" w:pos="479"/>
        </w:tabs>
        <w:spacing w:line="275" w:lineRule="auto"/>
        <w:ind w:right="137"/>
      </w:pPr>
      <w:r>
        <w:rPr>
          <w:spacing w:val="-1"/>
        </w:rPr>
        <w:t xml:space="preserve">The College of Science, Engineering and Technology will develop </w:t>
      </w:r>
      <w:r>
        <w:t>a</w:t>
      </w:r>
      <w:r>
        <w:rPr>
          <w:spacing w:val="-3"/>
        </w:rPr>
        <w:t xml:space="preserve"> </w:t>
      </w:r>
      <w:r>
        <w:rPr>
          <w:rFonts w:cs="Arial"/>
          <w:b/>
          <w:bCs/>
          <w:spacing w:val="-1"/>
        </w:rPr>
        <w:t xml:space="preserve">Master of Science </w:t>
      </w:r>
      <w:r>
        <w:rPr>
          <w:rFonts w:cs="Arial"/>
          <w:b/>
          <w:bCs/>
          <w:spacing w:val="-2"/>
        </w:rPr>
        <w:t>(MS)</w:t>
      </w:r>
      <w:r>
        <w:rPr>
          <w:rFonts w:cs="Arial"/>
          <w:b/>
          <w:bCs/>
          <w:spacing w:val="-1"/>
        </w:rPr>
        <w:t xml:space="preserve"> in</w:t>
      </w:r>
      <w:r>
        <w:rPr>
          <w:rFonts w:cs="Arial"/>
          <w:b/>
          <w:bCs/>
          <w:spacing w:val="22"/>
        </w:rPr>
        <w:t xml:space="preserve"> </w:t>
      </w:r>
      <w:r>
        <w:rPr>
          <w:rFonts w:cs="Arial"/>
          <w:b/>
          <w:bCs/>
          <w:spacing w:val="-2"/>
        </w:rPr>
        <w:t>Mathematics</w:t>
      </w:r>
      <w:r>
        <w:rPr>
          <w:rFonts w:cs="Arial"/>
          <w:b/>
          <w:bCs/>
          <w:spacing w:val="-1"/>
        </w:rPr>
        <w:t xml:space="preserve"> </w:t>
      </w:r>
      <w:r>
        <w:rPr>
          <w:spacing w:val="-1"/>
        </w:rPr>
        <w:t xml:space="preserve">to begin fall 2023. Adoption of </w:t>
      </w:r>
      <w:r>
        <w:t>a</w:t>
      </w:r>
      <w:r>
        <w:rPr>
          <w:spacing w:val="-1"/>
        </w:rPr>
        <w:t xml:space="preserve"> Master’s in</w:t>
      </w:r>
      <w:r>
        <w:rPr>
          <w:spacing w:val="-2"/>
        </w:rPr>
        <w:t xml:space="preserve"> Mathematics</w:t>
      </w:r>
      <w:r>
        <w:rPr>
          <w:spacing w:val="-1"/>
        </w:rPr>
        <w:t xml:space="preserve"> at </w:t>
      </w:r>
      <w:r>
        <w:rPr>
          <w:spacing w:val="-2"/>
        </w:rPr>
        <w:t xml:space="preserve">NSU </w:t>
      </w:r>
      <w:r>
        <w:rPr>
          <w:spacing w:val="-1"/>
        </w:rPr>
        <w:t>will address</w:t>
      </w:r>
      <w:r>
        <w:rPr>
          <w:spacing w:val="61"/>
        </w:rPr>
        <w:t xml:space="preserve"> </w:t>
      </w:r>
      <w:r>
        <w:rPr>
          <w:spacing w:val="-1"/>
        </w:rPr>
        <w:t>affordability, equity and transformation by providing quality instruction</w:t>
      </w:r>
      <w:r>
        <w:rPr>
          <w:spacing w:val="-2"/>
        </w:rPr>
        <w:t xml:space="preserve"> </w:t>
      </w:r>
      <w:r>
        <w:rPr>
          <w:spacing w:val="-1"/>
        </w:rPr>
        <w:t>in</w:t>
      </w:r>
      <w:r>
        <w:rPr>
          <w:spacing w:val="-2"/>
        </w:rPr>
        <w:t xml:space="preserve"> </w:t>
      </w:r>
      <w:r>
        <w:t>a</w:t>
      </w:r>
      <w:r>
        <w:rPr>
          <w:spacing w:val="-2"/>
        </w:rPr>
        <w:t xml:space="preserve"> STEM </w:t>
      </w:r>
      <w:r>
        <w:rPr>
          <w:spacing w:val="-1"/>
        </w:rPr>
        <w:t>area</w:t>
      </w:r>
      <w:r>
        <w:rPr>
          <w:spacing w:val="-2"/>
        </w:rPr>
        <w:t xml:space="preserve"> </w:t>
      </w:r>
      <w:r>
        <w:rPr>
          <w:spacing w:val="-1"/>
        </w:rPr>
        <w:t>to</w:t>
      </w:r>
      <w:r>
        <w:rPr>
          <w:spacing w:val="-2"/>
        </w:rPr>
        <w:t xml:space="preserve"> </w:t>
      </w:r>
      <w:r>
        <w:rPr>
          <w:spacing w:val="-1"/>
        </w:rPr>
        <w:t>yield</w:t>
      </w:r>
      <w:r>
        <w:rPr>
          <w:spacing w:val="-2"/>
        </w:rPr>
        <w:t xml:space="preserve"> </w:t>
      </w:r>
      <w:r>
        <w:t>a</w:t>
      </w:r>
      <w:r>
        <w:rPr>
          <w:spacing w:val="29"/>
        </w:rPr>
        <w:t xml:space="preserve"> </w:t>
      </w:r>
      <w:r>
        <w:rPr>
          <w:spacing w:val="-1"/>
        </w:rPr>
        <w:t xml:space="preserve">degree with qualifications for competitively paid career track </w:t>
      </w:r>
      <w:r>
        <w:rPr>
          <w:spacing w:val="-2"/>
        </w:rPr>
        <w:t>employment</w:t>
      </w:r>
      <w:r>
        <w:rPr>
          <w:spacing w:val="-1"/>
        </w:rPr>
        <w:t xml:space="preserve"> in industry and government.</w:t>
      </w:r>
      <w:r>
        <w:rPr>
          <w:spacing w:val="37"/>
        </w:rPr>
        <w:t xml:space="preserve"> </w:t>
      </w:r>
      <w:r>
        <w:rPr>
          <w:spacing w:val="-2"/>
        </w:rPr>
        <w:t xml:space="preserve">NSU </w:t>
      </w:r>
      <w:r>
        <w:rPr>
          <w:spacing w:val="-1"/>
        </w:rPr>
        <w:t>is an</w:t>
      </w:r>
      <w:r>
        <w:rPr>
          <w:spacing w:val="-2"/>
        </w:rPr>
        <w:t xml:space="preserve"> </w:t>
      </w:r>
      <w:r>
        <w:rPr>
          <w:spacing w:val="-1"/>
        </w:rPr>
        <w:t>affordable</w:t>
      </w:r>
      <w:r>
        <w:rPr>
          <w:spacing w:val="-2"/>
        </w:rPr>
        <w:t xml:space="preserve"> </w:t>
      </w:r>
      <w:r>
        <w:rPr>
          <w:spacing w:val="-1"/>
        </w:rPr>
        <w:t>university and</w:t>
      </w:r>
      <w:r>
        <w:rPr>
          <w:spacing w:val="-2"/>
        </w:rPr>
        <w:t xml:space="preserve"> </w:t>
      </w:r>
      <w:r>
        <w:t>a</w:t>
      </w:r>
      <w:r>
        <w:rPr>
          <w:spacing w:val="-2"/>
        </w:rPr>
        <w:t xml:space="preserve"> </w:t>
      </w:r>
      <w:r>
        <w:rPr>
          <w:spacing w:val="-1"/>
        </w:rPr>
        <w:t xml:space="preserve">2-year degree for completing </w:t>
      </w:r>
      <w:r>
        <w:t>a</w:t>
      </w:r>
      <w:r>
        <w:rPr>
          <w:spacing w:val="-1"/>
        </w:rPr>
        <w:t xml:space="preserve"> quality MS program</w:t>
      </w:r>
      <w:r>
        <w:rPr>
          <w:spacing w:val="-2"/>
        </w:rPr>
        <w:t xml:space="preserve"> </w:t>
      </w:r>
      <w:r>
        <w:rPr>
          <w:spacing w:val="-1"/>
        </w:rPr>
        <w:t>allows for</w:t>
      </w:r>
      <w:r>
        <w:rPr>
          <w:spacing w:val="26"/>
        </w:rPr>
        <w:t xml:space="preserve"> </w:t>
      </w:r>
      <w:r>
        <w:rPr>
          <w:spacing w:val="-1"/>
        </w:rPr>
        <w:t>leveling</w:t>
      </w:r>
      <w:r>
        <w:rPr>
          <w:spacing w:val="-2"/>
        </w:rPr>
        <w:t xml:space="preserve"> </w:t>
      </w:r>
      <w:r>
        <w:rPr>
          <w:spacing w:val="-1"/>
        </w:rPr>
        <w:t>the</w:t>
      </w:r>
      <w:r>
        <w:rPr>
          <w:spacing w:val="-2"/>
        </w:rPr>
        <w:t xml:space="preserve"> </w:t>
      </w:r>
      <w:r>
        <w:rPr>
          <w:spacing w:val="-1"/>
        </w:rPr>
        <w:t>playing</w:t>
      </w:r>
      <w:r>
        <w:rPr>
          <w:spacing w:val="-2"/>
        </w:rPr>
        <w:t xml:space="preserve"> </w:t>
      </w:r>
      <w:r>
        <w:rPr>
          <w:spacing w:val="-1"/>
        </w:rPr>
        <w:t>field</w:t>
      </w:r>
      <w:r>
        <w:rPr>
          <w:spacing w:val="-2"/>
        </w:rPr>
        <w:t xml:space="preserve"> </w:t>
      </w:r>
      <w:r>
        <w:rPr>
          <w:spacing w:val="-1"/>
        </w:rPr>
        <w:t>for students who</w:t>
      </w:r>
      <w:r>
        <w:rPr>
          <w:spacing w:val="-2"/>
        </w:rPr>
        <w:t xml:space="preserve"> </w:t>
      </w:r>
      <w:r>
        <w:rPr>
          <w:spacing w:val="-1"/>
        </w:rPr>
        <w:t>might not have</w:t>
      </w:r>
      <w:r>
        <w:rPr>
          <w:spacing w:val="-2"/>
        </w:rPr>
        <w:t xml:space="preserve"> </w:t>
      </w:r>
      <w:r>
        <w:rPr>
          <w:spacing w:val="-1"/>
        </w:rPr>
        <w:t>considered</w:t>
      </w:r>
      <w:r>
        <w:rPr>
          <w:spacing w:val="-2"/>
        </w:rPr>
        <w:t xml:space="preserve"> </w:t>
      </w:r>
      <w:r>
        <w:rPr>
          <w:spacing w:val="-1"/>
        </w:rPr>
        <w:t>an</w:t>
      </w:r>
      <w:r>
        <w:rPr>
          <w:spacing w:val="-2"/>
        </w:rPr>
        <w:t xml:space="preserve"> </w:t>
      </w:r>
      <w:r>
        <w:rPr>
          <w:spacing w:val="-1"/>
        </w:rPr>
        <w:t>advanced</w:t>
      </w:r>
      <w:r>
        <w:rPr>
          <w:spacing w:val="-2"/>
        </w:rPr>
        <w:t xml:space="preserve"> </w:t>
      </w:r>
      <w:r>
        <w:rPr>
          <w:spacing w:val="-1"/>
        </w:rPr>
        <w:t>degree</w:t>
      </w:r>
      <w:r>
        <w:rPr>
          <w:spacing w:val="-2"/>
        </w:rPr>
        <w:t xml:space="preserve"> </w:t>
      </w:r>
      <w:r>
        <w:rPr>
          <w:spacing w:val="-1"/>
        </w:rPr>
        <w:t>due</w:t>
      </w:r>
      <w:r>
        <w:rPr>
          <w:spacing w:val="-2"/>
        </w:rPr>
        <w:t xml:space="preserve"> </w:t>
      </w:r>
      <w:r>
        <w:rPr>
          <w:spacing w:val="-1"/>
        </w:rPr>
        <w:t>to</w:t>
      </w:r>
      <w:r>
        <w:rPr>
          <w:spacing w:val="28"/>
        </w:rPr>
        <w:t xml:space="preserve"> </w:t>
      </w:r>
      <w:r>
        <w:rPr>
          <w:spacing w:val="-1"/>
        </w:rPr>
        <w:t>socio-economic restrictions or cultural patterns discouraging graduate degrees. This degree program</w:t>
      </w:r>
      <w:r>
        <w:rPr>
          <w:spacing w:val="28"/>
        </w:rPr>
        <w:t xml:space="preserve"> </w:t>
      </w:r>
      <w:r>
        <w:rPr>
          <w:spacing w:val="-1"/>
        </w:rPr>
        <w:t>can transform</w:t>
      </w:r>
      <w:r>
        <w:rPr>
          <w:spacing w:val="-2"/>
        </w:rPr>
        <w:t xml:space="preserve"> </w:t>
      </w:r>
      <w:r>
        <w:rPr>
          <w:spacing w:val="-1"/>
        </w:rPr>
        <w:t xml:space="preserve">the social climate and societies expectations for cohorts of students who </w:t>
      </w:r>
      <w:r>
        <w:rPr>
          <w:spacing w:val="-2"/>
        </w:rPr>
        <w:t>complete</w:t>
      </w:r>
      <w:r>
        <w:rPr>
          <w:spacing w:val="-1"/>
        </w:rPr>
        <w:t xml:space="preserve"> </w:t>
      </w:r>
      <w:r>
        <w:t>a</w:t>
      </w:r>
      <w:r>
        <w:rPr>
          <w:spacing w:val="33"/>
        </w:rPr>
        <w:t xml:space="preserve"> </w:t>
      </w:r>
      <w:r>
        <w:rPr>
          <w:spacing w:val="-1"/>
        </w:rPr>
        <w:t xml:space="preserve">graduate degree in Math and then enjoy the resulting economic and career pathways which </w:t>
      </w:r>
      <w:r>
        <w:rPr>
          <w:spacing w:val="-2"/>
        </w:rPr>
        <w:t>may</w:t>
      </w:r>
      <w:r>
        <w:rPr>
          <w:spacing w:val="24"/>
        </w:rPr>
        <w:t xml:space="preserve"> </w:t>
      </w:r>
      <w:r>
        <w:rPr>
          <w:spacing w:val="-1"/>
        </w:rPr>
        <w:t>provide financial transformation and personal fulfillment impacting families and individuals.</w:t>
      </w:r>
    </w:p>
    <w:p w14:paraId="10F42FB5" w14:textId="77777777" w:rsidR="00F903C3" w:rsidRDefault="00F903C3">
      <w:pPr>
        <w:spacing w:before="8"/>
        <w:rPr>
          <w:rFonts w:ascii="Arial" w:eastAsia="Arial" w:hAnsi="Arial" w:cs="Arial"/>
          <w:sz w:val="17"/>
          <w:szCs w:val="17"/>
        </w:rPr>
      </w:pPr>
    </w:p>
    <w:p w14:paraId="02D6FBD0" w14:textId="77777777" w:rsidR="00F903C3" w:rsidRDefault="00574C7F">
      <w:pPr>
        <w:pStyle w:val="BodyText"/>
        <w:numPr>
          <w:ilvl w:val="0"/>
          <w:numId w:val="8"/>
        </w:numPr>
        <w:tabs>
          <w:tab w:val="left" w:pos="479"/>
        </w:tabs>
        <w:spacing w:line="275" w:lineRule="auto"/>
        <w:ind w:right="189"/>
      </w:pPr>
      <w:r>
        <w:rPr>
          <w:spacing w:val="-1"/>
        </w:rPr>
        <w:t xml:space="preserve">The College of Science, Engineering and Technology will </w:t>
      </w:r>
      <w:r>
        <w:rPr>
          <w:spacing w:val="-2"/>
        </w:rPr>
        <w:t>develop</w:t>
      </w:r>
      <w:r>
        <w:rPr>
          <w:spacing w:val="-1"/>
        </w:rPr>
        <w:t xml:space="preserve"> </w:t>
      </w:r>
      <w:r>
        <w:t>a</w:t>
      </w:r>
      <w:r>
        <w:rPr>
          <w:spacing w:val="-1"/>
        </w:rPr>
        <w:t xml:space="preserve"> </w:t>
      </w:r>
      <w:r>
        <w:rPr>
          <w:rFonts w:cs="Arial"/>
          <w:b/>
          <w:bCs/>
          <w:spacing w:val="-1"/>
        </w:rPr>
        <w:t>Bachelor of Science</w:t>
      </w:r>
      <w:r>
        <w:rPr>
          <w:rFonts w:cs="Arial"/>
          <w:b/>
          <w:bCs/>
          <w:spacing w:val="-2"/>
        </w:rPr>
        <w:t xml:space="preserve"> (BS)</w:t>
      </w:r>
      <w:r>
        <w:rPr>
          <w:rFonts w:cs="Arial"/>
          <w:b/>
          <w:bCs/>
          <w:spacing w:val="-1"/>
        </w:rPr>
        <w:t xml:space="preserve"> in</w:t>
      </w:r>
      <w:r>
        <w:rPr>
          <w:rFonts w:cs="Arial"/>
          <w:b/>
          <w:bCs/>
          <w:spacing w:val="32"/>
        </w:rPr>
        <w:t xml:space="preserve"> </w:t>
      </w:r>
      <w:r>
        <w:rPr>
          <w:rFonts w:cs="Arial"/>
          <w:b/>
          <w:bCs/>
          <w:spacing w:val="-2"/>
        </w:rPr>
        <w:t>Software</w:t>
      </w:r>
      <w:r>
        <w:rPr>
          <w:rFonts w:cs="Arial"/>
          <w:b/>
          <w:bCs/>
          <w:spacing w:val="-1"/>
        </w:rPr>
        <w:t xml:space="preserve"> </w:t>
      </w:r>
      <w:r>
        <w:rPr>
          <w:rFonts w:cs="Arial"/>
          <w:b/>
          <w:bCs/>
          <w:spacing w:val="-2"/>
        </w:rPr>
        <w:t>Engineering</w:t>
      </w:r>
      <w:r>
        <w:rPr>
          <w:rFonts w:cs="Arial"/>
          <w:b/>
          <w:bCs/>
          <w:spacing w:val="-1"/>
        </w:rPr>
        <w:t xml:space="preserve"> </w:t>
      </w:r>
      <w:r>
        <w:rPr>
          <w:spacing w:val="-1"/>
        </w:rPr>
        <w:t xml:space="preserve">and </w:t>
      </w:r>
      <w:r>
        <w:t>a</w:t>
      </w:r>
      <w:r>
        <w:rPr>
          <w:spacing w:val="-1"/>
        </w:rPr>
        <w:t xml:space="preserve"> </w:t>
      </w:r>
      <w:r>
        <w:rPr>
          <w:rFonts w:cs="Arial"/>
          <w:b/>
          <w:bCs/>
          <w:spacing w:val="-1"/>
        </w:rPr>
        <w:t>Bachelor of Science</w:t>
      </w:r>
      <w:r>
        <w:rPr>
          <w:rFonts w:cs="Arial"/>
          <w:b/>
          <w:bCs/>
          <w:spacing w:val="-2"/>
        </w:rPr>
        <w:t xml:space="preserve"> (BS)</w:t>
      </w:r>
      <w:r>
        <w:rPr>
          <w:rFonts w:cs="Arial"/>
          <w:b/>
          <w:bCs/>
          <w:spacing w:val="-1"/>
        </w:rPr>
        <w:t xml:space="preserve"> in Cybersecurity </w:t>
      </w:r>
      <w:r>
        <w:rPr>
          <w:spacing w:val="-1"/>
        </w:rPr>
        <w:t>that will launch in Fall</w:t>
      </w:r>
      <w:r>
        <w:rPr>
          <w:spacing w:val="47"/>
        </w:rPr>
        <w:t xml:space="preserve"> </w:t>
      </w:r>
      <w:r>
        <w:rPr>
          <w:spacing w:val="-1"/>
        </w:rPr>
        <w:t xml:space="preserve">2023, </w:t>
      </w:r>
      <w:r>
        <w:t>a</w:t>
      </w:r>
      <w:r>
        <w:rPr>
          <w:spacing w:val="-1"/>
        </w:rPr>
        <w:t xml:space="preserve"> </w:t>
      </w:r>
      <w:r>
        <w:rPr>
          <w:rFonts w:cs="Arial"/>
          <w:b/>
          <w:bCs/>
          <w:spacing w:val="-1"/>
        </w:rPr>
        <w:t>Doctor of Philosophy</w:t>
      </w:r>
      <w:r>
        <w:rPr>
          <w:rFonts w:cs="Arial"/>
          <w:b/>
          <w:bCs/>
          <w:spacing w:val="-2"/>
        </w:rPr>
        <w:t xml:space="preserve"> (PhD)</w:t>
      </w:r>
      <w:r>
        <w:rPr>
          <w:rFonts w:cs="Arial"/>
          <w:b/>
          <w:bCs/>
          <w:spacing w:val="-1"/>
        </w:rPr>
        <w:t xml:space="preserve"> in </w:t>
      </w:r>
      <w:r>
        <w:rPr>
          <w:rFonts w:cs="Arial"/>
          <w:b/>
          <w:bCs/>
          <w:spacing w:val="-2"/>
        </w:rPr>
        <w:t>Computer</w:t>
      </w:r>
      <w:r>
        <w:rPr>
          <w:rFonts w:cs="Arial"/>
          <w:b/>
          <w:bCs/>
          <w:spacing w:val="-1"/>
        </w:rPr>
        <w:t xml:space="preserve"> </w:t>
      </w:r>
      <w:r>
        <w:rPr>
          <w:rFonts w:cs="Arial"/>
          <w:b/>
          <w:bCs/>
          <w:spacing w:val="-2"/>
        </w:rPr>
        <w:t>Science</w:t>
      </w:r>
      <w:r>
        <w:rPr>
          <w:spacing w:val="-2"/>
        </w:rPr>
        <w:t>,</w:t>
      </w:r>
      <w:r>
        <w:rPr>
          <w:spacing w:val="-1"/>
        </w:rPr>
        <w:t xml:space="preserve"> scheduled for Fall 2022, and </w:t>
      </w:r>
      <w:r>
        <w:t>a</w:t>
      </w:r>
      <w:r>
        <w:rPr>
          <w:spacing w:val="-2"/>
        </w:rPr>
        <w:t xml:space="preserve"> </w:t>
      </w:r>
      <w:r>
        <w:rPr>
          <w:rFonts w:cs="Arial"/>
          <w:b/>
          <w:bCs/>
          <w:spacing w:val="-1"/>
        </w:rPr>
        <w:t>Doctor</w:t>
      </w:r>
      <w:r>
        <w:rPr>
          <w:rFonts w:cs="Arial"/>
          <w:b/>
          <w:bCs/>
          <w:spacing w:val="53"/>
        </w:rPr>
        <w:t xml:space="preserve"> </w:t>
      </w:r>
      <w:r>
        <w:rPr>
          <w:rFonts w:cs="Arial"/>
          <w:b/>
          <w:bCs/>
          <w:spacing w:val="-1"/>
        </w:rPr>
        <w:t>of Philosophy (PhD) in</w:t>
      </w:r>
      <w:r>
        <w:rPr>
          <w:rFonts w:cs="Arial"/>
          <w:b/>
          <w:bCs/>
          <w:spacing w:val="-2"/>
        </w:rPr>
        <w:t xml:space="preserve"> </w:t>
      </w:r>
      <w:r>
        <w:rPr>
          <w:rFonts w:cs="Arial"/>
          <w:b/>
          <w:bCs/>
          <w:spacing w:val="-1"/>
        </w:rPr>
        <w:t xml:space="preserve">Cybersecurity </w:t>
      </w:r>
      <w:r>
        <w:rPr>
          <w:spacing w:val="-1"/>
        </w:rPr>
        <w:t xml:space="preserve">to launch in Fall 2024. Given </w:t>
      </w:r>
      <w:r>
        <w:rPr>
          <w:spacing w:val="-2"/>
        </w:rPr>
        <w:t>NSU’s</w:t>
      </w:r>
      <w:r>
        <w:rPr>
          <w:spacing w:val="-1"/>
        </w:rPr>
        <w:t xml:space="preserve"> standing as the second</w:t>
      </w:r>
      <w:r>
        <w:rPr>
          <w:spacing w:val="26"/>
        </w:rPr>
        <w:t xml:space="preserve"> </w:t>
      </w:r>
      <w:r>
        <w:rPr>
          <w:spacing w:val="-1"/>
        </w:rPr>
        <w:t>most affordable</w:t>
      </w:r>
      <w:r>
        <w:rPr>
          <w:spacing w:val="-2"/>
        </w:rPr>
        <w:t xml:space="preserve"> </w:t>
      </w:r>
      <w:r>
        <w:rPr>
          <w:spacing w:val="-1"/>
        </w:rPr>
        <w:t>4-year university in Virginia, these programs will provide</w:t>
      </w:r>
      <w:r>
        <w:rPr>
          <w:spacing w:val="-2"/>
        </w:rPr>
        <w:t xml:space="preserve"> </w:t>
      </w:r>
      <w:r>
        <w:rPr>
          <w:spacing w:val="-1"/>
        </w:rPr>
        <w:t>financially attractive National</w:t>
      </w:r>
      <w:r>
        <w:rPr>
          <w:spacing w:val="29"/>
        </w:rPr>
        <w:t xml:space="preserve"> </w:t>
      </w:r>
      <w:r>
        <w:rPr>
          <w:spacing w:val="-1"/>
        </w:rPr>
        <w:t xml:space="preserve">Security </w:t>
      </w:r>
      <w:r>
        <w:rPr>
          <w:spacing w:val="-2"/>
        </w:rPr>
        <w:t>Agency/Department</w:t>
      </w:r>
      <w:r>
        <w:rPr>
          <w:spacing w:val="-1"/>
        </w:rPr>
        <w:t xml:space="preserve"> of </w:t>
      </w:r>
      <w:r>
        <w:rPr>
          <w:spacing w:val="-2"/>
        </w:rPr>
        <w:t>Homeland</w:t>
      </w:r>
      <w:r>
        <w:rPr>
          <w:spacing w:val="-1"/>
        </w:rPr>
        <w:t xml:space="preserve"> Security </w:t>
      </w:r>
      <w:r>
        <w:rPr>
          <w:spacing w:val="-2"/>
        </w:rPr>
        <w:t>(NSA/DHS)</w:t>
      </w:r>
      <w:r>
        <w:rPr>
          <w:spacing w:val="-1"/>
        </w:rPr>
        <w:t xml:space="preserve"> certified options for students</w:t>
      </w:r>
      <w:r>
        <w:rPr>
          <w:spacing w:val="65"/>
        </w:rPr>
        <w:t xml:space="preserve"> </w:t>
      </w:r>
      <w:r>
        <w:rPr>
          <w:spacing w:val="-1"/>
        </w:rPr>
        <w:t>interested</w:t>
      </w:r>
      <w:r>
        <w:rPr>
          <w:spacing w:val="-2"/>
        </w:rPr>
        <w:t xml:space="preserve"> </w:t>
      </w:r>
      <w:r>
        <w:rPr>
          <w:spacing w:val="-1"/>
        </w:rPr>
        <w:t>in</w:t>
      </w:r>
      <w:r>
        <w:rPr>
          <w:spacing w:val="-2"/>
        </w:rPr>
        <w:t xml:space="preserve"> </w:t>
      </w:r>
      <w:r>
        <w:rPr>
          <w:spacing w:val="-1"/>
        </w:rPr>
        <w:t>Cybersecurity. The BS</w:t>
      </w:r>
      <w:r>
        <w:rPr>
          <w:spacing w:val="-2"/>
        </w:rPr>
        <w:t xml:space="preserve"> </w:t>
      </w:r>
      <w:r>
        <w:rPr>
          <w:spacing w:val="-1"/>
        </w:rPr>
        <w:t xml:space="preserve">in </w:t>
      </w:r>
      <w:r>
        <w:rPr>
          <w:spacing w:val="-2"/>
        </w:rPr>
        <w:t>Software</w:t>
      </w:r>
      <w:r>
        <w:rPr>
          <w:spacing w:val="-1"/>
        </w:rPr>
        <w:t xml:space="preserve"> Engineering</w:t>
      </w:r>
      <w:r>
        <w:rPr>
          <w:spacing w:val="-2"/>
        </w:rPr>
        <w:t xml:space="preserve"> </w:t>
      </w:r>
      <w:r>
        <w:rPr>
          <w:spacing w:val="-1"/>
        </w:rPr>
        <w:t>would</w:t>
      </w:r>
      <w:r>
        <w:rPr>
          <w:spacing w:val="-2"/>
        </w:rPr>
        <w:t xml:space="preserve"> </w:t>
      </w:r>
      <w:r>
        <w:rPr>
          <w:spacing w:val="-1"/>
        </w:rPr>
        <w:t>increase</w:t>
      </w:r>
      <w:r>
        <w:rPr>
          <w:spacing w:val="-2"/>
        </w:rPr>
        <w:t xml:space="preserve"> </w:t>
      </w:r>
      <w:r>
        <w:rPr>
          <w:spacing w:val="-1"/>
        </w:rPr>
        <w:t>the</w:t>
      </w:r>
      <w:r>
        <w:rPr>
          <w:spacing w:val="-2"/>
        </w:rPr>
        <w:t xml:space="preserve"> </w:t>
      </w:r>
      <w:r>
        <w:rPr>
          <w:spacing w:val="-1"/>
        </w:rPr>
        <w:t>number of African</w:t>
      </w:r>
      <w:r>
        <w:rPr>
          <w:spacing w:val="27"/>
        </w:rPr>
        <w:t xml:space="preserve"> </w:t>
      </w:r>
      <w:r>
        <w:rPr>
          <w:spacing w:val="-2"/>
        </w:rPr>
        <w:t>American</w:t>
      </w:r>
      <w:r>
        <w:rPr>
          <w:spacing w:val="-1"/>
        </w:rPr>
        <w:t xml:space="preserve"> software engineers needed for the Tech Talent Workforce in Virginia. It would also provide</w:t>
      </w:r>
      <w:r>
        <w:rPr>
          <w:spacing w:val="31"/>
        </w:rPr>
        <w:t xml:space="preserve"> </w:t>
      </w:r>
      <w:r>
        <w:rPr>
          <w:spacing w:val="-1"/>
        </w:rPr>
        <w:t>research</w:t>
      </w:r>
      <w:r>
        <w:rPr>
          <w:spacing w:val="-2"/>
        </w:rPr>
        <w:t xml:space="preserve"> </w:t>
      </w:r>
      <w:r>
        <w:rPr>
          <w:spacing w:val="-1"/>
        </w:rPr>
        <w:t>and</w:t>
      </w:r>
      <w:r>
        <w:rPr>
          <w:spacing w:val="-2"/>
        </w:rPr>
        <w:t xml:space="preserve"> </w:t>
      </w:r>
      <w:r>
        <w:rPr>
          <w:spacing w:val="-1"/>
        </w:rPr>
        <w:t>hands-on opportunities for students. In addition to updating the existing MS</w:t>
      </w:r>
      <w:r>
        <w:rPr>
          <w:spacing w:val="-2"/>
        </w:rPr>
        <w:t xml:space="preserve"> </w:t>
      </w:r>
      <w:r>
        <w:rPr>
          <w:spacing w:val="-1"/>
        </w:rPr>
        <w:t>in</w:t>
      </w:r>
      <w:r>
        <w:rPr>
          <w:spacing w:val="27"/>
        </w:rPr>
        <w:t xml:space="preserve"> </w:t>
      </w:r>
      <w:r>
        <w:rPr>
          <w:spacing w:val="-1"/>
        </w:rPr>
        <w:t xml:space="preserve">Cybersecurity and the Information Assurance track of the MS in </w:t>
      </w:r>
      <w:r>
        <w:rPr>
          <w:spacing w:val="-2"/>
        </w:rPr>
        <w:t>Computer</w:t>
      </w:r>
      <w:r>
        <w:rPr>
          <w:spacing w:val="-1"/>
        </w:rPr>
        <w:t xml:space="preserve"> Science to align with</w:t>
      </w:r>
      <w:r>
        <w:rPr>
          <w:spacing w:val="33"/>
        </w:rPr>
        <w:t xml:space="preserve"> </w:t>
      </w:r>
      <w:r>
        <w:rPr>
          <w:spacing w:val="-2"/>
        </w:rPr>
        <w:t xml:space="preserve">NSA/DHS </w:t>
      </w:r>
      <w:r>
        <w:rPr>
          <w:spacing w:val="-1"/>
        </w:rPr>
        <w:t>criteria, the unit will also develop</w:t>
      </w:r>
      <w:r>
        <w:rPr>
          <w:spacing w:val="-2"/>
        </w:rPr>
        <w:t xml:space="preserve"> </w:t>
      </w:r>
      <w:r>
        <w:t>a</w:t>
      </w:r>
      <w:r>
        <w:rPr>
          <w:spacing w:val="-1"/>
        </w:rPr>
        <w:t xml:space="preserve"> </w:t>
      </w:r>
      <w:r>
        <w:rPr>
          <w:rFonts w:cs="Arial"/>
          <w:b/>
          <w:bCs/>
          <w:spacing w:val="-1"/>
        </w:rPr>
        <w:t xml:space="preserve">minor in </w:t>
      </w:r>
      <w:r>
        <w:rPr>
          <w:rFonts w:cs="Arial"/>
          <w:b/>
          <w:bCs/>
          <w:spacing w:val="-2"/>
        </w:rPr>
        <w:t>Cybersecurity</w:t>
      </w:r>
      <w:r>
        <w:rPr>
          <w:rFonts w:cs="Arial"/>
          <w:b/>
          <w:bCs/>
          <w:spacing w:val="-1"/>
        </w:rPr>
        <w:t xml:space="preserve"> </w:t>
      </w:r>
      <w:r>
        <w:rPr>
          <w:spacing w:val="-1"/>
        </w:rPr>
        <w:t xml:space="preserve">and </w:t>
      </w:r>
      <w:r>
        <w:t>a</w:t>
      </w:r>
      <w:r>
        <w:rPr>
          <w:spacing w:val="-1"/>
        </w:rPr>
        <w:t xml:space="preserve"> </w:t>
      </w:r>
      <w:r>
        <w:rPr>
          <w:rFonts w:cs="Arial"/>
          <w:b/>
          <w:bCs/>
          <w:spacing w:val="-1"/>
        </w:rPr>
        <w:t>minor in</w:t>
      </w:r>
      <w:r>
        <w:rPr>
          <w:rFonts w:cs="Arial"/>
          <w:b/>
          <w:bCs/>
          <w:spacing w:val="-2"/>
        </w:rPr>
        <w:t xml:space="preserve"> </w:t>
      </w:r>
      <w:r>
        <w:rPr>
          <w:rFonts w:cs="Arial"/>
          <w:b/>
          <w:bCs/>
          <w:spacing w:val="-1"/>
        </w:rPr>
        <w:t>Digital</w:t>
      </w:r>
      <w:r>
        <w:rPr>
          <w:rFonts w:cs="Arial"/>
          <w:b/>
          <w:bCs/>
          <w:spacing w:val="47"/>
        </w:rPr>
        <w:t xml:space="preserve"> </w:t>
      </w:r>
      <w:r>
        <w:rPr>
          <w:rFonts w:cs="Arial"/>
          <w:b/>
          <w:bCs/>
          <w:spacing w:val="-1"/>
        </w:rPr>
        <w:t>Forensics</w:t>
      </w:r>
      <w:r>
        <w:rPr>
          <w:spacing w:val="-1"/>
        </w:rPr>
        <w:t>.</w:t>
      </w:r>
      <w:r>
        <w:rPr>
          <w:spacing w:val="54"/>
        </w:rPr>
        <w:t xml:space="preserve"> </w:t>
      </w:r>
      <w:r>
        <w:rPr>
          <w:spacing w:val="-1"/>
        </w:rPr>
        <w:t>The PhD</w:t>
      </w:r>
      <w:r>
        <w:rPr>
          <w:spacing w:val="-2"/>
        </w:rPr>
        <w:t xml:space="preserve"> </w:t>
      </w:r>
      <w:r>
        <w:rPr>
          <w:spacing w:val="-1"/>
        </w:rPr>
        <w:t xml:space="preserve">in </w:t>
      </w:r>
      <w:r>
        <w:rPr>
          <w:spacing w:val="-2"/>
        </w:rPr>
        <w:t>Computer</w:t>
      </w:r>
      <w:r>
        <w:rPr>
          <w:spacing w:val="-1"/>
        </w:rPr>
        <w:t xml:space="preserve"> Science</w:t>
      </w:r>
      <w:r>
        <w:rPr>
          <w:spacing w:val="-2"/>
        </w:rPr>
        <w:t xml:space="preserve"> </w:t>
      </w:r>
      <w:r>
        <w:rPr>
          <w:spacing w:val="-1"/>
        </w:rPr>
        <w:t>and the PhD</w:t>
      </w:r>
      <w:r>
        <w:rPr>
          <w:spacing w:val="-2"/>
        </w:rPr>
        <w:t xml:space="preserve"> </w:t>
      </w:r>
      <w:r>
        <w:rPr>
          <w:spacing w:val="-1"/>
        </w:rPr>
        <w:t>in Cybersecurity would</w:t>
      </w:r>
      <w:r>
        <w:rPr>
          <w:spacing w:val="-2"/>
        </w:rPr>
        <w:t xml:space="preserve"> </w:t>
      </w:r>
      <w:r>
        <w:rPr>
          <w:spacing w:val="-1"/>
        </w:rPr>
        <w:t>increase</w:t>
      </w:r>
      <w:r>
        <w:rPr>
          <w:spacing w:val="-2"/>
        </w:rPr>
        <w:t xml:space="preserve"> </w:t>
      </w:r>
      <w:r>
        <w:rPr>
          <w:spacing w:val="-1"/>
        </w:rPr>
        <w:t>substantive</w:t>
      </w:r>
      <w:r>
        <w:rPr>
          <w:spacing w:val="29"/>
        </w:rPr>
        <w:t xml:space="preserve"> </w:t>
      </w:r>
      <w:r>
        <w:rPr>
          <w:spacing w:val="-1"/>
        </w:rPr>
        <w:t>research</w:t>
      </w:r>
      <w:r>
        <w:rPr>
          <w:spacing w:val="-2"/>
        </w:rPr>
        <w:t xml:space="preserve"> </w:t>
      </w:r>
      <w:r>
        <w:rPr>
          <w:spacing w:val="-1"/>
        </w:rPr>
        <w:t>experiences in</w:t>
      </w:r>
      <w:r>
        <w:rPr>
          <w:spacing w:val="-2"/>
        </w:rPr>
        <w:t xml:space="preserve"> </w:t>
      </w:r>
      <w:r>
        <w:rPr>
          <w:spacing w:val="-1"/>
        </w:rPr>
        <w:t>computer science and cybersecurity for students, especially African</w:t>
      </w:r>
      <w:r>
        <w:rPr>
          <w:spacing w:val="30"/>
        </w:rPr>
        <w:t xml:space="preserve"> </w:t>
      </w:r>
      <w:r>
        <w:rPr>
          <w:spacing w:val="-2"/>
        </w:rPr>
        <w:t>Americans</w:t>
      </w:r>
      <w:r>
        <w:rPr>
          <w:spacing w:val="-1"/>
        </w:rPr>
        <w:t xml:space="preserve"> and those who</w:t>
      </w:r>
      <w:r>
        <w:rPr>
          <w:spacing w:val="-2"/>
        </w:rPr>
        <w:t xml:space="preserve"> </w:t>
      </w:r>
      <w:r>
        <w:rPr>
          <w:spacing w:val="-1"/>
        </w:rPr>
        <w:t>are</w:t>
      </w:r>
      <w:r>
        <w:rPr>
          <w:spacing w:val="-2"/>
        </w:rPr>
        <w:t xml:space="preserve"> </w:t>
      </w:r>
      <w:r>
        <w:rPr>
          <w:spacing w:val="-1"/>
        </w:rPr>
        <w:t>not traditionally represented</w:t>
      </w:r>
      <w:r>
        <w:t xml:space="preserve"> </w:t>
      </w:r>
      <w:r>
        <w:rPr>
          <w:spacing w:val="-1"/>
        </w:rPr>
        <w:t>within</w:t>
      </w:r>
      <w:r>
        <w:rPr>
          <w:spacing w:val="-2"/>
        </w:rPr>
        <w:t xml:space="preserve"> </w:t>
      </w:r>
      <w:r>
        <w:rPr>
          <w:spacing w:val="-1"/>
        </w:rPr>
        <w:t>the</w:t>
      </w:r>
      <w:r>
        <w:rPr>
          <w:spacing w:val="-2"/>
        </w:rPr>
        <w:t xml:space="preserve"> </w:t>
      </w:r>
      <w:r>
        <w:rPr>
          <w:spacing w:val="-1"/>
        </w:rPr>
        <w:t>discipline</w:t>
      </w:r>
      <w:r>
        <w:rPr>
          <w:spacing w:val="-2"/>
        </w:rPr>
        <w:t xml:space="preserve"> </w:t>
      </w:r>
      <w:r>
        <w:rPr>
          <w:spacing w:val="-1"/>
        </w:rPr>
        <w:t>with</w:t>
      </w:r>
      <w:r>
        <w:rPr>
          <w:spacing w:val="-2"/>
        </w:rPr>
        <w:t xml:space="preserve"> </w:t>
      </w:r>
      <w:r>
        <w:rPr>
          <w:spacing w:val="-1"/>
        </w:rPr>
        <w:t>terminal degrees.</w:t>
      </w:r>
    </w:p>
    <w:p w14:paraId="0C8711DD" w14:textId="77777777" w:rsidR="00F903C3" w:rsidRDefault="00F903C3">
      <w:pPr>
        <w:spacing w:before="8"/>
        <w:rPr>
          <w:rFonts w:ascii="Arial" w:eastAsia="Arial" w:hAnsi="Arial" w:cs="Arial"/>
          <w:sz w:val="17"/>
          <w:szCs w:val="17"/>
        </w:rPr>
      </w:pPr>
    </w:p>
    <w:p w14:paraId="34C500B6" w14:textId="77777777" w:rsidR="00F903C3" w:rsidRDefault="00574C7F">
      <w:pPr>
        <w:numPr>
          <w:ilvl w:val="0"/>
          <w:numId w:val="8"/>
        </w:numPr>
        <w:tabs>
          <w:tab w:val="left" w:pos="479"/>
        </w:tabs>
        <w:spacing w:line="275" w:lineRule="auto"/>
        <w:ind w:right="149"/>
        <w:rPr>
          <w:rFonts w:ascii="Arial" w:eastAsia="Arial" w:hAnsi="Arial" w:cs="Arial"/>
          <w:sz w:val="20"/>
          <w:szCs w:val="20"/>
        </w:rPr>
      </w:pPr>
      <w:r>
        <w:rPr>
          <w:rFonts w:ascii="Arial" w:eastAsia="Arial" w:hAnsi="Arial" w:cs="Arial"/>
          <w:spacing w:val="-1"/>
          <w:sz w:val="20"/>
          <w:szCs w:val="20"/>
        </w:rPr>
        <w:t>The College</w:t>
      </w:r>
      <w:r>
        <w:rPr>
          <w:rFonts w:ascii="Arial" w:eastAsia="Arial" w:hAnsi="Arial" w:cs="Arial"/>
          <w:spacing w:val="-2"/>
          <w:sz w:val="20"/>
          <w:szCs w:val="20"/>
        </w:rPr>
        <w:t xml:space="preserve"> </w:t>
      </w:r>
      <w:r>
        <w:rPr>
          <w:rFonts w:ascii="Arial" w:eastAsia="Arial" w:hAnsi="Arial" w:cs="Arial"/>
          <w:spacing w:val="-1"/>
          <w:sz w:val="20"/>
          <w:szCs w:val="20"/>
        </w:rPr>
        <w:t>of Science, Engineering</w:t>
      </w:r>
      <w:r>
        <w:rPr>
          <w:rFonts w:ascii="Arial" w:eastAsia="Arial" w:hAnsi="Arial" w:cs="Arial"/>
          <w:spacing w:val="-2"/>
          <w:sz w:val="20"/>
          <w:szCs w:val="20"/>
        </w:rPr>
        <w:t xml:space="preserve"> </w:t>
      </w:r>
      <w:r>
        <w:rPr>
          <w:rFonts w:ascii="Arial" w:eastAsia="Arial" w:hAnsi="Arial" w:cs="Arial"/>
          <w:spacing w:val="-1"/>
          <w:sz w:val="20"/>
          <w:szCs w:val="20"/>
        </w:rPr>
        <w:t>and</w:t>
      </w:r>
      <w:r>
        <w:rPr>
          <w:rFonts w:ascii="Arial" w:eastAsia="Arial" w:hAnsi="Arial" w:cs="Arial"/>
          <w:spacing w:val="-2"/>
          <w:sz w:val="20"/>
          <w:szCs w:val="20"/>
        </w:rPr>
        <w:t xml:space="preserve"> </w:t>
      </w:r>
      <w:r>
        <w:rPr>
          <w:rFonts w:ascii="Arial" w:eastAsia="Arial" w:hAnsi="Arial" w:cs="Arial"/>
          <w:spacing w:val="-1"/>
          <w:sz w:val="20"/>
          <w:szCs w:val="20"/>
        </w:rPr>
        <w:t>Technology will develop</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b/>
          <w:bCs/>
          <w:spacing w:val="-1"/>
          <w:sz w:val="20"/>
          <w:szCs w:val="20"/>
        </w:rPr>
        <w:t>Master of Science</w:t>
      </w:r>
      <w:r>
        <w:rPr>
          <w:rFonts w:ascii="Arial" w:eastAsia="Arial" w:hAnsi="Arial" w:cs="Arial"/>
          <w:b/>
          <w:bCs/>
          <w:spacing w:val="-2"/>
          <w:sz w:val="20"/>
          <w:szCs w:val="20"/>
        </w:rPr>
        <w:t xml:space="preserve"> (MS)</w:t>
      </w:r>
      <w:r>
        <w:rPr>
          <w:rFonts w:ascii="Arial" w:eastAsia="Arial" w:hAnsi="Arial" w:cs="Arial"/>
          <w:b/>
          <w:bCs/>
          <w:spacing w:val="-1"/>
          <w:sz w:val="20"/>
          <w:szCs w:val="20"/>
        </w:rPr>
        <w:t xml:space="preserve"> in Data</w:t>
      </w:r>
      <w:r>
        <w:rPr>
          <w:rFonts w:ascii="Arial" w:eastAsia="Arial" w:hAnsi="Arial" w:cs="Arial"/>
          <w:b/>
          <w:bCs/>
          <w:spacing w:val="21"/>
          <w:sz w:val="20"/>
          <w:szCs w:val="20"/>
        </w:rPr>
        <w:t xml:space="preserve"> </w:t>
      </w:r>
      <w:r>
        <w:rPr>
          <w:rFonts w:ascii="Arial" w:eastAsia="Arial" w:hAnsi="Arial" w:cs="Arial"/>
          <w:b/>
          <w:bCs/>
          <w:spacing w:val="-2"/>
          <w:sz w:val="20"/>
          <w:szCs w:val="20"/>
        </w:rPr>
        <w:t>Science</w:t>
      </w:r>
      <w:r>
        <w:rPr>
          <w:rFonts w:ascii="Arial" w:eastAsia="Arial" w:hAnsi="Arial" w:cs="Arial"/>
          <w:b/>
          <w:bCs/>
          <w:spacing w:val="-1"/>
          <w:sz w:val="20"/>
          <w:szCs w:val="20"/>
        </w:rPr>
        <w:t xml:space="preserve"> and</w:t>
      </w:r>
      <w:r>
        <w:rPr>
          <w:rFonts w:ascii="Arial" w:eastAsia="Arial" w:hAnsi="Arial" w:cs="Arial"/>
          <w:b/>
          <w:bCs/>
          <w:spacing w:val="-2"/>
          <w:sz w:val="20"/>
          <w:szCs w:val="20"/>
        </w:rPr>
        <w:t xml:space="preserve"> Machine</w:t>
      </w:r>
      <w:r>
        <w:rPr>
          <w:rFonts w:ascii="Arial" w:eastAsia="Arial" w:hAnsi="Arial" w:cs="Arial"/>
          <w:b/>
          <w:bCs/>
          <w:spacing w:val="-1"/>
          <w:sz w:val="20"/>
          <w:szCs w:val="20"/>
        </w:rPr>
        <w:t xml:space="preserve"> </w:t>
      </w:r>
      <w:r>
        <w:rPr>
          <w:rFonts w:ascii="Arial" w:eastAsia="Arial" w:hAnsi="Arial" w:cs="Arial"/>
          <w:b/>
          <w:bCs/>
          <w:spacing w:val="-2"/>
          <w:sz w:val="20"/>
          <w:szCs w:val="20"/>
        </w:rPr>
        <w:t>Learning</w:t>
      </w:r>
      <w:r>
        <w:rPr>
          <w:rFonts w:ascii="Arial" w:eastAsia="Arial" w:hAnsi="Arial" w:cs="Arial"/>
          <w:spacing w:val="-2"/>
          <w:sz w:val="20"/>
          <w:szCs w:val="20"/>
        </w:rPr>
        <w:t>,</w:t>
      </w:r>
      <w:r>
        <w:rPr>
          <w:rFonts w:ascii="Arial" w:eastAsia="Arial" w:hAnsi="Arial" w:cs="Arial"/>
          <w:spacing w:val="-1"/>
          <w:sz w:val="20"/>
          <w:szCs w:val="20"/>
        </w:rPr>
        <w:t xml:space="preserve"> an undergraduate </w:t>
      </w:r>
      <w:r>
        <w:rPr>
          <w:rFonts w:ascii="Arial" w:eastAsia="Arial" w:hAnsi="Arial" w:cs="Arial"/>
          <w:b/>
          <w:bCs/>
          <w:spacing w:val="-1"/>
          <w:sz w:val="20"/>
          <w:szCs w:val="20"/>
        </w:rPr>
        <w:t>minor in Data Science</w:t>
      </w:r>
      <w:r>
        <w:rPr>
          <w:rFonts w:ascii="Arial" w:eastAsia="Arial" w:hAnsi="Arial" w:cs="Arial"/>
          <w:b/>
          <w:bCs/>
          <w:spacing w:val="-2"/>
          <w:sz w:val="20"/>
          <w:szCs w:val="20"/>
        </w:rPr>
        <w:t xml:space="preserve"> </w:t>
      </w:r>
      <w:r>
        <w:rPr>
          <w:rFonts w:ascii="Arial" w:eastAsia="Arial" w:hAnsi="Arial" w:cs="Arial"/>
          <w:spacing w:val="-1"/>
          <w:sz w:val="20"/>
          <w:szCs w:val="20"/>
        </w:rPr>
        <w:t xml:space="preserve">and </w:t>
      </w:r>
      <w:r>
        <w:rPr>
          <w:rFonts w:ascii="Arial" w:eastAsia="Arial" w:hAnsi="Arial" w:cs="Arial"/>
          <w:sz w:val="20"/>
          <w:szCs w:val="20"/>
        </w:rPr>
        <w:t>a</w:t>
      </w:r>
      <w:r>
        <w:rPr>
          <w:rFonts w:ascii="Arial" w:eastAsia="Arial" w:hAnsi="Arial" w:cs="Arial"/>
          <w:spacing w:val="-1"/>
          <w:sz w:val="20"/>
          <w:szCs w:val="20"/>
        </w:rPr>
        <w:t xml:space="preserve"> graduate</w:t>
      </w:r>
      <w:r>
        <w:rPr>
          <w:rFonts w:ascii="Arial" w:eastAsia="Arial" w:hAnsi="Arial" w:cs="Arial"/>
          <w:spacing w:val="51"/>
          <w:sz w:val="20"/>
          <w:szCs w:val="20"/>
        </w:rPr>
        <w:t xml:space="preserve"> </w:t>
      </w:r>
      <w:r>
        <w:rPr>
          <w:rFonts w:ascii="Arial" w:eastAsia="Arial" w:hAnsi="Arial" w:cs="Arial"/>
          <w:b/>
          <w:bCs/>
          <w:spacing w:val="-1"/>
          <w:sz w:val="20"/>
          <w:szCs w:val="20"/>
        </w:rPr>
        <w:t>Certificate in</w:t>
      </w:r>
      <w:r>
        <w:rPr>
          <w:rFonts w:ascii="Arial" w:eastAsia="Arial" w:hAnsi="Arial" w:cs="Arial"/>
          <w:b/>
          <w:bCs/>
          <w:spacing w:val="-2"/>
          <w:sz w:val="20"/>
          <w:szCs w:val="20"/>
        </w:rPr>
        <w:t xml:space="preserve"> </w:t>
      </w:r>
      <w:r>
        <w:rPr>
          <w:rFonts w:ascii="Arial" w:eastAsia="Arial" w:hAnsi="Arial" w:cs="Arial"/>
          <w:b/>
          <w:bCs/>
          <w:spacing w:val="-1"/>
          <w:sz w:val="20"/>
          <w:szCs w:val="20"/>
        </w:rPr>
        <w:t>Machine</w:t>
      </w:r>
      <w:r>
        <w:rPr>
          <w:rFonts w:ascii="Arial" w:eastAsia="Arial" w:hAnsi="Arial" w:cs="Arial"/>
          <w:b/>
          <w:bCs/>
          <w:spacing w:val="-2"/>
          <w:sz w:val="20"/>
          <w:szCs w:val="20"/>
        </w:rPr>
        <w:t xml:space="preserve"> </w:t>
      </w:r>
      <w:r>
        <w:rPr>
          <w:rFonts w:ascii="Arial" w:eastAsia="Arial" w:hAnsi="Arial" w:cs="Arial"/>
          <w:b/>
          <w:bCs/>
          <w:spacing w:val="-1"/>
          <w:sz w:val="20"/>
          <w:szCs w:val="20"/>
        </w:rPr>
        <w:t>Learning and Data</w:t>
      </w:r>
      <w:r>
        <w:rPr>
          <w:rFonts w:ascii="Arial" w:eastAsia="Arial" w:hAnsi="Arial" w:cs="Arial"/>
          <w:b/>
          <w:bCs/>
          <w:spacing w:val="-2"/>
          <w:sz w:val="20"/>
          <w:szCs w:val="20"/>
        </w:rPr>
        <w:t xml:space="preserve"> </w:t>
      </w:r>
      <w:r>
        <w:rPr>
          <w:rFonts w:ascii="Arial" w:eastAsia="Arial" w:hAnsi="Arial" w:cs="Arial"/>
          <w:b/>
          <w:bCs/>
          <w:spacing w:val="-1"/>
          <w:sz w:val="20"/>
          <w:szCs w:val="20"/>
        </w:rPr>
        <w:t>Science</w:t>
      </w:r>
      <w:r>
        <w:rPr>
          <w:rFonts w:ascii="Arial" w:eastAsia="Arial" w:hAnsi="Arial" w:cs="Arial"/>
          <w:spacing w:val="-1"/>
          <w:sz w:val="20"/>
          <w:szCs w:val="20"/>
        </w:rPr>
        <w:t xml:space="preserve">. Leveraging our high-performance </w:t>
      </w:r>
      <w:r>
        <w:rPr>
          <w:rFonts w:ascii="Arial" w:eastAsia="Arial" w:hAnsi="Arial" w:cs="Arial"/>
          <w:spacing w:val="-2"/>
          <w:sz w:val="20"/>
          <w:szCs w:val="20"/>
        </w:rPr>
        <w:t>computing</w:t>
      </w:r>
      <w:r>
        <w:rPr>
          <w:rFonts w:ascii="Arial" w:eastAsia="Arial" w:hAnsi="Arial" w:cs="Arial"/>
          <w:spacing w:val="26"/>
          <w:sz w:val="20"/>
          <w:szCs w:val="20"/>
        </w:rPr>
        <w:t xml:space="preserve"> </w:t>
      </w:r>
      <w:r>
        <w:rPr>
          <w:rFonts w:ascii="Arial" w:eastAsia="Arial" w:hAnsi="Arial" w:cs="Arial"/>
          <w:spacing w:val="-1"/>
          <w:sz w:val="20"/>
          <w:szCs w:val="20"/>
        </w:rPr>
        <w:t>datacenter, these options will expand our existing programs</w:t>
      </w:r>
      <w:r>
        <w:rPr>
          <w:rFonts w:ascii="Arial" w:eastAsia="Arial" w:hAnsi="Arial" w:cs="Arial"/>
          <w:spacing w:val="-2"/>
          <w:sz w:val="20"/>
          <w:szCs w:val="20"/>
        </w:rPr>
        <w:t xml:space="preserve"> </w:t>
      </w:r>
      <w:r>
        <w:rPr>
          <w:rFonts w:ascii="Arial" w:eastAsia="Arial" w:hAnsi="Arial" w:cs="Arial"/>
          <w:spacing w:val="-1"/>
          <w:sz w:val="20"/>
          <w:szCs w:val="20"/>
        </w:rPr>
        <w:t>and provide focused options for students</w:t>
      </w:r>
      <w:r>
        <w:rPr>
          <w:rFonts w:ascii="Arial" w:eastAsia="Arial" w:hAnsi="Arial" w:cs="Arial"/>
          <w:spacing w:val="25"/>
          <w:sz w:val="20"/>
          <w:szCs w:val="20"/>
        </w:rPr>
        <w:t xml:space="preserve"> </w:t>
      </w:r>
      <w:r>
        <w:rPr>
          <w:rFonts w:ascii="Arial" w:eastAsia="Arial" w:hAnsi="Arial" w:cs="Arial"/>
          <w:spacing w:val="-1"/>
          <w:sz w:val="20"/>
          <w:szCs w:val="20"/>
        </w:rPr>
        <w:t>to use scientific approaches to extract meaning and insight from</w:t>
      </w:r>
      <w:r>
        <w:rPr>
          <w:rFonts w:ascii="Arial" w:eastAsia="Arial" w:hAnsi="Arial" w:cs="Arial"/>
          <w:spacing w:val="-2"/>
          <w:sz w:val="20"/>
          <w:szCs w:val="20"/>
        </w:rPr>
        <w:t xml:space="preserve"> data</w:t>
      </w:r>
      <w:r>
        <w:rPr>
          <w:rFonts w:ascii="Arial" w:eastAsia="Arial" w:hAnsi="Arial" w:cs="Arial"/>
          <w:spacing w:val="-1"/>
          <w:sz w:val="20"/>
          <w:szCs w:val="20"/>
        </w:rPr>
        <w:t xml:space="preserve"> and to use techniques that allow</w:t>
      </w:r>
      <w:r>
        <w:rPr>
          <w:rFonts w:ascii="Arial" w:eastAsia="Arial" w:hAnsi="Arial" w:cs="Arial"/>
          <w:spacing w:val="33"/>
          <w:sz w:val="20"/>
          <w:szCs w:val="20"/>
        </w:rPr>
        <w:t xml:space="preserve"> </w:t>
      </w:r>
      <w:r>
        <w:rPr>
          <w:rFonts w:ascii="Arial" w:eastAsia="Arial" w:hAnsi="Arial" w:cs="Arial"/>
          <w:spacing w:val="-1"/>
          <w:sz w:val="20"/>
          <w:szCs w:val="20"/>
        </w:rPr>
        <w:t>computers to learn from</w:t>
      </w:r>
      <w:r>
        <w:rPr>
          <w:rFonts w:ascii="Arial" w:eastAsia="Arial" w:hAnsi="Arial" w:cs="Arial"/>
          <w:spacing w:val="-2"/>
          <w:sz w:val="20"/>
          <w:szCs w:val="20"/>
        </w:rPr>
        <w:t xml:space="preserve"> </w:t>
      </w:r>
      <w:r>
        <w:rPr>
          <w:rFonts w:ascii="Arial" w:eastAsia="Arial" w:hAnsi="Arial" w:cs="Arial"/>
          <w:spacing w:val="-1"/>
          <w:sz w:val="20"/>
          <w:szCs w:val="20"/>
        </w:rPr>
        <w:t>data</w:t>
      </w:r>
      <w:r>
        <w:rPr>
          <w:rFonts w:ascii="Arial" w:eastAsia="Arial" w:hAnsi="Arial" w:cs="Arial"/>
          <w:spacing w:val="-2"/>
          <w:sz w:val="20"/>
          <w:szCs w:val="20"/>
        </w:rPr>
        <w:t xml:space="preserve"> </w:t>
      </w:r>
      <w:r>
        <w:rPr>
          <w:rFonts w:ascii="Arial" w:eastAsia="Arial" w:hAnsi="Arial" w:cs="Arial"/>
          <w:spacing w:val="-1"/>
          <w:sz w:val="20"/>
          <w:szCs w:val="20"/>
        </w:rPr>
        <w:t xml:space="preserve">thus producing Data Scientists with hands-on experience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4"/>
          <w:sz w:val="20"/>
          <w:szCs w:val="20"/>
        </w:rPr>
        <w:t xml:space="preserve">        </w:t>
      </w:r>
      <w:r>
        <w:rPr>
          <w:rFonts w:ascii="Arial" w:eastAsia="Arial" w:hAnsi="Arial" w:cs="Arial"/>
          <w:spacing w:val="-1"/>
          <w:sz w:val="20"/>
          <w:szCs w:val="20"/>
        </w:rPr>
        <w:t>critical need for federal and technology employers.</w:t>
      </w:r>
    </w:p>
    <w:p w14:paraId="04B92426" w14:textId="77777777" w:rsidR="00F903C3" w:rsidRDefault="00F903C3">
      <w:pPr>
        <w:spacing w:before="8"/>
        <w:rPr>
          <w:rFonts w:ascii="Arial" w:eastAsia="Arial" w:hAnsi="Arial" w:cs="Arial"/>
          <w:sz w:val="17"/>
          <w:szCs w:val="17"/>
        </w:rPr>
      </w:pPr>
    </w:p>
    <w:p w14:paraId="4DAC6875" w14:textId="77777777" w:rsidR="00F903C3" w:rsidRDefault="00574C7F">
      <w:pPr>
        <w:pStyle w:val="BodyText"/>
        <w:numPr>
          <w:ilvl w:val="0"/>
          <w:numId w:val="8"/>
        </w:numPr>
        <w:tabs>
          <w:tab w:val="left" w:pos="479"/>
        </w:tabs>
        <w:spacing w:line="274" w:lineRule="auto"/>
        <w:ind w:right="189"/>
      </w:pPr>
      <w:r>
        <w:rPr>
          <w:spacing w:val="-1"/>
        </w:rPr>
        <w:t>The College of Science, Engineering and Technology will develop</w:t>
      </w:r>
      <w:r>
        <w:rPr>
          <w:spacing w:val="-3"/>
        </w:rPr>
        <w:t xml:space="preserve"> </w:t>
      </w:r>
      <w:r>
        <w:t>a</w:t>
      </w:r>
      <w:r>
        <w:rPr>
          <w:spacing w:val="-1"/>
        </w:rPr>
        <w:t xml:space="preserve"> </w:t>
      </w:r>
      <w:r>
        <w:rPr>
          <w:rFonts w:cs="Arial"/>
          <w:b/>
          <w:bCs/>
          <w:spacing w:val="-1"/>
        </w:rPr>
        <w:t>Master of Science</w:t>
      </w:r>
      <w:r>
        <w:rPr>
          <w:rFonts w:cs="Arial"/>
          <w:b/>
          <w:bCs/>
          <w:spacing w:val="-2"/>
        </w:rPr>
        <w:t xml:space="preserve"> (MS)</w:t>
      </w:r>
      <w:r>
        <w:rPr>
          <w:rFonts w:cs="Arial"/>
          <w:b/>
          <w:bCs/>
          <w:spacing w:val="-1"/>
        </w:rPr>
        <w:t xml:space="preserve"> in</w:t>
      </w:r>
      <w:r>
        <w:rPr>
          <w:rFonts w:cs="Arial"/>
          <w:b/>
          <w:bCs/>
          <w:spacing w:val="22"/>
        </w:rPr>
        <w:t xml:space="preserve"> </w:t>
      </w:r>
      <w:r>
        <w:rPr>
          <w:rFonts w:cs="Arial"/>
          <w:b/>
          <w:bCs/>
          <w:spacing w:val="-1"/>
        </w:rPr>
        <w:t>Biotechnology</w:t>
      </w:r>
      <w:r>
        <w:rPr>
          <w:rFonts w:cs="Arial"/>
          <w:b/>
          <w:bCs/>
          <w:spacing w:val="-2"/>
        </w:rPr>
        <w:t xml:space="preserve"> </w:t>
      </w:r>
      <w:r>
        <w:rPr>
          <w:spacing w:val="-1"/>
        </w:rPr>
        <w:t>to launch Fall 2023.</w:t>
      </w:r>
      <w:r>
        <w:rPr>
          <w:spacing w:val="54"/>
        </w:rPr>
        <w:t xml:space="preserve"> </w:t>
      </w:r>
      <w:r>
        <w:rPr>
          <w:spacing w:val="-1"/>
        </w:rPr>
        <w:t>The proposed program</w:t>
      </w:r>
      <w:r>
        <w:rPr>
          <w:spacing w:val="-2"/>
        </w:rPr>
        <w:t xml:space="preserve"> </w:t>
      </w:r>
      <w:r>
        <w:rPr>
          <w:spacing w:val="-1"/>
        </w:rPr>
        <w:t>will be uniquely distinguished in its</w:t>
      </w:r>
      <w:r>
        <w:rPr>
          <w:spacing w:val="25"/>
        </w:rPr>
        <w:t xml:space="preserve"> </w:t>
      </w:r>
      <w:r>
        <w:rPr>
          <w:spacing w:val="-1"/>
        </w:rPr>
        <w:t>program</w:t>
      </w:r>
      <w:r>
        <w:rPr>
          <w:spacing w:val="-2"/>
        </w:rPr>
        <w:t xml:space="preserve"> </w:t>
      </w:r>
      <w:r>
        <w:rPr>
          <w:spacing w:val="-1"/>
        </w:rPr>
        <w:t xml:space="preserve">features within the </w:t>
      </w:r>
      <w:r>
        <w:rPr>
          <w:spacing w:val="-2"/>
        </w:rPr>
        <w:t>Commonwealth</w:t>
      </w:r>
      <w:r>
        <w:rPr>
          <w:spacing w:val="-1"/>
        </w:rPr>
        <w:t xml:space="preserve"> of Virginia, and it will be the only program</w:t>
      </w:r>
      <w:r>
        <w:rPr>
          <w:spacing w:val="-2"/>
        </w:rPr>
        <w:t xml:space="preserve"> </w:t>
      </w:r>
      <w:r>
        <w:rPr>
          <w:spacing w:val="-1"/>
        </w:rPr>
        <w:t>of its type at an</w:t>
      </w:r>
      <w:r>
        <w:rPr>
          <w:spacing w:val="46"/>
        </w:rPr>
        <w:t xml:space="preserve"> </w:t>
      </w:r>
      <w:r>
        <w:rPr>
          <w:spacing w:val="-2"/>
        </w:rPr>
        <w:t xml:space="preserve">HBCU </w:t>
      </w:r>
      <w:r>
        <w:rPr>
          <w:spacing w:val="-1"/>
        </w:rPr>
        <w:t>campus in</w:t>
      </w:r>
      <w:r>
        <w:rPr>
          <w:spacing w:val="-2"/>
        </w:rPr>
        <w:t xml:space="preserve"> </w:t>
      </w:r>
      <w:r>
        <w:rPr>
          <w:spacing w:val="-1"/>
        </w:rPr>
        <w:t>Virginia. The</w:t>
      </w:r>
      <w:r>
        <w:rPr>
          <w:spacing w:val="-2"/>
        </w:rPr>
        <w:t xml:space="preserve"> </w:t>
      </w:r>
      <w:r>
        <w:rPr>
          <w:spacing w:val="-1"/>
        </w:rPr>
        <w:t>program</w:t>
      </w:r>
      <w:r>
        <w:rPr>
          <w:spacing w:val="-2"/>
        </w:rPr>
        <w:t xml:space="preserve"> </w:t>
      </w:r>
      <w:r>
        <w:rPr>
          <w:spacing w:val="-1"/>
        </w:rPr>
        <w:t>will be</w:t>
      </w:r>
      <w:r>
        <w:rPr>
          <w:spacing w:val="-2"/>
        </w:rPr>
        <w:t xml:space="preserve"> </w:t>
      </w:r>
      <w:r>
        <w:rPr>
          <w:spacing w:val="-1"/>
        </w:rPr>
        <w:t>designed</w:t>
      </w:r>
      <w:r>
        <w:rPr>
          <w:spacing w:val="-2"/>
        </w:rPr>
        <w:t xml:space="preserve"> </w:t>
      </w:r>
      <w:r>
        <w:rPr>
          <w:spacing w:val="-1"/>
        </w:rPr>
        <w:t>with</w:t>
      </w:r>
      <w:r>
        <w:rPr>
          <w:spacing w:val="-2"/>
        </w:rPr>
        <w:t xml:space="preserve"> </w:t>
      </w:r>
      <w:r>
        <w:t>a</w:t>
      </w:r>
      <w:r>
        <w:rPr>
          <w:spacing w:val="-2"/>
        </w:rPr>
        <w:t xml:space="preserve"> </w:t>
      </w:r>
      <w:r>
        <w:rPr>
          <w:spacing w:val="-1"/>
        </w:rPr>
        <w:t>focus on</w:t>
      </w:r>
      <w:r>
        <w:rPr>
          <w:spacing w:val="-2"/>
        </w:rPr>
        <w:t xml:space="preserve"> </w:t>
      </w:r>
      <w:r>
        <w:rPr>
          <w:spacing w:val="-1"/>
        </w:rPr>
        <w:t>practical, skill-based</w:t>
      </w:r>
      <w:r>
        <w:rPr>
          <w:spacing w:val="24"/>
        </w:rPr>
        <w:t xml:space="preserve"> </w:t>
      </w:r>
      <w:r>
        <w:rPr>
          <w:spacing w:val="-1"/>
        </w:rPr>
        <w:t>education, experiential co-op opportunities with advanced lab equipment, and will actively “target’</w:t>
      </w:r>
    </w:p>
    <w:p w14:paraId="6A303DDC" w14:textId="77777777" w:rsidR="00F903C3" w:rsidRDefault="00F903C3">
      <w:pPr>
        <w:spacing w:line="274" w:lineRule="auto"/>
        <w:sectPr w:rsidR="00F903C3">
          <w:pgSz w:w="12240" w:h="15840"/>
          <w:pgMar w:top="1400" w:right="1320" w:bottom="1180" w:left="1340" w:header="0" w:footer="1000" w:gutter="0"/>
          <w:cols w:space="720"/>
        </w:sectPr>
      </w:pPr>
    </w:p>
    <w:p w14:paraId="57C211EA" w14:textId="77777777" w:rsidR="00F903C3" w:rsidRDefault="00574C7F">
      <w:pPr>
        <w:pStyle w:val="BodyText"/>
        <w:spacing w:before="58" w:line="275" w:lineRule="auto"/>
        <w:ind w:left="479" w:right="286"/>
      </w:pPr>
      <w:r>
        <w:rPr>
          <w:spacing w:val="-1"/>
        </w:rPr>
        <w:lastRenderedPageBreak/>
        <w:t xml:space="preserve">advertisement to and the recruitment of </w:t>
      </w:r>
      <w:r>
        <w:rPr>
          <w:spacing w:val="-2"/>
        </w:rPr>
        <w:t>women</w:t>
      </w:r>
      <w:r>
        <w:rPr>
          <w:spacing w:val="-1"/>
        </w:rPr>
        <w:t xml:space="preserve"> and</w:t>
      </w:r>
      <w:r>
        <w:rPr>
          <w:spacing w:val="-2"/>
        </w:rPr>
        <w:t xml:space="preserve"> </w:t>
      </w:r>
      <w:r>
        <w:rPr>
          <w:spacing w:val="-1"/>
        </w:rPr>
        <w:t xml:space="preserve">African </w:t>
      </w:r>
      <w:r>
        <w:rPr>
          <w:spacing w:val="-2"/>
        </w:rPr>
        <w:t>Americans,</w:t>
      </w:r>
      <w:r>
        <w:rPr>
          <w:spacing w:val="-1"/>
        </w:rPr>
        <w:t xml:space="preserve"> especially males The</w:t>
      </w:r>
      <w:r>
        <w:rPr>
          <w:spacing w:val="39"/>
        </w:rPr>
        <w:t xml:space="preserve"> </w:t>
      </w:r>
      <w:r>
        <w:rPr>
          <w:spacing w:val="-1"/>
        </w:rPr>
        <w:t>program</w:t>
      </w:r>
      <w:r>
        <w:rPr>
          <w:spacing w:val="-2"/>
        </w:rPr>
        <w:t xml:space="preserve"> </w:t>
      </w:r>
      <w:r>
        <w:rPr>
          <w:spacing w:val="-1"/>
        </w:rPr>
        <w:t xml:space="preserve">will improve equity outcomes for government and industry stakeholders. Given </w:t>
      </w:r>
      <w:r>
        <w:rPr>
          <w:spacing w:val="-2"/>
        </w:rPr>
        <w:t>NSU’s</w:t>
      </w:r>
      <w:r>
        <w:rPr>
          <w:spacing w:val="29"/>
        </w:rPr>
        <w:t xml:space="preserve"> </w:t>
      </w:r>
      <w:r>
        <w:rPr>
          <w:spacing w:val="-1"/>
        </w:rPr>
        <w:t>standing as the</w:t>
      </w:r>
      <w:r>
        <w:rPr>
          <w:spacing w:val="-2"/>
        </w:rPr>
        <w:t xml:space="preserve"> </w:t>
      </w:r>
      <w:r>
        <w:rPr>
          <w:spacing w:val="-1"/>
        </w:rPr>
        <w:t>second</w:t>
      </w:r>
      <w:r>
        <w:rPr>
          <w:spacing w:val="-2"/>
        </w:rPr>
        <w:t xml:space="preserve"> </w:t>
      </w:r>
      <w:r>
        <w:rPr>
          <w:spacing w:val="-1"/>
        </w:rPr>
        <w:t>most affordable</w:t>
      </w:r>
      <w:r>
        <w:rPr>
          <w:spacing w:val="-2"/>
        </w:rPr>
        <w:t xml:space="preserve"> </w:t>
      </w:r>
      <w:r>
        <w:rPr>
          <w:spacing w:val="-1"/>
        </w:rPr>
        <w:t>4-year university in Virginia, this program</w:t>
      </w:r>
      <w:r>
        <w:rPr>
          <w:spacing w:val="-2"/>
        </w:rPr>
        <w:t xml:space="preserve"> </w:t>
      </w:r>
      <w:r>
        <w:rPr>
          <w:spacing w:val="-1"/>
        </w:rPr>
        <w:t>will provide</w:t>
      </w:r>
      <w:r>
        <w:rPr>
          <w:spacing w:val="-2"/>
        </w:rPr>
        <w:t xml:space="preserve"> </w:t>
      </w:r>
      <w:r>
        <w:t>a</w:t>
      </w:r>
      <w:r>
        <w:rPr>
          <w:spacing w:val="25"/>
        </w:rPr>
        <w:t xml:space="preserve"> </w:t>
      </w:r>
      <w:r>
        <w:rPr>
          <w:spacing w:val="-1"/>
        </w:rPr>
        <w:t>financially attractive option for students.</w:t>
      </w:r>
    </w:p>
    <w:p w14:paraId="4B36148D" w14:textId="77777777" w:rsidR="00F903C3" w:rsidRDefault="00F903C3">
      <w:pPr>
        <w:spacing w:before="8"/>
        <w:rPr>
          <w:rFonts w:ascii="Arial" w:eastAsia="Arial" w:hAnsi="Arial" w:cs="Arial"/>
          <w:sz w:val="17"/>
          <w:szCs w:val="17"/>
        </w:rPr>
      </w:pPr>
    </w:p>
    <w:p w14:paraId="74BF3731" w14:textId="77777777" w:rsidR="00F903C3" w:rsidRDefault="00574C7F">
      <w:pPr>
        <w:pStyle w:val="BodyText"/>
        <w:numPr>
          <w:ilvl w:val="0"/>
          <w:numId w:val="8"/>
        </w:numPr>
        <w:tabs>
          <w:tab w:val="left" w:pos="479"/>
        </w:tabs>
        <w:spacing w:line="275" w:lineRule="auto"/>
        <w:ind w:right="189"/>
      </w:pPr>
      <w:r>
        <w:rPr>
          <w:spacing w:val="-1"/>
        </w:rPr>
        <w:t xml:space="preserve">The College of Science, Engineering and Technology will develop </w:t>
      </w:r>
      <w:r>
        <w:t>a</w:t>
      </w:r>
      <w:r>
        <w:rPr>
          <w:spacing w:val="-1"/>
        </w:rPr>
        <w:t xml:space="preserve"> suite of Engineering </w:t>
      </w:r>
      <w:r>
        <w:rPr>
          <w:spacing w:val="-2"/>
        </w:rPr>
        <w:t>degree</w:t>
      </w:r>
      <w:r>
        <w:rPr>
          <w:spacing w:val="26"/>
        </w:rPr>
        <w:t xml:space="preserve"> </w:t>
      </w:r>
      <w:r>
        <w:rPr>
          <w:spacing w:val="-1"/>
        </w:rPr>
        <w:t xml:space="preserve">programs to expand our current options. Specifically, </w:t>
      </w:r>
      <w:r>
        <w:t>a</w:t>
      </w:r>
      <w:r>
        <w:rPr>
          <w:spacing w:val="-2"/>
        </w:rPr>
        <w:t xml:space="preserve"> </w:t>
      </w:r>
      <w:r>
        <w:rPr>
          <w:rFonts w:cs="Arial"/>
          <w:b/>
          <w:bCs/>
          <w:spacing w:val="-1"/>
        </w:rPr>
        <w:t>Bachelor of Science</w:t>
      </w:r>
      <w:r>
        <w:rPr>
          <w:rFonts w:cs="Arial"/>
          <w:b/>
          <w:bCs/>
          <w:spacing w:val="-2"/>
        </w:rPr>
        <w:t xml:space="preserve"> (BS)</w:t>
      </w:r>
      <w:r>
        <w:rPr>
          <w:rFonts w:cs="Arial"/>
          <w:b/>
          <w:bCs/>
          <w:spacing w:val="-1"/>
        </w:rPr>
        <w:t xml:space="preserve"> in </w:t>
      </w:r>
      <w:r>
        <w:rPr>
          <w:rFonts w:cs="Arial"/>
          <w:b/>
          <w:bCs/>
          <w:spacing w:val="-2"/>
        </w:rPr>
        <w:t>General</w:t>
      </w:r>
      <w:r>
        <w:rPr>
          <w:rFonts w:cs="Arial"/>
          <w:b/>
          <w:bCs/>
          <w:spacing w:val="33"/>
        </w:rPr>
        <w:t xml:space="preserve"> </w:t>
      </w:r>
      <w:r>
        <w:rPr>
          <w:rFonts w:cs="Arial"/>
          <w:b/>
          <w:bCs/>
          <w:spacing w:val="-2"/>
        </w:rPr>
        <w:t>Engineering</w:t>
      </w:r>
      <w:r>
        <w:rPr>
          <w:rFonts w:cs="Arial"/>
          <w:b/>
          <w:bCs/>
          <w:spacing w:val="-1"/>
        </w:rPr>
        <w:t xml:space="preserve"> </w:t>
      </w:r>
      <w:r>
        <w:rPr>
          <w:spacing w:val="-1"/>
        </w:rPr>
        <w:t>to begin in Fall 2023 will be developed to attract students interested in</w:t>
      </w:r>
      <w:r>
        <w:rPr>
          <w:spacing w:val="-2"/>
        </w:rPr>
        <w:t xml:space="preserve"> Mechanical</w:t>
      </w:r>
      <w:r>
        <w:rPr>
          <w:spacing w:val="54"/>
        </w:rPr>
        <w:t xml:space="preserve"> </w:t>
      </w:r>
      <w:r>
        <w:rPr>
          <w:spacing w:val="-1"/>
        </w:rPr>
        <w:t xml:space="preserve">Engineering. The development of </w:t>
      </w:r>
      <w:r>
        <w:t>a</w:t>
      </w:r>
      <w:r>
        <w:rPr>
          <w:spacing w:val="-2"/>
        </w:rPr>
        <w:t xml:space="preserve"> </w:t>
      </w:r>
      <w:r>
        <w:rPr>
          <w:rFonts w:cs="Arial"/>
          <w:b/>
          <w:bCs/>
          <w:spacing w:val="-1"/>
        </w:rPr>
        <w:t>Master of Science</w:t>
      </w:r>
      <w:r>
        <w:rPr>
          <w:rFonts w:cs="Arial"/>
          <w:b/>
          <w:bCs/>
          <w:spacing w:val="-2"/>
        </w:rPr>
        <w:t xml:space="preserve"> (MS)</w:t>
      </w:r>
      <w:r>
        <w:rPr>
          <w:rFonts w:cs="Arial"/>
          <w:b/>
          <w:bCs/>
          <w:spacing w:val="-1"/>
        </w:rPr>
        <w:t xml:space="preserve"> in </w:t>
      </w:r>
      <w:r>
        <w:rPr>
          <w:rFonts w:cs="Arial"/>
          <w:b/>
          <w:bCs/>
          <w:spacing w:val="-2"/>
        </w:rPr>
        <w:t>Photonics/Optical</w:t>
      </w:r>
      <w:r>
        <w:rPr>
          <w:rFonts w:cs="Arial"/>
          <w:b/>
          <w:bCs/>
          <w:spacing w:val="-1"/>
        </w:rPr>
        <w:t xml:space="preserve"> </w:t>
      </w:r>
      <w:r>
        <w:rPr>
          <w:rFonts w:cs="Arial"/>
          <w:b/>
          <w:bCs/>
          <w:spacing w:val="-2"/>
        </w:rPr>
        <w:t>Engineering</w:t>
      </w:r>
      <w:r>
        <w:rPr>
          <w:rFonts w:cs="Arial"/>
          <w:b/>
          <w:bCs/>
          <w:spacing w:val="-1"/>
        </w:rPr>
        <w:t xml:space="preserve"> </w:t>
      </w:r>
      <w:r>
        <w:rPr>
          <w:spacing w:val="-1"/>
        </w:rPr>
        <w:t>to</w:t>
      </w:r>
      <w:r>
        <w:rPr>
          <w:spacing w:val="50"/>
        </w:rPr>
        <w:t xml:space="preserve"> </w:t>
      </w:r>
      <w:r>
        <w:rPr>
          <w:spacing w:val="-1"/>
        </w:rPr>
        <w:t>begin Fall 2024</w:t>
      </w:r>
      <w:r>
        <w:rPr>
          <w:spacing w:val="-2"/>
        </w:rPr>
        <w:t xml:space="preserve"> </w:t>
      </w:r>
      <w:r>
        <w:rPr>
          <w:spacing w:val="-1"/>
        </w:rPr>
        <w:t>that will be</w:t>
      </w:r>
      <w:r>
        <w:rPr>
          <w:spacing w:val="-2"/>
        </w:rPr>
        <w:t xml:space="preserve"> </w:t>
      </w:r>
      <w:r>
        <w:rPr>
          <w:spacing w:val="-1"/>
        </w:rPr>
        <w:t>the</w:t>
      </w:r>
      <w:r>
        <w:rPr>
          <w:spacing w:val="-2"/>
        </w:rPr>
        <w:t xml:space="preserve"> </w:t>
      </w:r>
      <w:r>
        <w:rPr>
          <w:spacing w:val="-1"/>
        </w:rPr>
        <w:t>only one</w:t>
      </w:r>
      <w:r>
        <w:rPr>
          <w:spacing w:val="-2"/>
        </w:rPr>
        <w:t xml:space="preserve"> </w:t>
      </w:r>
      <w:r>
        <w:rPr>
          <w:spacing w:val="-1"/>
        </w:rPr>
        <w:t>of its type</w:t>
      </w:r>
      <w:r>
        <w:rPr>
          <w:spacing w:val="-2"/>
        </w:rPr>
        <w:t xml:space="preserve"> </w:t>
      </w:r>
      <w:r>
        <w:rPr>
          <w:spacing w:val="-1"/>
        </w:rPr>
        <w:t>administered</w:t>
      </w:r>
      <w:r>
        <w:rPr>
          <w:spacing w:val="-2"/>
        </w:rPr>
        <w:t xml:space="preserve"> </w:t>
      </w:r>
      <w:r>
        <w:rPr>
          <w:spacing w:val="-1"/>
        </w:rPr>
        <w:t>at an</w:t>
      </w:r>
      <w:r>
        <w:rPr>
          <w:spacing w:val="-2"/>
        </w:rPr>
        <w:t xml:space="preserve"> HBCU </w:t>
      </w:r>
      <w:r>
        <w:rPr>
          <w:spacing w:val="-1"/>
        </w:rPr>
        <w:t>institution.</w:t>
      </w:r>
      <w:r>
        <w:rPr>
          <w:spacing w:val="1"/>
        </w:rPr>
        <w:t xml:space="preserve"> </w:t>
      </w:r>
      <w:r>
        <w:t>A</w:t>
      </w:r>
      <w:r>
        <w:rPr>
          <w:spacing w:val="-2"/>
        </w:rPr>
        <w:t xml:space="preserve"> </w:t>
      </w:r>
      <w:r>
        <w:rPr>
          <w:rFonts w:cs="Arial"/>
          <w:b/>
          <w:bCs/>
          <w:spacing w:val="-1"/>
        </w:rPr>
        <w:t>Doctor of</w:t>
      </w:r>
      <w:r>
        <w:rPr>
          <w:rFonts w:cs="Arial"/>
          <w:b/>
          <w:bCs/>
          <w:spacing w:val="35"/>
        </w:rPr>
        <w:t xml:space="preserve"> </w:t>
      </w:r>
      <w:r>
        <w:rPr>
          <w:rFonts w:cs="Arial"/>
          <w:b/>
          <w:bCs/>
          <w:spacing w:val="-2"/>
        </w:rPr>
        <w:t>Philosophy</w:t>
      </w:r>
      <w:r>
        <w:rPr>
          <w:rFonts w:cs="Arial"/>
          <w:b/>
          <w:bCs/>
          <w:spacing w:val="-1"/>
        </w:rPr>
        <w:t xml:space="preserve"> </w:t>
      </w:r>
      <w:r>
        <w:rPr>
          <w:rFonts w:cs="Arial"/>
          <w:b/>
          <w:bCs/>
          <w:spacing w:val="-2"/>
        </w:rPr>
        <w:t>(PhD)</w:t>
      </w:r>
      <w:r>
        <w:rPr>
          <w:rFonts w:cs="Arial"/>
          <w:b/>
          <w:bCs/>
          <w:spacing w:val="-1"/>
        </w:rPr>
        <w:t xml:space="preserve"> in Electrical </w:t>
      </w:r>
      <w:r>
        <w:rPr>
          <w:rFonts w:cs="Arial"/>
          <w:b/>
          <w:bCs/>
          <w:spacing w:val="-2"/>
        </w:rPr>
        <w:t>Engineering</w:t>
      </w:r>
      <w:r>
        <w:rPr>
          <w:rFonts w:cs="Arial"/>
          <w:b/>
          <w:bCs/>
          <w:spacing w:val="-1"/>
        </w:rPr>
        <w:t xml:space="preserve"> </w:t>
      </w:r>
      <w:r>
        <w:t>–</w:t>
      </w:r>
      <w:r>
        <w:rPr>
          <w:spacing w:val="-1"/>
        </w:rPr>
        <w:t xml:space="preserve"> Fall 2026. The prospective doctoral program</w:t>
      </w:r>
      <w:r>
        <w:rPr>
          <w:spacing w:val="-2"/>
        </w:rPr>
        <w:t xml:space="preserve"> </w:t>
      </w:r>
      <w:r>
        <w:rPr>
          <w:spacing w:val="-1"/>
        </w:rPr>
        <w:t>will be</w:t>
      </w:r>
      <w:r>
        <w:rPr>
          <w:spacing w:val="47"/>
        </w:rPr>
        <w:t xml:space="preserve"> </w:t>
      </w:r>
      <w:r>
        <w:rPr>
          <w:spacing w:val="-1"/>
        </w:rPr>
        <w:t xml:space="preserve">one of only </w:t>
      </w:r>
      <w:r>
        <w:t>a</w:t>
      </w:r>
      <w:r>
        <w:rPr>
          <w:spacing w:val="-1"/>
        </w:rPr>
        <w:t xml:space="preserve"> few</w:t>
      </w:r>
      <w:r>
        <w:rPr>
          <w:spacing w:val="-2"/>
        </w:rPr>
        <w:t xml:space="preserve"> administered </w:t>
      </w:r>
      <w:r>
        <w:rPr>
          <w:spacing w:val="-1"/>
        </w:rPr>
        <w:t>on</w:t>
      </w:r>
      <w:r>
        <w:rPr>
          <w:spacing w:val="-2"/>
        </w:rPr>
        <w:t xml:space="preserve"> </w:t>
      </w:r>
      <w:r>
        <w:rPr>
          <w:spacing w:val="-1"/>
        </w:rPr>
        <w:t>an</w:t>
      </w:r>
      <w:r>
        <w:rPr>
          <w:spacing w:val="-2"/>
        </w:rPr>
        <w:t xml:space="preserve"> HBCU </w:t>
      </w:r>
      <w:r>
        <w:rPr>
          <w:spacing w:val="-1"/>
        </w:rPr>
        <w:t>campus in</w:t>
      </w:r>
      <w:r>
        <w:rPr>
          <w:spacing w:val="-2"/>
        </w:rPr>
        <w:t xml:space="preserve"> </w:t>
      </w:r>
      <w:r>
        <w:rPr>
          <w:spacing w:val="-1"/>
        </w:rPr>
        <w:t>the</w:t>
      </w:r>
      <w:r>
        <w:rPr>
          <w:spacing w:val="-2"/>
        </w:rPr>
        <w:t xml:space="preserve"> </w:t>
      </w:r>
      <w:r>
        <w:rPr>
          <w:spacing w:val="-1"/>
        </w:rPr>
        <w:t>United</w:t>
      </w:r>
      <w:r>
        <w:rPr>
          <w:spacing w:val="-2"/>
        </w:rPr>
        <w:t xml:space="preserve"> </w:t>
      </w:r>
      <w:r>
        <w:rPr>
          <w:spacing w:val="-1"/>
        </w:rPr>
        <w:t>States.</w:t>
      </w:r>
      <w:r>
        <w:rPr>
          <w:spacing w:val="1"/>
        </w:rPr>
        <w:t xml:space="preserve"> </w:t>
      </w:r>
      <w:r>
        <w:t>A</w:t>
      </w:r>
      <w:r>
        <w:rPr>
          <w:spacing w:val="-2"/>
        </w:rPr>
        <w:t xml:space="preserve"> </w:t>
      </w:r>
      <w:r>
        <w:rPr>
          <w:rFonts w:cs="Arial"/>
          <w:b/>
          <w:bCs/>
          <w:spacing w:val="-1"/>
        </w:rPr>
        <w:t>Doctor of Philosophy</w:t>
      </w:r>
      <w:r>
        <w:rPr>
          <w:rFonts w:cs="Arial"/>
          <w:b/>
          <w:bCs/>
          <w:spacing w:val="45"/>
        </w:rPr>
        <w:t xml:space="preserve"> </w:t>
      </w:r>
      <w:r>
        <w:rPr>
          <w:rFonts w:cs="Arial"/>
          <w:b/>
          <w:bCs/>
          <w:spacing w:val="-2"/>
        </w:rPr>
        <w:t>(PhD)</w:t>
      </w:r>
      <w:r>
        <w:rPr>
          <w:rFonts w:cs="Arial"/>
          <w:b/>
          <w:bCs/>
          <w:spacing w:val="-1"/>
        </w:rPr>
        <w:t xml:space="preserve"> in </w:t>
      </w:r>
      <w:r>
        <w:rPr>
          <w:rFonts w:cs="Arial"/>
          <w:b/>
          <w:bCs/>
          <w:spacing w:val="-2"/>
        </w:rPr>
        <w:t>Quantum Science</w:t>
      </w:r>
      <w:r>
        <w:rPr>
          <w:rFonts w:cs="Arial"/>
          <w:b/>
          <w:bCs/>
          <w:spacing w:val="-1"/>
        </w:rPr>
        <w:t xml:space="preserve"> and</w:t>
      </w:r>
      <w:r>
        <w:rPr>
          <w:rFonts w:cs="Arial"/>
          <w:b/>
          <w:bCs/>
          <w:spacing w:val="-2"/>
        </w:rPr>
        <w:t xml:space="preserve"> Engineering</w:t>
      </w:r>
      <w:r>
        <w:rPr>
          <w:rFonts w:cs="Arial"/>
          <w:b/>
          <w:bCs/>
          <w:spacing w:val="-1"/>
        </w:rPr>
        <w:t xml:space="preserve"> </w:t>
      </w:r>
      <w:r>
        <w:t>–</w:t>
      </w:r>
      <w:r>
        <w:rPr>
          <w:spacing w:val="-1"/>
        </w:rPr>
        <w:t xml:space="preserve"> Fall 2025. The prospective doctoral program</w:t>
      </w:r>
      <w:r>
        <w:rPr>
          <w:spacing w:val="-2"/>
        </w:rPr>
        <w:t xml:space="preserve"> </w:t>
      </w:r>
      <w:r>
        <w:rPr>
          <w:spacing w:val="-1"/>
        </w:rPr>
        <w:t>will be</w:t>
      </w:r>
      <w:r>
        <w:rPr>
          <w:spacing w:val="59"/>
        </w:rPr>
        <w:t xml:space="preserve"> </w:t>
      </w:r>
      <w:r>
        <w:rPr>
          <w:spacing w:val="-1"/>
        </w:rPr>
        <w:t xml:space="preserve">one of only </w:t>
      </w:r>
      <w:r>
        <w:t>a</w:t>
      </w:r>
      <w:r>
        <w:rPr>
          <w:spacing w:val="-1"/>
        </w:rPr>
        <w:t xml:space="preserve"> few</w:t>
      </w:r>
      <w:r>
        <w:rPr>
          <w:spacing w:val="-2"/>
        </w:rPr>
        <w:t xml:space="preserve"> </w:t>
      </w:r>
      <w:r>
        <w:rPr>
          <w:spacing w:val="-1"/>
        </w:rPr>
        <w:t xml:space="preserve">administered on an </w:t>
      </w:r>
      <w:r>
        <w:rPr>
          <w:spacing w:val="-2"/>
        </w:rPr>
        <w:t xml:space="preserve">HBCU </w:t>
      </w:r>
      <w:r>
        <w:rPr>
          <w:spacing w:val="-1"/>
        </w:rPr>
        <w:t>campus in the United States</w:t>
      </w:r>
      <w:r>
        <w:rPr>
          <w:spacing w:val="-2"/>
        </w:rPr>
        <w:t xml:space="preserve"> </w:t>
      </w:r>
      <w:r>
        <w:t>–</w:t>
      </w:r>
      <w:r>
        <w:rPr>
          <w:spacing w:val="-1"/>
        </w:rPr>
        <w:t xml:space="preserve"> and it will be the</w:t>
      </w:r>
      <w:r>
        <w:rPr>
          <w:spacing w:val="-2"/>
        </w:rPr>
        <w:t xml:space="preserve"> </w:t>
      </w:r>
      <w:r>
        <w:rPr>
          <w:spacing w:val="-1"/>
        </w:rPr>
        <w:t>only</w:t>
      </w:r>
      <w:r>
        <w:rPr>
          <w:spacing w:val="31"/>
        </w:rPr>
        <w:t xml:space="preserve"> </w:t>
      </w:r>
      <w:r>
        <w:rPr>
          <w:spacing w:val="-1"/>
        </w:rPr>
        <w:t>program</w:t>
      </w:r>
      <w:r>
        <w:rPr>
          <w:spacing w:val="-2"/>
        </w:rPr>
        <w:t xml:space="preserve"> </w:t>
      </w:r>
      <w:r>
        <w:rPr>
          <w:spacing w:val="-1"/>
        </w:rPr>
        <w:t xml:space="preserve">of its type in Virginia. Given </w:t>
      </w:r>
      <w:r>
        <w:rPr>
          <w:spacing w:val="-2"/>
        </w:rPr>
        <w:t>NSU’s</w:t>
      </w:r>
      <w:r>
        <w:rPr>
          <w:spacing w:val="-1"/>
        </w:rPr>
        <w:t xml:space="preserve"> standing as the</w:t>
      </w:r>
      <w:r>
        <w:rPr>
          <w:spacing w:val="-2"/>
        </w:rPr>
        <w:t xml:space="preserve"> </w:t>
      </w:r>
      <w:r>
        <w:rPr>
          <w:spacing w:val="-1"/>
        </w:rPr>
        <w:t>second</w:t>
      </w:r>
      <w:r>
        <w:rPr>
          <w:spacing w:val="-2"/>
        </w:rPr>
        <w:t xml:space="preserve"> </w:t>
      </w:r>
      <w:r>
        <w:rPr>
          <w:spacing w:val="-1"/>
        </w:rPr>
        <w:t>most affordable</w:t>
      </w:r>
      <w:r>
        <w:rPr>
          <w:spacing w:val="-2"/>
        </w:rPr>
        <w:t xml:space="preserve"> </w:t>
      </w:r>
      <w:r>
        <w:rPr>
          <w:spacing w:val="-1"/>
        </w:rPr>
        <w:t>4-year university</w:t>
      </w:r>
      <w:r>
        <w:rPr>
          <w:spacing w:val="31"/>
        </w:rPr>
        <w:t xml:space="preserve"> </w:t>
      </w:r>
      <w:r>
        <w:rPr>
          <w:spacing w:val="-1"/>
        </w:rPr>
        <w:t>in</w:t>
      </w:r>
      <w:r>
        <w:rPr>
          <w:spacing w:val="-2"/>
        </w:rPr>
        <w:t xml:space="preserve"> </w:t>
      </w:r>
      <w:r>
        <w:rPr>
          <w:spacing w:val="-1"/>
        </w:rPr>
        <w:t>Virginia, these degree programs will provide</w:t>
      </w:r>
      <w:r>
        <w:rPr>
          <w:spacing w:val="-2"/>
        </w:rPr>
        <w:t xml:space="preserve"> </w:t>
      </w:r>
      <w:r>
        <w:rPr>
          <w:spacing w:val="-1"/>
        </w:rPr>
        <w:t>financially attractive</w:t>
      </w:r>
      <w:r>
        <w:rPr>
          <w:spacing w:val="-2"/>
        </w:rPr>
        <w:t xml:space="preserve"> </w:t>
      </w:r>
      <w:r>
        <w:rPr>
          <w:spacing w:val="-1"/>
        </w:rPr>
        <w:t>options for students. Finally,</w:t>
      </w:r>
      <w:r>
        <w:rPr>
          <w:spacing w:val="21"/>
        </w:rPr>
        <w:t xml:space="preserve"> </w:t>
      </w:r>
      <w:r>
        <w:rPr>
          <w:spacing w:val="-1"/>
        </w:rPr>
        <w:t>program</w:t>
      </w:r>
      <w:r>
        <w:rPr>
          <w:spacing w:val="-2"/>
        </w:rPr>
        <w:t xml:space="preserve"> </w:t>
      </w:r>
      <w:r>
        <w:rPr>
          <w:spacing w:val="-1"/>
        </w:rPr>
        <w:t>graduates will have strong prospects in terms of earning potential and financial stability and</w:t>
      </w:r>
      <w:r>
        <w:rPr>
          <w:spacing w:val="24"/>
        </w:rPr>
        <w:t xml:space="preserve"> </w:t>
      </w:r>
      <w:r>
        <w:rPr>
          <w:spacing w:val="-1"/>
        </w:rPr>
        <w:t xml:space="preserve">economic transformation. Finally, five-year MS/BS programs, </w:t>
      </w:r>
      <w:r>
        <w:rPr>
          <w:spacing w:val="-2"/>
        </w:rPr>
        <w:t>(</w:t>
      </w:r>
      <w:r>
        <w:rPr>
          <w:rFonts w:cs="Arial"/>
          <w:b/>
          <w:bCs/>
          <w:spacing w:val="-2"/>
        </w:rPr>
        <w:t>BS.</w:t>
      </w:r>
      <w:r>
        <w:rPr>
          <w:rFonts w:cs="Arial"/>
          <w:b/>
          <w:bCs/>
          <w:spacing w:val="-1"/>
        </w:rPr>
        <w:t xml:space="preserve"> Electrical Engineering </w:t>
      </w:r>
      <w:r>
        <w:rPr>
          <w:rFonts w:cs="Arial"/>
          <w:b/>
          <w:bCs/>
        </w:rPr>
        <w:t>+</w:t>
      </w:r>
      <w:r>
        <w:rPr>
          <w:rFonts w:cs="Arial"/>
          <w:b/>
          <w:bCs/>
          <w:spacing w:val="-1"/>
        </w:rPr>
        <w:t xml:space="preserve"> </w:t>
      </w:r>
      <w:r>
        <w:rPr>
          <w:rFonts w:cs="Arial"/>
          <w:b/>
          <w:bCs/>
          <w:spacing w:val="-2"/>
        </w:rPr>
        <w:t>MS.</w:t>
      </w:r>
      <w:r>
        <w:rPr>
          <w:rFonts w:cs="Arial"/>
          <w:b/>
          <w:bCs/>
          <w:spacing w:val="28"/>
        </w:rPr>
        <w:t xml:space="preserve"> </w:t>
      </w:r>
      <w:r>
        <w:rPr>
          <w:rFonts w:cs="Arial"/>
          <w:b/>
          <w:bCs/>
          <w:spacing w:val="-2"/>
        </w:rPr>
        <w:t>Electronics</w:t>
      </w:r>
      <w:r>
        <w:rPr>
          <w:rFonts w:cs="Arial"/>
          <w:b/>
          <w:bCs/>
          <w:spacing w:val="-1"/>
        </w:rPr>
        <w:t xml:space="preserve"> </w:t>
      </w:r>
      <w:r>
        <w:rPr>
          <w:rFonts w:cs="Arial"/>
          <w:b/>
          <w:bCs/>
          <w:spacing w:val="-2"/>
        </w:rPr>
        <w:t>Engineering</w:t>
      </w:r>
      <w:r>
        <w:rPr>
          <w:spacing w:val="-2"/>
        </w:rPr>
        <w:t>)</w:t>
      </w:r>
      <w:r>
        <w:rPr>
          <w:spacing w:val="-1"/>
        </w:rPr>
        <w:t xml:space="preserve"> and </w:t>
      </w:r>
      <w:r>
        <w:rPr>
          <w:spacing w:val="-2"/>
        </w:rPr>
        <w:t>MS/BS (</w:t>
      </w:r>
      <w:r>
        <w:rPr>
          <w:rFonts w:cs="Arial"/>
          <w:b/>
          <w:bCs/>
          <w:spacing w:val="-2"/>
        </w:rPr>
        <w:t>BS.</w:t>
      </w:r>
      <w:r>
        <w:rPr>
          <w:rFonts w:cs="Arial"/>
          <w:b/>
          <w:bCs/>
          <w:spacing w:val="-1"/>
        </w:rPr>
        <w:t xml:space="preserve"> Optical Engineering </w:t>
      </w:r>
      <w:r>
        <w:rPr>
          <w:rFonts w:cs="Arial"/>
          <w:b/>
          <w:bCs/>
        </w:rPr>
        <w:t>+</w:t>
      </w:r>
      <w:r>
        <w:rPr>
          <w:rFonts w:cs="Arial"/>
          <w:b/>
          <w:bCs/>
          <w:spacing w:val="-1"/>
        </w:rPr>
        <w:t xml:space="preserve"> </w:t>
      </w:r>
      <w:r>
        <w:rPr>
          <w:rFonts w:cs="Arial"/>
          <w:b/>
          <w:bCs/>
          <w:spacing w:val="-2"/>
        </w:rPr>
        <w:t>MS.</w:t>
      </w:r>
      <w:r>
        <w:rPr>
          <w:rFonts w:cs="Arial"/>
          <w:b/>
          <w:bCs/>
          <w:spacing w:val="-1"/>
        </w:rPr>
        <w:t xml:space="preserve"> Electronics</w:t>
      </w:r>
      <w:r>
        <w:rPr>
          <w:rFonts w:cs="Arial"/>
          <w:b/>
          <w:bCs/>
          <w:spacing w:val="-2"/>
        </w:rPr>
        <w:t xml:space="preserve"> </w:t>
      </w:r>
      <w:r>
        <w:rPr>
          <w:rFonts w:cs="Arial"/>
          <w:b/>
          <w:bCs/>
          <w:spacing w:val="-1"/>
        </w:rPr>
        <w:t>Engineering</w:t>
      </w:r>
      <w:r>
        <w:rPr>
          <w:spacing w:val="-1"/>
        </w:rPr>
        <w:t>)</w:t>
      </w:r>
      <w:r>
        <w:t xml:space="preserve"> </w:t>
      </w:r>
      <w:r>
        <w:rPr>
          <w:spacing w:val="53"/>
        </w:rPr>
        <w:t xml:space="preserve"> </w:t>
      </w:r>
      <w:r>
        <w:rPr>
          <w:spacing w:val="-1"/>
        </w:rPr>
        <w:t>to begin in Fall 2022 will improve</w:t>
      </w:r>
      <w:r>
        <w:rPr>
          <w:spacing w:val="-2"/>
        </w:rPr>
        <w:t xml:space="preserve"> </w:t>
      </w:r>
      <w:r>
        <w:rPr>
          <w:spacing w:val="-1"/>
        </w:rPr>
        <w:t>the</w:t>
      </w:r>
      <w:r>
        <w:rPr>
          <w:spacing w:val="-2"/>
        </w:rPr>
        <w:t xml:space="preserve"> </w:t>
      </w:r>
      <w:r>
        <w:rPr>
          <w:spacing w:val="-1"/>
        </w:rPr>
        <w:t>total time</w:t>
      </w:r>
      <w:r>
        <w:rPr>
          <w:spacing w:val="-2"/>
        </w:rPr>
        <w:t xml:space="preserve"> </w:t>
      </w:r>
      <w:r>
        <w:rPr>
          <w:spacing w:val="-1"/>
        </w:rPr>
        <w:t>to</w:t>
      </w:r>
      <w:r>
        <w:rPr>
          <w:spacing w:val="-2"/>
        </w:rPr>
        <w:t xml:space="preserve"> </w:t>
      </w:r>
      <w:r>
        <w:rPr>
          <w:spacing w:val="-1"/>
        </w:rPr>
        <w:t>graduation</w:t>
      </w:r>
      <w:r>
        <w:rPr>
          <w:spacing w:val="-2"/>
        </w:rPr>
        <w:t xml:space="preserve"> </w:t>
      </w:r>
      <w:r>
        <w:rPr>
          <w:spacing w:val="-1"/>
        </w:rPr>
        <w:t>for the</w:t>
      </w:r>
      <w:r>
        <w:rPr>
          <w:spacing w:val="-2"/>
        </w:rPr>
        <w:t xml:space="preserve"> </w:t>
      </w:r>
      <w:r>
        <w:rPr>
          <w:spacing w:val="-1"/>
        </w:rPr>
        <w:t>combined</w:t>
      </w:r>
      <w:r>
        <w:rPr>
          <w:spacing w:val="-2"/>
        </w:rPr>
        <w:t xml:space="preserve"> </w:t>
      </w:r>
      <w:r>
        <w:rPr>
          <w:spacing w:val="-1"/>
        </w:rPr>
        <w:t>Bachelor of Science</w:t>
      </w:r>
      <w:r>
        <w:rPr>
          <w:spacing w:val="23"/>
        </w:rPr>
        <w:t xml:space="preserve"> </w:t>
      </w:r>
      <w:r>
        <w:rPr>
          <w:spacing w:val="-1"/>
        </w:rPr>
        <w:t>and Master of Science degree programs. This positively impacts education</w:t>
      </w:r>
      <w:r>
        <w:rPr>
          <w:spacing w:val="-2"/>
        </w:rPr>
        <w:t xml:space="preserve"> </w:t>
      </w:r>
      <w:r>
        <w:rPr>
          <w:spacing w:val="-1"/>
        </w:rPr>
        <w:t>costs and</w:t>
      </w:r>
      <w:r>
        <w:rPr>
          <w:spacing w:val="-2"/>
        </w:rPr>
        <w:t xml:space="preserve"> </w:t>
      </w:r>
      <w:r>
        <w:rPr>
          <w:spacing w:val="-1"/>
        </w:rPr>
        <w:t>affordability for</w:t>
      </w:r>
      <w:r>
        <w:rPr>
          <w:spacing w:val="30"/>
        </w:rPr>
        <w:t xml:space="preserve"> </w:t>
      </w:r>
      <w:r>
        <w:rPr>
          <w:spacing w:val="-1"/>
        </w:rPr>
        <w:t>students. The MS/BS program</w:t>
      </w:r>
      <w:r>
        <w:rPr>
          <w:spacing w:val="-2"/>
        </w:rPr>
        <w:t xml:space="preserve"> </w:t>
      </w:r>
      <w:r>
        <w:rPr>
          <w:spacing w:val="-1"/>
        </w:rPr>
        <w:t>also improves earning potential for program</w:t>
      </w:r>
      <w:r>
        <w:rPr>
          <w:spacing w:val="-2"/>
        </w:rPr>
        <w:t xml:space="preserve"> </w:t>
      </w:r>
      <w:r>
        <w:rPr>
          <w:spacing w:val="-1"/>
        </w:rPr>
        <w:t>graduates, and this leads</w:t>
      </w:r>
      <w:r>
        <w:rPr>
          <w:spacing w:val="22"/>
        </w:rPr>
        <w:t xml:space="preserve"> </w:t>
      </w:r>
      <w:r>
        <w:rPr>
          <w:spacing w:val="-1"/>
        </w:rPr>
        <w:t xml:space="preserve">to positive outcomes in financial stability and economic transformation. Finally, as the sole </w:t>
      </w:r>
      <w:r>
        <w:rPr>
          <w:spacing w:val="-2"/>
        </w:rPr>
        <w:t>HBCU with</w:t>
      </w:r>
      <w:r>
        <w:rPr>
          <w:spacing w:val="28"/>
        </w:rPr>
        <w:t xml:space="preserve"> </w:t>
      </w:r>
      <w:r>
        <w:rPr>
          <w:spacing w:val="-1"/>
        </w:rPr>
        <w:t>an accredited Electrical Engineering program</w:t>
      </w:r>
      <w:r>
        <w:rPr>
          <w:spacing w:val="-2"/>
        </w:rPr>
        <w:t xml:space="preserve"> </w:t>
      </w:r>
      <w:r>
        <w:rPr>
          <w:spacing w:val="-1"/>
        </w:rPr>
        <w:t>in Virginia, these program</w:t>
      </w:r>
      <w:r>
        <w:rPr>
          <w:spacing w:val="-2"/>
        </w:rPr>
        <w:t xml:space="preserve"> </w:t>
      </w:r>
      <w:r>
        <w:rPr>
          <w:spacing w:val="-1"/>
        </w:rPr>
        <w:t>offerings improve</w:t>
      </w:r>
      <w:r>
        <w:rPr>
          <w:spacing w:val="-2"/>
        </w:rPr>
        <w:t xml:space="preserve"> </w:t>
      </w:r>
      <w:r>
        <w:rPr>
          <w:spacing w:val="-1"/>
        </w:rPr>
        <w:t>equity</w:t>
      </w:r>
      <w:r>
        <w:rPr>
          <w:spacing w:val="28"/>
        </w:rPr>
        <w:t xml:space="preserve"> </w:t>
      </w:r>
      <w:r>
        <w:rPr>
          <w:spacing w:val="-1"/>
        </w:rPr>
        <w:t>outcomes for government and industry stakeholders.</w:t>
      </w:r>
    </w:p>
    <w:p w14:paraId="66B54810" w14:textId="77777777" w:rsidR="00F903C3" w:rsidRDefault="00F903C3">
      <w:pPr>
        <w:spacing w:before="8"/>
        <w:rPr>
          <w:rFonts w:ascii="Arial" w:eastAsia="Arial" w:hAnsi="Arial" w:cs="Arial"/>
          <w:sz w:val="17"/>
          <w:szCs w:val="17"/>
        </w:rPr>
      </w:pPr>
    </w:p>
    <w:p w14:paraId="539A71FE" w14:textId="77777777" w:rsidR="00F903C3" w:rsidRDefault="00574C7F">
      <w:pPr>
        <w:pStyle w:val="BodyText"/>
        <w:numPr>
          <w:ilvl w:val="0"/>
          <w:numId w:val="8"/>
        </w:numPr>
        <w:tabs>
          <w:tab w:val="left" w:pos="479"/>
        </w:tabs>
        <w:spacing w:line="275" w:lineRule="auto"/>
        <w:ind w:right="189"/>
      </w:pPr>
      <w:r>
        <w:rPr>
          <w:spacing w:val="-1"/>
        </w:rPr>
        <w:t xml:space="preserve">The College of Science, Engineering and Technology will develop </w:t>
      </w:r>
      <w:r>
        <w:t>a</w:t>
      </w:r>
      <w:r>
        <w:rPr>
          <w:spacing w:val="-3"/>
        </w:rPr>
        <w:t xml:space="preserve"> </w:t>
      </w:r>
      <w:r>
        <w:rPr>
          <w:b/>
          <w:spacing w:val="-1"/>
        </w:rPr>
        <w:t>Bachelor of Science</w:t>
      </w:r>
      <w:r>
        <w:rPr>
          <w:b/>
          <w:spacing w:val="-2"/>
        </w:rPr>
        <w:t xml:space="preserve"> (BS)</w:t>
      </w:r>
      <w:r>
        <w:rPr>
          <w:b/>
          <w:spacing w:val="-1"/>
        </w:rPr>
        <w:t xml:space="preserve"> in</w:t>
      </w:r>
      <w:r>
        <w:rPr>
          <w:b/>
          <w:spacing w:val="25"/>
        </w:rPr>
        <w:t xml:space="preserve"> </w:t>
      </w:r>
      <w:r>
        <w:rPr>
          <w:b/>
          <w:spacing w:val="-1"/>
        </w:rPr>
        <w:t xml:space="preserve">Health Information </w:t>
      </w:r>
      <w:r>
        <w:rPr>
          <w:b/>
          <w:spacing w:val="-2"/>
        </w:rPr>
        <w:t>Management</w:t>
      </w:r>
      <w:r>
        <w:rPr>
          <w:b/>
          <w:spacing w:val="-1"/>
        </w:rPr>
        <w:t xml:space="preserve"> </w:t>
      </w:r>
      <w:r>
        <w:rPr>
          <w:spacing w:val="-1"/>
        </w:rPr>
        <w:t>to launch Fall 2024/2025.</w:t>
      </w:r>
      <w:r>
        <w:t xml:space="preserve"> </w:t>
      </w:r>
      <w:r>
        <w:rPr>
          <w:spacing w:val="-1"/>
        </w:rPr>
        <w:t xml:space="preserve">The Health Information </w:t>
      </w:r>
      <w:r>
        <w:rPr>
          <w:spacing w:val="-2"/>
        </w:rPr>
        <w:t>Management</w:t>
      </w:r>
      <w:r>
        <w:rPr>
          <w:spacing w:val="36"/>
        </w:rPr>
        <w:t xml:space="preserve"> </w:t>
      </w:r>
      <w:r>
        <w:rPr>
          <w:spacing w:val="-1"/>
        </w:rPr>
        <w:t>degree program</w:t>
      </w:r>
      <w:r>
        <w:rPr>
          <w:spacing w:val="-2"/>
        </w:rPr>
        <w:t xml:space="preserve"> </w:t>
      </w:r>
      <w:r>
        <w:rPr>
          <w:spacing w:val="-1"/>
        </w:rPr>
        <w:t>would be affordable as there are no extraneous costs to the standard university</w:t>
      </w:r>
      <w:r>
        <w:rPr>
          <w:spacing w:val="29"/>
        </w:rPr>
        <w:t xml:space="preserve"> </w:t>
      </w:r>
      <w:r>
        <w:rPr>
          <w:spacing w:val="-1"/>
        </w:rPr>
        <w:t>tuition and fees.</w:t>
      </w:r>
      <w:r>
        <w:rPr>
          <w:spacing w:val="54"/>
        </w:rPr>
        <w:t xml:space="preserve"> </w:t>
      </w:r>
      <w:r>
        <w:rPr>
          <w:spacing w:val="-1"/>
        </w:rPr>
        <w:t>The governance of patient data and information (medical records have transition</w:t>
      </w:r>
      <w:r>
        <w:rPr>
          <w:spacing w:val="25"/>
        </w:rPr>
        <w:t xml:space="preserve"> </w:t>
      </w:r>
      <w:r>
        <w:rPr>
          <w:spacing w:val="-1"/>
        </w:rPr>
        <w:t>from</w:t>
      </w:r>
      <w:r>
        <w:rPr>
          <w:spacing w:val="-2"/>
        </w:rPr>
        <w:t xml:space="preserve"> </w:t>
      </w:r>
      <w:r>
        <w:rPr>
          <w:spacing w:val="-1"/>
        </w:rPr>
        <w:t>paper to electronic) increasingly requires the HIM</w:t>
      </w:r>
      <w:r>
        <w:rPr>
          <w:spacing w:val="-2"/>
        </w:rPr>
        <w:t xml:space="preserve"> </w:t>
      </w:r>
      <w:r>
        <w:rPr>
          <w:spacing w:val="-1"/>
        </w:rPr>
        <w:t>profession to incorporate the roles of data</w:t>
      </w:r>
      <w:r>
        <w:rPr>
          <w:spacing w:val="26"/>
        </w:rPr>
        <w:t xml:space="preserve"> </w:t>
      </w:r>
      <w:r>
        <w:rPr>
          <w:spacing w:val="-1"/>
        </w:rPr>
        <w:t>scientists and data managers into its scope of practice to ensure data analytics and digital</w:t>
      </w:r>
      <w:r>
        <w:rPr>
          <w:spacing w:val="26"/>
        </w:rPr>
        <w:t xml:space="preserve"> </w:t>
      </w:r>
      <w:r>
        <w:rPr>
          <w:spacing w:val="-1"/>
        </w:rPr>
        <w:t>transformation is appropriately managed. Thus, abilities in</w:t>
      </w:r>
      <w:r>
        <w:rPr>
          <w:spacing w:val="-2"/>
        </w:rPr>
        <w:t xml:space="preserve"> </w:t>
      </w:r>
      <w:r>
        <w:rPr>
          <w:spacing w:val="-1"/>
        </w:rPr>
        <w:t>health</w:t>
      </w:r>
      <w:r>
        <w:rPr>
          <w:spacing w:val="-2"/>
        </w:rPr>
        <w:t xml:space="preserve"> </w:t>
      </w:r>
      <w:r>
        <w:rPr>
          <w:spacing w:val="-1"/>
        </w:rPr>
        <w:t>information</w:t>
      </w:r>
      <w:r>
        <w:rPr>
          <w:spacing w:val="-2"/>
        </w:rPr>
        <w:t xml:space="preserve"> </w:t>
      </w:r>
      <w:r>
        <w:rPr>
          <w:spacing w:val="-1"/>
        </w:rPr>
        <w:t>science, coding</w:t>
      </w:r>
      <w:r>
        <w:rPr>
          <w:spacing w:val="-2"/>
        </w:rPr>
        <w:t xml:space="preserve"> </w:t>
      </w:r>
      <w:r>
        <w:rPr>
          <w:spacing w:val="-1"/>
        </w:rPr>
        <w:t>skills,</w:t>
      </w:r>
      <w:r>
        <w:rPr>
          <w:spacing w:val="29"/>
        </w:rPr>
        <w:t xml:space="preserve"> </w:t>
      </w:r>
      <w:r>
        <w:rPr>
          <w:spacing w:val="-1"/>
        </w:rPr>
        <w:t>leadership, data, and</w:t>
      </w:r>
      <w:r>
        <w:rPr>
          <w:spacing w:val="-2"/>
        </w:rPr>
        <w:t xml:space="preserve"> </w:t>
      </w:r>
      <w:r>
        <w:rPr>
          <w:spacing w:val="-1"/>
        </w:rPr>
        <w:t>informatics facilitate</w:t>
      </w:r>
      <w:r>
        <w:rPr>
          <w:spacing w:val="-2"/>
        </w:rPr>
        <w:t xml:space="preserve"> </w:t>
      </w:r>
      <w:r>
        <w:rPr>
          <w:spacing w:val="-1"/>
        </w:rPr>
        <w:t>the</w:t>
      </w:r>
      <w:r>
        <w:rPr>
          <w:spacing w:val="-2"/>
        </w:rPr>
        <w:t xml:space="preserve"> </w:t>
      </w:r>
      <w:r>
        <w:rPr>
          <w:spacing w:val="-1"/>
        </w:rPr>
        <w:t>expanding</w:t>
      </w:r>
      <w:r>
        <w:rPr>
          <w:spacing w:val="-2"/>
        </w:rPr>
        <w:t xml:space="preserve"> </w:t>
      </w:r>
      <w:r>
        <w:rPr>
          <w:spacing w:val="-1"/>
        </w:rPr>
        <w:t>secondary use</w:t>
      </w:r>
      <w:r>
        <w:rPr>
          <w:spacing w:val="-2"/>
        </w:rPr>
        <w:t xml:space="preserve"> </w:t>
      </w:r>
      <w:r>
        <w:rPr>
          <w:spacing w:val="-1"/>
        </w:rPr>
        <w:t>of patient</w:t>
      </w:r>
      <w:r>
        <w:rPr>
          <w:spacing w:val="2"/>
        </w:rPr>
        <w:t xml:space="preserve"> </w:t>
      </w:r>
      <w:r>
        <w:rPr>
          <w:spacing w:val="-1"/>
        </w:rPr>
        <w:t>data. Digital equity</w:t>
      </w:r>
      <w:r>
        <w:rPr>
          <w:spacing w:val="25"/>
        </w:rPr>
        <w:t xml:space="preserve"> </w:t>
      </w:r>
      <w:r>
        <w:rPr>
          <w:spacing w:val="-1"/>
        </w:rPr>
        <w:t xml:space="preserve">ensures that </w:t>
      </w:r>
      <w:r>
        <w:t>a</w:t>
      </w:r>
      <w:r>
        <w:rPr>
          <w:spacing w:val="-1"/>
        </w:rPr>
        <w:t xml:space="preserve"> person, regardless of race or ethnicity, may access and effectively use </w:t>
      </w:r>
      <w:r>
        <w:rPr>
          <w:spacing w:val="-2"/>
        </w:rPr>
        <w:t>information</w:t>
      </w:r>
      <w:r>
        <w:rPr>
          <w:spacing w:val="44"/>
        </w:rPr>
        <w:t xml:space="preserve"> </w:t>
      </w:r>
      <w:r>
        <w:rPr>
          <w:spacing w:val="-1"/>
        </w:rPr>
        <w:t>technology to</w:t>
      </w:r>
      <w:r>
        <w:rPr>
          <w:spacing w:val="-2"/>
        </w:rPr>
        <w:t xml:space="preserve"> </w:t>
      </w:r>
      <w:r>
        <w:rPr>
          <w:spacing w:val="-1"/>
        </w:rPr>
        <w:t>access his/her medical record.</w:t>
      </w:r>
    </w:p>
    <w:p w14:paraId="6713F17E" w14:textId="77777777" w:rsidR="00F903C3" w:rsidRDefault="00F903C3">
      <w:pPr>
        <w:spacing w:before="8"/>
        <w:rPr>
          <w:rFonts w:ascii="Arial" w:eastAsia="Arial" w:hAnsi="Arial" w:cs="Arial"/>
          <w:sz w:val="17"/>
          <w:szCs w:val="17"/>
        </w:rPr>
      </w:pPr>
    </w:p>
    <w:p w14:paraId="03244EE9" w14:textId="77777777" w:rsidR="00F903C3" w:rsidRDefault="00574C7F">
      <w:pPr>
        <w:numPr>
          <w:ilvl w:val="0"/>
          <w:numId w:val="8"/>
        </w:numPr>
        <w:tabs>
          <w:tab w:val="left" w:pos="479"/>
        </w:tabs>
        <w:spacing w:line="274" w:lineRule="auto"/>
        <w:ind w:right="189"/>
        <w:rPr>
          <w:rFonts w:ascii="Arial" w:eastAsia="Arial" w:hAnsi="Arial" w:cs="Arial"/>
          <w:sz w:val="20"/>
          <w:szCs w:val="20"/>
        </w:rPr>
      </w:pPr>
      <w:r>
        <w:rPr>
          <w:rFonts w:ascii="Arial"/>
          <w:spacing w:val="-1"/>
          <w:sz w:val="20"/>
        </w:rPr>
        <w:t xml:space="preserve">The School of Education will develop </w:t>
      </w:r>
      <w:r>
        <w:rPr>
          <w:rFonts w:ascii="Arial"/>
          <w:sz w:val="20"/>
        </w:rPr>
        <w:t>a</w:t>
      </w:r>
      <w:r>
        <w:rPr>
          <w:rFonts w:ascii="Arial"/>
          <w:spacing w:val="-2"/>
          <w:sz w:val="20"/>
        </w:rPr>
        <w:t xml:space="preserve"> </w:t>
      </w:r>
      <w:r>
        <w:rPr>
          <w:rFonts w:ascii="Arial"/>
          <w:b/>
          <w:spacing w:val="-1"/>
          <w:sz w:val="20"/>
        </w:rPr>
        <w:t>Bachelor of Science</w:t>
      </w:r>
      <w:r>
        <w:rPr>
          <w:rFonts w:ascii="Arial"/>
          <w:b/>
          <w:spacing w:val="-2"/>
          <w:sz w:val="20"/>
        </w:rPr>
        <w:t xml:space="preserve"> </w:t>
      </w:r>
      <w:r>
        <w:rPr>
          <w:rFonts w:ascii="Arial"/>
          <w:b/>
          <w:spacing w:val="-1"/>
          <w:sz w:val="20"/>
        </w:rPr>
        <w:t xml:space="preserve">in Education </w:t>
      </w:r>
      <w:r>
        <w:rPr>
          <w:rFonts w:ascii="Arial"/>
          <w:b/>
          <w:spacing w:val="-2"/>
          <w:sz w:val="20"/>
        </w:rPr>
        <w:t>(BS.Ed.)</w:t>
      </w:r>
      <w:r>
        <w:rPr>
          <w:rFonts w:ascii="Arial"/>
          <w:b/>
          <w:spacing w:val="-1"/>
          <w:sz w:val="20"/>
        </w:rPr>
        <w:t xml:space="preserve"> Secondary</w:t>
      </w:r>
      <w:r>
        <w:rPr>
          <w:rFonts w:ascii="Arial"/>
          <w:b/>
          <w:spacing w:val="23"/>
          <w:sz w:val="20"/>
        </w:rPr>
        <w:t xml:space="preserve"> </w:t>
      </w:r>
      <w:r>
        <w:rPr>
          <w:rFonts w:ascii="Arial"/>
          <w:b/>
          <w:spacing w:val="-2"/>
          <w:sz w:val="20"/>
        </w:rPr>
        <w:t xml:space="preserve">Education </w:t>
      </w:r>
      <w:r>
        <w:rPr>
          <w:rFonts w:ascii="Arial"/>
          <w:b/>
          <w:spacing w:val="-1"/>
          <w:sz w:val="20"/>
        </w:rPr>
        <w:t>with</w:t>
      </w:r>
      <w:r>
        <w:rPr>
          <w:rFonts w:ascii="Arial"/>
          <w:b/>
          <w:spacing w:val="-2"/>
          <w:sz w:val="20"/>
        </w:rPr>
        <w:t xml:space="preserve"> concentrations</w:t>
      </w:r>
      <w:r>
        <w:rPr>
          <w:rFonts w:ascii="Arial"/>
          <w:b/>
          <w:spacing w:val="-1"/>
          <w:sz w:val="20"/>
        </w:rPr>
        <w:t xml:space="preserve"> in</w:t>
      </w:r>
      <w:r>
        <w:rPr>
          <w:rFonts w:ascii="Arial"/>
          <w:b/>
          <w:spacing w:val="-2"/>
          <w:sz w:val="20"/>
        </w:rPr>
        <w:t xml:space="preserve"> mathematics,</w:t>
      </w:r>
      <w:r>
        <w:rPr>
          <w:rFonts w:ascii="Arial"/>
          <w:b/>
          <w:spacing w:val="-1"/>
          <w:sz w:val="20"/>
        </w:rPr>
        <w:t xml:space="preserve"> </w:t>
      </w:r>
      <w:r>
        <w:rPr>
          <w:rFonts w:ascii="Arial"/>
          <w:b/>
          <w:spacing w:val="-2"/>
          <w:sz w:val="20"/>
        </w:rPr>
        <w:t>chemistry,</w:t>
      </w:r>
      <w:r>
        <w:rPr>
          <w:rFonts w:ascii="Arial"/>
          <w:b/>
          <w:spacing w:val="-1"/>
          <w:sz w:val="20"/>
        </w:rPr>
        <w:t xml:space="preserve"> and</w:t>
      </w:r>
      <w:r>
        <w:rPr>
          <w:rFonts w:ascii="Arial"/>
          <w:b/>
          <w:spacing w:val="-2"/>
          <w:sz w:val="20"/>
        </w:rPr>
        <w:t xml:space="preserve"> biology</w:t>
      </w:r>
      <w:r>
        <w:rPr>
          <w:rFonts w:ascii="Arial"/>
          <w:b/>
          <w:sz w:val="20"/>
        </w:rPr>
        <w:t xml:space="preserve"> </w:t>
      </w:r>
      <w:r>
        <w:rPr>
          <w:rFonts w:ascii="Arial"/>
          <w:b/>
          <w:spacing w:val="-1"/>
          <w:sz w:val="20"/>
        </w:rPr>
        <w:t xml:space="preserve">that </w:t>
      </w:r>
      <w:r>
        <w:rPr>
          <w:rFonts w:ascii="Arial"/>
          <w:spacing w:val="-1"/>
          <w:sz w:val="20"/>
        </w:rPr>
        <w:t>will launch</w:t>
      </w:r>
      <w:r>
        <w:rPr>
          <w:rFonts w:ascii="Arial"/>
          <w:spacing w:val="-2"/>
          <w:sz w:val="20"/>
        </w:rPr>
        <w:t xml:space="preserve"> </w:t>
      </w:r>
      <w:r>
        <w:rPr>
          <w:rFonts w:ascii="Arial"/>
          <w:spacing w:val="-1"/>
          <w:sz w:val="20"/>
        </w:rPr>
        <w:t>in</w:t>
      </w:r>
      <w:r>
        <w:rPr>
          <w:rFonts w:ascii="Arial"/>
          <w:spacing w:val="-2"/>
          <w:sz w:val="20"/>
        </w:rPr>
        <w:t xml:space="preserve"> </w:t>
      </w:r>
      <w:r>
        <w:rPr>
          <w:rFonts w:ascii="Arial"/>
          <w:spacing w:val="-1"/>
          <w:sz w:val="20"/>
        </w:rPr>
        <w:t>Fall</w:t>
      </w:r>
      <w:r>
        <w:rPr>
          <w:rFonts w:ascii="Arial"/>
          <w:spacing w:val="90"/>
          <w:sz w:val="20"/>
        </w:rPr>
        <w:t xml:space="preserve"> </w:t>
      </w:r>
      <w:r>
        <w:rPr>
          <w:rFonts w:ascii="Arial"/>
          <w:spacing w:val="-1"/>
          <w:sz w:val="20"/>
        </w:rPr>
        <w:t xml:space="preserve">2024.The proposed degree programs respond to the Virginia General </w:t>
      </w:r>
      <w:r>
        <w:rPr>
          <w:rFonts w:ascii="Arial"/>
          <w:spacing w:val="-2"/>
          <w:sz w:val="20"/>
        </w:rPr>
        <w:t>Assembly's</w:t>
      </w:r>
      <w:r>
        <w:rPr>
          <w:rFonts w:ascii="Arial"/>
          <w:spacing w:val="-1"/>
          <w:sz w:val="20"/>
        </w:rPr>
        <w:t xml:space="preserve"> 2018 </w:t>
      </w:r>
      <w:r>
        <w:rPr>
          <w:rFonts w:ascii="Arial"/>
          <w:spacing w:val="-2"/>
          <w:sz w:val="20"/>
        </w:rPr>
        <w:t>enablement</w:t>
      </w:r>
      <w:r>
        <w:rPr>
          <w:rFonts w:ascii="Arial"/>
          <w:spacing w:val="48"/>
          <w:sz w:val="20"/>
        </w:rPr>
        <w:t xml:space="preserve"> </w:t>
      </w:r>
      <w:r>
        <w:rPr>
          <w:rFonts w:ascii="Arial"/>
          <w:spacing w:val="-1"/>
          <w:sz w:val="20"/>
        </w:rPr>
        <w:t>of teacher education degree programs at the baccalaureate level, and it will help fulfill vital needs for</w:t>
      </w:r>
      <w:r>
        <w:rPr>
          <w:rFonts w:ascii="Arial"/>
          <w:spacing w:val="28"/>
          <w:sz w:val="20"/>
        </w:rPr>
        <w:t xml:space="preserve"> </w:t>
      </w:r>
      <w:r>
        <w:rPr>
          <w:rFonts w:ascii="Arial"/>
          <w:spacing w:val="-1"/>
          <w:sz w:val="20"/>
        </w:rPr>
        <w:t xml:space="preserve">teachers in the </w:t>
      </w:r>
      <w:r>
        <w:rPr>
          <w:rFonts w:ascii="Arial"/>
          <w:spacing w:val="-2"/>
          <w:sz w:val="20"/>
        </w:rPr>
        <w:t>Commonwealth</w:t>
      </w:r>
      <w:r>
        <w:rPr>
          <w:rFonts w:ascii="Arial"/>
          <w:spacing w:val="-1"/>
          <w:sz w:val="20"/>
        </w:rPr>
        <w:t xml:space="preserve"> of Virginia while also increasing the diversity of </w:t>
      </w:r>
      <w:r>
        <w:rPr>
          <w:rFonts w:ascii="Arial"/>
          <w:spacing w:val="-2"/>
          <w:sz w:val="20"/>
        </w:rPr>
        <w:t xml:space="preserve">STEM </w:t>
      </w:r>
      <w:r>
        <w:rPr>
          <w:rFonts w:ascii="Arial"/>
          <w:spacing w:val="-1"/>
          <w:sz w:val="20"/>
        </w:rPr>
        <w:t>teachers in the</w:t>
      </w:r>
      <w:r>
        <w:rPr>
          <w:rFonts w:ascii="Arial"/>
          <w:spacing w:val="44"/>
          <w:sz w:val="20"/>
        </w:rPr>
        <w:t xml:space="preserve"> </w:t>
      </w:r>
      <w:r>
        <w:rPr>
          <w:rFonts w:ascii="Arial"/>
          <w:spacing w:val="-2"/>
          <w:sz w:val="20"/>
        </w:rPr>
        <w:t xml:space="preserve">Commonwealth </w:t>
      </w:r>
      <w:r>
        <w:rPr>
          <w:rFonts w:ascii="Arial"/>
          <w:spacing w:val="-1"/>
          <w:sz w:val="20"/>
        </w:rPr>
        <w:t>and</w:t>
      </w:r>
      <w:r>
        <w:rPr>
          <w:rFonts w:ascii="Arial"/>
          <w:spacing w:val="-2"/>
          <w:sz w:val="20"/>
        </w:rPr>
        <w:t xml:space="preserve"> </w:t>
      </w:r>
      <w:r>
        <w:rPr>
          <w:rFonts w:ascii="Arial"/>
          <w:spacing w:val="-1"/>
          <w:sz w:val="20"/>
        </w:rPr>
        <w:t>throughout the</w:t>
      </w:r>
      <w:r>
        <w:rPr>
          <w:rFonts w:ascii="Arial"/>
          <w:spacing w:val="-2"/>
          <w:sz w:val="20"/>
        </w:rPr>
        <w:t xml:space="preserve"> </w:t>
      </w:r>
      <w:r>
        <w:rPr>
          <w:rFonts w:ascii="Arial"/>
          <w:spacing w:val="-1"/>
          <w:sz w:val="20"/>
        </w:rPr>
        <w:t>United</w:t>
      </w:r>
      <w:r>
        <w:rPr>
          <w:rFonts w:ascii="Arial"/>
          <w:spacing w:val="-2"/>
          <w:sz w:val="20"/>
        </w:rPr>
        <w:t xml:space="preserve"> </w:t>
      </w:r>
      <w:r>
        <w:rPr>
          <w:rFonts w:ascii="Arial"/>
          <w:spacing w:val="-1"/>
          <w:sz w:val="20"/>
        </w:rPr>
        <w:t>States.</w:t>
      </w:r>
    </w:p>
    <w:p w14:paraId="22F3F5D9" w14:textId="77777777" w:rsidR="00F903C3" w:rsidRDefault="00F903C3">
      <w:pPr>
        <w:spacing w:before="9"/>
        <w:rPr>
          <w:rFonts w:ascii="Arial" w:eastAsia="Arial" w:hAnsi="Arial" w:cs="Arial"/>
          <w:sz w:val="17"/>
          <w:szCs w:val="17"/>
        </w:rPr>
      </w:pPr>
    </w:p>
    <w:p w14:paraId="042B37F7" w14:textId="77777777" w:rsidR="00F903C3" w:rsidRDefault="00574C7F">
      <w:pPr>
        <w:pStyle w:val="Heading4"/>
        <w:numPr>
          <w:ilvl w:val="0"/>
          <w:numId w:val="8"/>
        </w:numPr>
        <w:tabs>
          <w:tab w:val="left" w:pos="479"/>
        </w:tabs>
        <w:rPr>
          <w:b w:val="0"/>
          <w:bCs w:val="0"/>
        </w:rPr>
      </w:pPr>
      <w:r>
        <w:rPr>
          <w:spacing w:val="-2"/>
        </w:rPr>
        <w:t>Public</w:t>
      </w:r>
      <w:r>
        <w:rPr>
          <w:spacing w:val="-1"/>
        </w:rPr>
        <w:t xml:space="preserve"> Health</w:t>
      </w:r>
      <w:r>
        <w:rPr>
          <w:spacing w:val="-2"/>
        </w:rPr>
        <w:t xml:space="preserve"> Academic Programs</w:t>
      </w:r>
    </w:p>
    <w:p w14:paraId="090EB6B5" w14:textId="77777777" w:rsidR="00F903C3" w:rsidRDefault="00574C7F">
      <w:pPr>
        <w:pStyle w:val="BodyText"/>
        <w:spacing w:before="32" w:line="275" w:lineRule="auto"/>
        <w:ind w:left="479" w:right="286"/>
      </w:pPr>
      <w:r>
        <w:rPr>
          <w:spacing w:val="-2"/>
        </w:rPr>
        <w:t xml:space="preserve">NSU </w:t>
      </w:r>
      <w:r>
        <w:rPr>
          <w:spacing w:val="-1"/>
        </w:rPr>
        <w:t xml:space="preserve">is well-positioned to leverage public and private funding to establish its role as </w:t>
      </w:r>
      <w:r>
        <w:t>a</w:t>
      </w:r>
      <w:r>
        <w:rPr>
          <w:spacing w:val="-1"/>
        </w:rPr>
        <w:t xml:space="preserve"> </w:t>
      </w:r>
      <w:r>
        <w:rPr>
          <w:spacing w:val="-2"/>
        </w:rPr>
        <w:t>community-</w:t>
      </w:r>
      <w:r>
        <w:rPr>
          <w:spacing w:val="45"/>
        </w:rPr>
        <w:t xml:space="preserve"> </w:t>
      </w:r>
      <w:r>
        <w:rPr>
          <w:spacing w:val="-1"/>
        </w:rPr>
        <w:t>inspired</w:t>
      </w:r>
      <w:r>
        <w:rPr>
          <w:spacing w:val="-2"/>
        </w:rPr>
        <w:t xml:space="preserve"> </w:t>
      </w:r>
      <w:r>
        <w:rPr>
          <w:spacing w:val="-1"/>
        </w:rPr>
        <w:t>academic and economic engine in public health spaces locally and nation-wide. Our initial</w:t>
      </w:r>
      <w:r>
        <w:rPr>
          <w:spacing w:val="21"/>
        </w:rPr>
        <w:t xml:space="preserve"> </w:t>
      </w:r>
      <w:r>
        <w:rPr>
          <w:spacing w:val="-1"/>
        </w:rPr>
        <w:t xml:space="preserve">approach will focus on developing </w:t>
      </w:r>
      <w:r>
        <w:t>a</w:t>
      </w:r>
      <w:r>
        <w:rPr>
          <w:spacing w:val="-1"/>
        </w:rPr>
        <w:t xml:space="preserve"> foundation of academic programs, research initiatives,</w:t>
      </w:r>
      <w:r>
        <w:rPr>
          <w:spacing w:val="27"/>
        </w:rPr>
        <w:t xml:space="preserve"> </w:t>
      </w:r>
      <w:r>
        <w:rPr>
          <w:spacing w:val="-2"/>
        </w:rPr>
        <w:t>community</w:t>
      </w:r>
      <w:r>
        <w:rPr>
          <w:spacing w:val="-1"/>
        </w:rPr>
        <w:t xml:space="preserve"> engagement and more that will serve as </w:t>
      </w:r>
      <w:r>
        <w:t>a</w:t>
      </w:r>
      <w:r>
        <w:rPr>
          <w:spacing w:val="-1"/>
        </w:rPr>
        <w:t xml:space="preserve"> cornerstone for an historic</w:t>
      </w:r>
      <w:r>
        <w:rPr>
          <w:spacing w:val="-3"/>
        </w:rPr>
        <w:t xml:space="preserve"> </w:t>
      </w:r>
      <w:r>
        <w:rPr>
          <w:spacing w:val="-1"/>
        </w:rPr>
        <w:t>School of Public</w:t>
      </w:r>
    </w:p>
    <w:p w14:paraId="1483E52B" w14:textId="77777777" w:rsidR="00F903C3" w:rsidRDefault="00F903C3">
      <w:pPr>
        <w:spacing w:line="275" w:lineRule="auto"/>
        <w:sectPr w:rsidR="00F903C3">
          <w:pgSz w:w="12240" w:h="15840"/>
          <w:pgMar w:top="1400" w:right="1320" w:bottom="1180" w:left="1340" w:header="0" w:footer="1000" w:gutter="0"/>
          <w:cols w:space="720"/>
        </w:sectPr>
      </w:pPr>
    </w:p>
    <w:p w14:paraId="22FB6AEE" w14:textId="77777777" w:rsidR="00F903C3" w:rsidRDefault="00574C7F">
      <w:pPr>
        <w:pStyle w:val="BodyText"/>
        <w:spacing w:before="58" w:line="275" w:lineRule="auto"/>
        <w:ind w:left="479" w:right="189"/>
      </w:pPr>
      <w:r>
        <w:rPr>
          <w:spacing w:val="-1"/>
        </w:rPr>
        <w:lastRenderedPageBreak/>
        <w:t>Health</w:t>
      </w:r>
      <w:r>
        <w:rPr>
          <w:spacing w:val="-2"/>
        </w:rPr>
        <w:t xml:space="preserve"> (SPH)</w:t>
      </w:r>
      <w:r>
        <w:rPr>
          <w:spacing w:val="-1"/>
        </w:rPr>
        <w:t xml:space="preserve"> with</w:t>
      </w:r>
      <w:r>
        <w:rPr>
          <w:spacing w:val="-2"/>
        </w:rPr>
        <w:t xml:space="preserve"> ODU </w:t>
      </w:r>
      <w:r>
        <w:rPr>
          <w:spacing w:val="-1"/>
        </w:rPr>
        <w:t>and</w:t>
      </w:r>
      <w:r>
        <w:rPr>
          <w:spacing w:val="-2"/>
        </w:rPr>
        <w:t xml:space="preserve"> EVMS.</w:t>
      </w:r>
      <w:r>
        <w:t xml:space="preserve"> </w:t>
      </w:r>
      <w:r>
        <w:rPr>
          <w:spacing w:val="-1"/>
        </w:rPr>
        <w:t>These academic programs are intentionally focused on</w:t>
      </w:r>
      <w:r>
        <w:rPr>
          <w:spacing w:val="-3"/>
        </w:rPr>
        <w:t xml:space="preserve"> </w:t>
      </w:r>
      <w:r>
        <w:rPr>
          <w:b/>
          <w:spacing w:val="-2"/>
        </w:rPr>
        <w:t>equity</w:t>
      </w:r>
      <w:r>
        <w:rPr>
          <w:b/>
          <w:spacing w:val="-1"/>
        </w:rPr>
        <w:t xml:space="preserve"> </w:t>
      </w:r>
      <w:r>
        <w:rPr>
          <w:spacing w:val="-1"/>
        </w:rPr>
        <w:t>to</w:t>
      </w:r>
      <w:r>
        <w:rPr>
          <w:spacing w:val="36"/>
        </w:rPr>
        <w:t xml:space="preserve"> </w:t>
      </w:r>
      <w:r>
        <w:rPr>
          <w:spacing w:val="-1"/>
        </w:rPr>
        <w:t xml:space="preserve">prepare public health professionals and produce research and scholarship that is </w:t>
      </w:r>
      <w:r>
        <w:rPr>
          <w:b/>
          <w:spacing w:val="-1"/>
        </w:rPr>
        <w:t>transformational</w:t>
      </w:r>
      <w:r>
        <w:rPr>
          <w:b/>
          <w:spacing w:val="23"/>
        </w:rPr>
        <w:t xml:space="preserve"> </w:t>
      </w:r>
      <w:r>
        <w:rPr>
          <w:spacing w:val="-1"/>
        </w:rPr>
        <w:t xml:space="preserve">for the health and wellness of underserved </w:t>
      </w:r>
      <w:r>
        <w:rPr>
          <w:spacing w:val="-2"/>
        </w:rPr>
        <w:t>communities.</w:t>
      </w:r>
      <w:r>
        <w:rPr>
          <w:spacing w:val="54"/>
        </w:rPr>
        <w:t xml:space="preserve"> </w:t>
      </w:r>
      <w:r>
        <w:rPr>
          <w:spacing w:val="-1"/>
        </w:rPr>
        <w:t>Organizational and academic initiatives</w:t>
      </w:r>
      <w:r>
        <w:rPr>
          <w:spacing w:val="39"/>
        </w:rPr>
        <w:t xml:space="preserve"> </w:t>
      </w:r>
      <w:r>
        <w:rPr>
          <w:spacing w:val="-1"/>
        </w:rPr>
        <w:t xml:space="preserve">based at </w:t>
      </w:r>
      <w:r>
        <w:rPr>
          <w:spacing w:val="-2"/>
        </w:rPr>
        <w:t xml:space="preserve">NSU </w:t>
      </w:r>
      <w:r>
        <w:rPr>
          <w:spacing w:val="-1"/>
        </w:rPr>
        <w:t>will include:</w:t>
      </w:r>
    </w:p>
    <w:p w14:paraId="2241EACE" w14:textId="77777777" w:rsidR="00F903C3" w:rsidRDefault="00F903C3">
      <w:pPr>
        <w:rPr>
          <w:rFonts w:ascii="Arial" w:eastAsia="Arial" w:hAnsi="Arial" w:cs="Arial"/>
          <w:sz w:val="23"/>
          <w:szCs w:val="23"/>
        </w:rPr>
      </w:pPr>
    </w:p>
    <w:p w14:paraId="55D9991B" w14:textId="77777777" w:rsidR="00F903C3" w:rsidRDefault="00574C7F">
      <w:pPr>
        <w:pStyle w:val="BodyText"/>
        <w:spacing w:line="276" w:lineRule="auto"/>
        <w:ind w:left="479" w:right="286"/>
      </w:pPr>
      <w:r>
        <w:rPr>
          <w:spacing w:val="-2"/>
        </w:rPr>
        <w:t>NSU's</w:t>
      </w:r>
      <w:r>
        <w:rPr>
          <w:spacing w:val="-1"/>
        </w:rPr>
        <w:t xml:space="preserve"> </w:t>
      </w:r>
      <w:r>
        <w:rPr>
          <w:b/>
          <w:spacing w:val="-1"/>
        </w:rPr>
        <w:t>Master of Public</w:t>
      </w:r>
      <w:r>
        <w:rPr>
          <w:b/>
          <w:spacing w:val="-2"/>
        </w:rPr>
        <w:t xml:space="preserve"> </w:t>
      </w:r>
      <w:r>
        <w:rPr>
          <w:b/>
          <w:spacing w:val="-1"/>
        </w:rPr>
        <w:t xml:space="preserve">Health </w:t>
      </w:r>
      <w:r>
        <w:rPr>
          <w:b/>
          <w:spacing w:val="-2"/>
        </w:rPr>
        <w:t>(MPH)</w:t>
      </w:r>
      <w:r>
        <w:rPr>
          <w:b/>
          <w:spacing w:val="-1"/>
        </w:rPr>
        <w:t xml:space="preserve"> </w:t>
      </w:r>
      <w:r>
        <w:rPr>
          <w:spacing w:val="-1"/>
        </w:rPr>
        <w:t>program</w:t>
      </w:r>
      <w:r>
        <w:rPr>
          <w:spacing w:val="-2"/>
        </w:rPr>
        <w:t xml:space="preserve"> </w:t>
      </w:r>
      <w:r>
        <w:rPr>
          <w:spacing w:val="-1"/>
        </w:rPr>
        <w:t xml:space="preserve">will offer </w:t>
      </w:r>
      <w:r>
        <w:t>a</w:t>
      </w:r>
      <w:r>
        <w:rPr>
          <w:spacing w:val="-1"/>
        </w:rPr>
        <w:t xml:space="preserve"> concentration in health equity serve as</w:t>
      </w:r>
      <w:r>
        <w:rPr>
          <w:spacing w:val="28"/>
        </w:rPr>
        <w:t xml:space="preserve"> </w:t>
      </w:r>
      <w:r>
        <w:rPr>
          <w:spacing w:val="-1"/>
        </w:rPr>
        <w:t>part of the academic foundation of the new</w:t>
      </w:r>
      <w:r>
        <w:rPr>
          <w:spacing w:val="-2"/>
        </w:rPr>
        <w:t xml:space="preserve"> SPH </w:t>
      </w:r>
      <w:r>
        <w:rPr>
          <w:spacing w:val="-1"/>
        </w:rPr>
        <w:t>to launch in fall 2022. The curriculum</w:t>
      </w:r>
      <w:r>
        <w:rPr>
          <w:spacing w:val="-2"/>
        </w:rPr>
        <w:t xml:space="preserve"> </w:t>
      </w:r>
      <w:r>
        <w:rPr>
          <w:spacing w:val="-1"/>
        </w:rPr>
        <w:t>will integrate</w:t>
      </w:r>
      <w:r>
        <w:rPr>
          <w:spacing w:val="30"/>
        </w:rPr>
        <w:t xml:space="preserve"> </w:t>
      </w:r>
      <w:r>
        <w:rPr>
          <w:spacing w:val="-1"/>
        </w:rPr>
        <w:t>core expectations established by the field (via CEPH</w:t>
      </w:r>
      <w:r>
        <w:rPr>
          <w:spacing w:val="-2"/>
        </w:rPr>
        <w:t xml:space="preserve"> </w:t>
      </w:r>
      <w:r>
        <w:rPr>
          <w:spacing w:val="-1"/>
        </w:rPr>
        <w:t xml:space="preserve">accreditation) and align with the </w:t>
      </w:r>
      <w:r>
        <w:rPr>
          <w:spacing w:val="-2"/>
        </w:rPr>
        <w:t>knowledge,</w:t>
      </w:r>
      <w:r>
        <w:rPr>
          <w:spacing w:val="40"/>
        </w:rPr>
        <w:t xml:space="preserve"> </w:t>
      </w:r>
      <w:r>
        <w:rPr>
          <w:spacing w:val="-1"/>
        </w:rPr>
        <w:t>skills and attitudes graduates will need to be effective. More specifically,</w:t>
      </w:r>
      <w:r>
        <w:rPr>
          <w:spacing w:val="-3"/>
        </w:rPr>
        <w:t xml:space="preserve"> </w:t>
      </w:r>
      <w:r>
        <w:rPr>
          <w:spacing w:val="-1"/>
        </w:rPr>
        <w:t>the health equity</w:t>
      </w:r>
      <w:r>
        <w:rPr>
          <w:spacing w:val="22"/>
        </w:rPr>
        <w:t xml:space="preserve"> </w:t>
      </w:r>
      <w:r>
        <w:rPr>
          <w:spacing w:val="-1"/>
        </w:rPr>
        <w:t>concentration will include courses required for the Certificate in Health Equity, e.g., social</w:t>
      </w:r>
      <w:r>
        <w:rPr>
          <w:spacing w:val="29"/>
        </w:rPr>
        <w:t xml:space="preserve"> </w:t>
      </w:r>
      <w:r>
        <w:rPr>
          <w:spacing w:val="-1"/>
        </w:rPr>
        <w:t xml:space="preserve">determinants of health, </w:t>
      </w:r>
      <w:r>
        <w:rPr>
          <w:spacing w:val="-2"/>
        </w:rPr>
        <w:t>community-based</w:t>
      </w:r>
      <w:r>
        <w:rPr>
          <w:spacing w:val="-1"/>
        </w:rPr>
        <w:t xml:space="preserve"> research for health equity and interdisciplinary approaches</w:t>
      </w:r>
      <w:r>
        <w:rPr>
          <w:spacing w:val="42"/>
        </w:rPr>
        <w:t xml:space="preserve"> </w:t>
      </w:r>
      <w:r>
        <w:rPr>
          <w:spacing w:val="-1"/>
        </w:rPr>
        <w:t>to population health and wellness challenges.</w:t>
      </w:r>
    </w:p>
    <w:p w14:paraId="17D38A76" w14:textId="77777777" w:rsidR="00F903C3" w:rsidRDefault="00F903C3">
      <w:pPr>
        <w:spacing w:before="6"/>
        <w:rPr>
          <w:rFonts w:ascii="Arial" w:eastAsia="Arial" w:hAnsi="Arial" w:cs="Arial"/>
          <w:sz w:val="17"/>
          <w:szCs w:val="17"/>
        </w:rPr>
      </w:pPr>
    </w:p>
    <w:p w14:paraId="297388B1" w14:textId="77777777" w:rsidR="00F903C3" w:rsidRDefault="00574C7F">
      <w:pPr>
        <w:pStyle w:val="BodyText"/>
        <w:spacing w:line="276" w:lineRule="auto"/>
        <w:ind w:left="479" w:right="210"/>
        <w:rPr>
          <w:rFonts w:ascii="Calibri" w:eastAsia="Calibri" w:hAnsi="Calibri" w:cs="Calibri"/>
          <w:sz w:val="24"/>
          <w:szCs w:val="24"/>
        </w:rPr>
      </w:pPr>
      <w:r>
        <w:t>A</w:t>
      </w:r>
      <w:r>
        <w:rPr>
          <w:spacing w:val="-2"/>
        </w:rPr>
        <w:t xml:space="preserve"> </w:t>
      </w:r>
      <w:r>
        <w:rPr>
          <w:rFonts w:cs="Arial"/>
          <w:b/>
          <w:bCs/>
          <w:spacing w:val="-2"/>
        </w:rPr>
        <w:t>joint</w:t>
      </w:r>
      <w:r>
        <w:rPr>
          <w:rFonts w:cs="Arial"/>
          <w:b/>
          <w:bCs/>
          <w:spacing w:val="-1"/>
        </w:rPr>
        <w:t xml:space="preserve"> </w:t>
      </w:r>
      <w:r>
        <w:rPr>
          <w:rFonts w:cs="Arial"/>
          <w:b/>
          <w:bCs/>
          <w:spacing w:val="-2"/>
        </w:rPr>
        <w:t xml:space="preserve">MSW </w:t>
      </w:r>
      <w:r>
        <w:rPr>
          <w:rFonts w:cs="Arial"/>
          <w:b/>
          <w:bCs/>
        </w:rPr>
        <w:t>/</w:t>
      </w:r>
      <w:r>
        <w:rPr>
          <w:rFonts w:cs="Arial"/>
          <w:b/>
          <w:bCs/>
          <w:spacing w:val="-1"/>
        </w:rPr>
        <w:t xml:space="preserve"> </w:t>
      </w:r>
      <w:r>
        <w:rPr>
          <w:rFonts w:cs="Arial"/>
          <w:b/>
          <w:bCs/>
          <w:spacing w:val="-2"/>
        </w:rPr>
        <w:t xml:space="preserve">MPH </w:t>
      </w:r>
      <w:r>
        <w:rPr>
          <w:spacing w:val="-1"/>
        </w:rPr>
        <w:t>program</w:t>
      </w:r>
      <w:r>
        <w:rPr>
          <w:spacing w:val="-2"/>
        </w:rPr>
        <w:t xml:space="preserve"> </w:t>
      </w:r>
      <w:r>
        <w:rPr>
          <w:spacing w:val="-1"/>
        </w:rPr>
        <w:t xml:space="preserve">between </w:t>
      </w:r>
      <w:r>
        <w:rPr>
          <w:spacing w:val="-2"/>
        </w:rPr>
        <w:t>NSU’s</w:t>
      </w:r>
      <w:r>
        <w:rPr>
          <w:spacing w:val="-1"/>
        </w:rPr>
        <w:t xml:space="preserve"> Ethelyn R. Strong School of Social Work and </w:t>
      </w:r>
      <w:r>
        <w:rPr>
          <w:spacing w:val="-2"/>
        </w:rPr>
        <w:t xml:space="preserve">EVMS </w:t>
      </w:r>
      <w:r>
        <w:rPr>
          <w:spacing w:val="-1"/>
        </w:rPr>
        <w:t>will</w:t>
      </w:r>
      <w:r>
        <w:rPr>
          <w:spacing w:val="33"/>
        </w:rPr>
        <w:t xml:space="preserve"> </w:t>
      </w:r>
      <w:r>
        <w:rPr>
          <w:spacing w:val="-1"/>
        </w:rPr>
        <w:t>prepare professionals in this region to effectively practice at the intersection between public health</w:t>
      </w:r>
      <w:r>
        <w:t xml:space="preserve"> </w:t>
      </w:r>
      <w:r>
        <w:rPr>
          <w:spacing w:val="27"/>
        </w:rPr>
        <w:t xml:space="preserve"> </w:t>
      </w:r>
      <w:r>
        <w:rPr>
          <w:spacing w:val="-1"/>
        </w:rPr>
        <w:t>and social work. This program</w:t>
      </w:r>
      <w:r>
        <w:rPr>
          <w:spacing w:val="-2"/>
        </w:rPr>
        <w:t xml:space="preserve"> </w:t>
      </w:r>
      <w:r>
        <w:rPr>
          <w:spacing w:val="-1"/>
        </w:rPr>
        <w:t>will build on current collaborations between</w:t>
      </w:r>
      <w:r>
        <w:rPr>
          <w:spacing w:val="-2"/>
        </w:rPr>
        <w:t xml:space="preserve"> </w:t>
      </w:r>
      <w:r>
        <w:rPr>
          <w:spacing w:val="-1"/>
        </w:rPr>
        <w:t>the</w:t>
      </w:r>
      <w:r>
        <w:rPr>
          <w:spacing w:val="-2"/>
        </w:rPr>
        <w:t xml:space="preserve"> </w:t>
      </w:r>
      <w:r>
        <w:rPr>
          <w:spacing w:val="-1"/>
        </w:rPr>
        <w:t>two</w:t>
      </w:r>
      <w:r>
        <w:rPr>
          <w:spacing w:val="-2"/>
        </w:rPr>
        <w:t xml:space="preserve"> </w:t>
      </w:r>
      <w:r>
        <w:rPr>
          <w:spacing w:val="-1"/>
        </w:rPr>
        <w:t>programs that</w:t>
      </w:r>
      <w:r>
        <w:rPr>
          <w:spacing w:val="29"/>
        </w:rPr>
        <w:t xml:space="preserve"> </w:t>
      </w:r>
      <w:r>
        <w:rPr>
          <w:spacing w:val="-1"/>
        </w:rPr>
        <w:t>reflect the</w:t>
      </w:r>
      <w:r>
        <w:rPr>
          <w:spacing w:val="-2"/>
        </w:rPr>
        <w:t xml:space="preserve"> </w:t>
      </w:r>
      <w:r>
        <w:rPr>
          <w:spacing w:val="-1"/>
        </w:rPr>
        <w:t>complex nature</w:t>
      </w:r>
      <w:r>
        <w:rPr>
          <w:spacing w:val="-2"/>
        </w:rPr>
        <w:t xml:space="preserve"> </w:t>
      </w:r>
      <w:r>
        <w:rPr>
          <w:spacing w:val="-1"/>
        </w:rPr>
        <w:t>of health</w:t>
      </w:r>
      <w:r>
        <w:rPr>
          <w:spacing w:val="-2"/>
        </w:rPr>
        <w:t xml:space="preserve"> </w:t>
      </w:r>
      <w:r>
        <w:rPr>
          <w:spacing w:val="-1"/>
        </w:rPr>
        <w:t>issues that affect our communities</w:t>
      </w:r>
      <w:r>
        <w:rPr>
          <w:rFonts w:ascii="Calibri" w:eastAsia="Calibri" w:hAnsi="Calibri" w:cs="Calibri"/>
          <w:spacing w:val="-1"/>
          <w:sz w:val="24"/>
          <w:szCs w:val="24"/>
        </w:rPr>
        <w:t>.</w:t>
      </w:r>
    </w:p>
    <w:p w14:paraId="504FAE24" w14:textId="77777777" w:rsidR="00F903C3" w:rsidRDefault="00574C7F">
      <w:pPr>
        <w:pStyle w:val="BodyText"/>
        <w:spacing w:before="198" w:line="275" w:lineRule="auto"/>
        <w:ind w:left="479" w:right="228"/>
      </w:pPr>
      <w:r>
        <w:rPr>
          <w:spacing w:val="-2"/>
        </w:rPr>
        <w:t>NSU’s</w:t>
      </w:r>
      <w:r>
        <w:rPr>
          <w:spacing w:val="-1"/>
        </w:rPr>
        <w:t xml:space="preserve"> </w:t>
      </w:r>
      <w:r>
        <w:rPr>
          <w:rFonts w:cs="Arial"/>
          <w:b/>
          <w:bCs/>
          <w:spacing w:val="-1"/>
        </w:rPr>
        <w:t>Certificate</w:t>
      </w:r>
      <w:r>
        <w:rPr>
          <w:rFonts w:cs="Arial"/>
          <w:b/>
          <w:bCs/>
          <w:spacing w:val="-2"/>
        </w:rPr>
        <w:t xml:space="preserve"> </w:t>
      </w:r>
      <w:r>
        <w:rPr>
          <w:rFonts w:cs="Arial"/>
          <w:b/>
          <w:bCs/>
          <w:spacing w:val="-1"/>
        </w:rPr>
        <w:t xml:space="preserve">in Health Equity </w:t>
      </w:r>
      <w:r>
        <w:rPr>
          <w:spacing w:val="-1"/>
        </w:rPr>
        <w:t>will provide</w:t>
      </w:r>
      <w:r>
        <w:rPr>
          <w:spacing w:val="-2"/>
        </w:rPr>
        <w:t xml:space="preserve"> </w:t>
      </w:r>
      <w:r>
        <w:rPr>
          <w:spacing w:val="-1"/>
        </w:rPr>
        <w:t>an</w:t>
      </w:r>
      <w:r>
        <w:rPr>
          <w:spacing w:val="-2"/>
        </w:rPr>
        <w:t xml:space="preserve"> </w:t>
      </w:r>
      <w:r>
        <w:rPr>
          <w:spacing w:val="-1"/>
        </w:rPr>
        <w:t>opportunity for public health</w:t>
      </w:r>
      <w:r>
        <w:rPr>
          <w:spacing w:val="-2"/>
        </w:rPr>
        <w:t xml:space="preserve"> </w:t>
      </w:r>
      <w:r>
        <w:rPr>
          <w:spacing w:val="-1"/>
        </w:rPr>
        <w:t>professionals who</w:t>
      </w:r>
      <w:r>
        <w:rPr>
          <w:spacing w:val="23"/>
        </w:rPr>
        <w:t xml:space="preserve"> </w:t>
      </w:r>
      <w:r>
        <w:rPr>
          <w:spacing w:val="-1"/>
        </w:rPr>
        <w:t xml:space="preserve">have earned </w:t>
      </w:r>
      <w:r>
        <w:t>a</w:t>
      </w:r>
      <w:r>
        <w:rPr>
          <w:spacing w:val="-1"/>
        </w:rPr>
        <w:t xml:space="preserve"> bachelor’s degree to build or enhance their ability to play </w:t>
      </w:r>
      <w:r>
        <w:t>a</w:t>
      </w:r>
      <w:r>
        <w:rPr>
          <w:spacing w:val="-1"/>
        </w:rPr>
        <w:t xml:space="preserve"> role in identifying health</w:t>
      </w:r>
      <w:r>
        <w:rPr>
          <w:spacing w:val="33"/>
        </w:rPr>
        <w:t xml:space="preserve"> </w:t>
      </w:r>
      <w:r>
        <w:rPr>
          <w:spacing w:val="-1"/>
        </w:rPr>
        <w:t>and wellness disparities and advancing health and wellness equity. These graduate level courses will</w:t>
      </w:r>
      <w:r>
        <w:rPr>
          <w:spacing w:val="21"/>
        </w:rPr>
        <w:t xml:space="preserve"> </w:t>
      </w:r>
      <w:r>
        <w:rPr>
          <w:spacing w:val="-1"/>
        </w:rPr>
        <w:t xml:space="preserve">also serve as an entry point to public health degree programs for college graduates considering </w:t>
      </w:r>
      <w:r>
        <w:t>a</w:t>
      </w:r>
      <w:r>
        <w:rPr>
          <w:spacing w:val="29"/>
        </w:rPr>
        <w:t xml:space="preserve"> </w:t>
      </w:r>
      <w:r>
        <w:rPr>
          <w:spacing w:val="-1"/>
        </w:rPr>
        <w:t>public health career.</w:t>
      </w:r>
    </w:p>
    <w:p w14:paraId="1BD86BA1" w14:textId="77777777" w:rsidR="00F903C3" w:rsidRDefault="00F903C3">
      <w:pPr>
        <w:rPr>
          <w:rFonts w:ascii="Arial" w:eastAsia="Arial" w:hAnsi="Arial" w:cs="Arial"/>
          <w:sz w:val="20"/>
          <w:szCs w:val="20"/>
        </w:rPr>
      </w:pPr>
    </w:p>
    <w:p w14:paraId="58A5BD14" w14:textId="77777777" w:rsidR="00F903C3" w:rsidRDefault="00F903C3">
      <w:pPr>
        <w:spacing w:before="7"/>
        <w:rPr>
          <w:rFonts w:ascii="Arial" w:eastAsia="Arial" w:hAnsi="Arial" w:cs="Arial"/>
          <w:sz w:val="17"/>
          <w:szCs w:val="17"/>
        </w:rPr>
      </w:pPr>
    </w:p>
    <w:p w14:paraId="69538DF1" w14:textId="77777777" w:rsidR="00F903C3" w:rsidRDefault="00574C7F">
      <w:pPr>
        <w:pStyle w:val="BodyText"/>
        <w:spacing w:line="275" w:lineRule="auto"/>
        <w:ind w:left="479" w:right="286"/>
      </w:pPr>
      <w:r>
        <w:rPr>
          <w:spacing w:val="-1"/>
        </w:rPr>
        <w:t xml:space="preserve">One focus of </w:t>
      </w:r>
      <w:r>
        <w:rPr>
          <w:spacing w:val="-2"/>
        </w:rPr>
        <w:t>NSU’s</w:t>
      </w:r>
      <w:r>
        <w:rPr>
          <w:spacing w:val="-1"/>
        </w:rPr>
        <w:t xml:space="preserve"> public health initiatives is to offer programs that help build diversity, equity and</w:t>
      </w:r>
      <w:r>
        <w:rPr>
          <w:spacing w:val="35"/>
        </w:rPr>
        <w:t xml:space="preserve"> </w:t>
      </w:r>
      <w:r>
        <w:rPr>
          <w:spacing w:val="-1"/>
        </w:rPr>
        <w:t>inclusion</w:t>
      </w:r>
      <w:r>
        <w:rPr>
          <w:spacing w:val="-2"/>
        </w:rPr>
        <w:t xml:space="preserve"> </w:t>
      </w:r>
      <w:r>
        <w:rPr>
          <w:spacing w:val="-1"/>
        </w:rPr>
        <w:t>in</w:t>
      </w:r>
      <w:r>
        <w:rPr>
          <w:spacing w:val="-2"/>
        </w:rPr>
        <w:t xml:space="preserve"> </w:t>
      </w:r>
      <w:r>
        <w:rPr>
          <w:spacing w:val="-1"/>
        </w:rPr>
        <w:t xml:space="preserve">the public health workforce. </w:t>
      </w:r>
      <w:r>
        <w:rPr>
          <w:spacing w:val="-2"/>
        </w:rPr>
        <w:t xml:space="preserve">NSU’s </w:t>
      </w:r>
      <w:r>
        <w:rPr>
          <w:rFonts w:cs="Arial"/>
          <w:b/>
          <w:bCs/>
          <w:spacing w:val="-1"/>
        </w:rPr>
        <w:t>Certificate</w:t>
      </w:r>
      <w:r>
        <w:rPr>
          <w:rFonts w:cs="Arial"/>
          <w:b/>
          <w:bCs/>
          <w:spacing w:val="-2"/>
        </w:rPr>
        <w:t xml:space="preserve"> </w:t>
      </w:r>
      <w:r>
        <w:rPr>
          <w:rFonts w:cs="Arial"/>
          <w:b/>
          <w:bCs/>
          <w:spacing w:val="-1"/>
        </w:rPr>
        <w:t>in Public</w:t>
      </w:r>
      <w:r>
        <w:rPr>
          <w:rFonts w:cs="Arial"/>
          <w:b/>
          <w:bCs/>
          <w:spacing w:val="-2"/>
        </w:rPr>
        <w:t xml:space="preserve"> </w:t>
      </w:r>
      <w:r>
        <w:rPr>
          <w:rFonts w:cs="Arial"/>
          <w:b/>
          <w:bCs/>
          <w:spacing w:val="-1"/>
        </w:rPr>
        <w:t xml:space="preserve">Health Leadership </w:t>
      </w:r>
      <w:r>
        <w:rPr>
          <w:spacing w:val="-1"/>
        </w:rPr>
        <w:t>will help</w:t>
      </w:r>
      <w:r>
        <w:rPr>
          <w:spacing w:val="23"/>
        </w:rPr>
        <w:t xml:space="preserve"> </w:t>
      </w:r>
      <w:r>
        <w:rPr>
          <w:spacing w:val="-1"/>
        </w:rPr>
        <w:t xml:space="preserve">professionals who have earned </w:t>
      </w:r>
      <w:r>
        <w:t>a</w:t>
      </w:r>
      <w:r>
        <w:rPr>
          <w:spacing w:val="-1"/>
        </w:rPr>
        <w:t xml:space="preserve"> college degree to build or enhance knowledge and skills related to</w:t>
      </w:r>
      <w:r>
        <w:rPr>
          <w:spacing w:val="27"/>
        </w:rPr>
        <w:t xml:space="preserve"> </w:t>
      </w:r>
      <w:r>
        <w:rPr>
          <w:spacing w:val="-1"/>
        </w:rPr>
        <w:t>leadership</w:t>
      </w:r>
      <w:r>
        <w:rPr>
          <w:spacing w:val="-2"/>
        </w:rPr>
        <w:t xml:space="preserve"> </w:t>
      </w:r>
      <w:r>
        <w:rPr>
          <w:spacing w:val="-1"/>
        </w:rPr>
        <w:t>in</w:t>
      </w:r>
      <w:r>
        <w:rPr>
          <w:spacing w:val="-2"/>
        </w:rPr>
        <w:t xml:space="preserve"> </w:t>
      </w:r>
      <w:r>
        <w:rPr>
          <w:spacing w:val="-1"/>
        </w:rPr>
        <w:t>public health</w:t>
      </w:r>
      <w:r>
        <w:rPr>
          <w:spacing w:val="-2"/>
        </w:rPr>
        <w:t xml:space="preserve"> </w:t>
      </w:r>
      <w:r>
        <w:rPr>
          <w:spacing w:val="-1"/>
        </w:rPr>
        <w:t>organizations, e.g., cultural competency, communications, ethics and</w:t>
      </w:r>
      <w:r>
        <w:rPr>
          <w:spacing w:val="21"/>
        </w:rPr>
        <w:t xml:space="preserve"> </w:t>
      </w:r>
      <w:r>
        <w:rPr>
          <w:spacing w:val="-1"/>
        </w:rPr>
        <w:t xml:space="preserve">human resource </w:t>
      </w:r>
      <w:r>
        <w:rPr>
          <w:spacing w:val="-2"/>
        </w:rPr>
        <w:t>management.</w:t>
      </w:r>
    </w:p>
    <w:p w14:paraId="4579430C" w14:textId="77777777" w:rsidR="00F903C3" w:rsidRDefault="00F903C3">
      <w:pPr>
        <w:spacing w:before="7"/>
        <w:rPr>
          <w:rFonts w:ascii="Arial" w:eastAsia="Arial" w:hAnsi="Arial" w:cs="Arial"/>
          <w:sz w:val="17"/>
          <w:szCs w:val="17"/>
        </w:rPr>
      </w:pPr>
    </w:p>
    <w:p w14:paraId="580DFDCC" w14:textId="77777777" w:rsidR="00F903C3" w:rsidRDefault="00574C7F">
      <w:pPr>
        <w:pStyle w:val="BodyText"/>
        <w:spacing w:line="276" w:lineRule="auto"/>
        <w:ind w:right="286"/>
      </w:pPr>
      <w:r>
        <w:rPr>
          <w:rFonts w:cs="Arial"/>
          <w:b/>
          <w:bCs/>
          <w:color w:val="222222"/>
          <w:spacing w:val="-1"/>
        </w:rPr>
        <w:t>Section</w:t>
      </w:r>
      <w:r>
        <w:rPr>
          <w:rFonts w:cs="Arial"/>
          <w:b/>
          <w:bCs/>
          <w:color w:val="222222"/>
          <w:spacing w:val="-2"/>
        </w:rPr>
        <w:t xml:space="preserve"> </w:t>
      </w:r>
      <w:r>
        <w:rPr>
          <w:rFonts w:cs="Arial"/>
          <w:b/>
          <w:bCs/>
          <w:color w:val="222222"/>
          <w:spacing w:val="-1"/>
        </w:rPr>
        <w:t xml:space="preserve">H. </w:t>
      </w:r>
      <w:r>
        <w:rPr>
          <w:rFonts w:cs="Arial"/>
          <w:b/>
          <w:bCs/>
          <w:color w:val="222222"/>
          <w:spacing w:val="-2"/>
        </w:rPr>
        <w:t>Financial</w:t>
      </w:r>
      <w:r>
        <w:rPr>
          <w:rFonts w:cs="Arial"/>
          <w:b/>
          <w:bCs/>
          <w:color w:val="222222"/>
          <w:spacing w:val="-1"/>
        </w:rPr>
        <w:t xml:space="preserve"> </w:t>
      </w:r>
      <w:r>
        <w:rPr>
          <w:rFonts w:cs="Arial"/>
          <w:b/>
          <w:bCs/>
          <w:color w:val="222222"/>
          <w:spacing w:val="-2"/>
        </w:rPr>
        <w:t>Aid:</w:t>
      </w:r>
      <w:r>
        <w:rPr>
          <w:rFonts w:cs="Arial"/>
          <w:b/>
          <w:bCs/>
          <w:color w:val="222222"/>
          <w:spacing w:val="54"/>
        </w:rPr>
        <w:t xml:space="preserve"> </w:t>
      </w:r>
      <w:r>
        <w:rPr>
          <w:color w:val="222222"/>
          <w:spacing w:val="-1"/>
        </w:rPr>
        <w:t>Discuss plans for providing financial aid, not including stimulus funds,</w:t>
      </w:r>
      <w:r>
        <w:rPr>
          <w:color w:val="222222"/>
        </w:rPr>
        <w:t xml:space="preserve"> </w:t>
      </w:r>
      <w:r>
        <w:rPr>
          <w:color w:val="222222"/>
          <w:spacing w:val="-1"/>
        </w:rPr>
        <w:t>to help</w:t>
      </w:r>
      <w:r>
        <w:rPr>
          <w:color w:val="222222"/>
          <w:spacing w:val="41"/>
        </w:rPr>
        <w:t xml:space="preserve"> </w:t>
      </w:r>
      <w:r>
        <w:rPr>
          <w:color w:val="222222"/>
          <w:spacing w:val="-1"/>
        </w:rPr>
        <w:t>mitigate</w:t>
      </w:r>
      <w:r>
        <w:rPr>
          <w:color w:val="222222"/>
          <w:spacing w:val="-2"/>
        </w:rPr>
        <w:t xml:space="preserve"> </w:t>
      </w:r>
      <w:r>
        <w:rPr>
          <w:color w:val="222222"/>
          <w:spacing w:val="-1"/>
        </w:rPr>
        <w:t>the</w:t>
      </w:r>
      <w:r>
        <w:rPr>
          <w:color w:val="222222"/>
          <w:spacing w:val="-2"/>
        </w:rPr>
        <w:t xml:space="preserve"> </w:t>
      </w:r>
      <w:r>
        <w:rPr>
          <w:color w:val="222222"/>
          <w:spacing w:val="-1"/>
        </w:rPr>
        <w:t>impact of tuition</w:t>
      </w:r>
      <w:r>
        <w:rPr>
          <w:color w:val="222222"/>
          <w:spacing w:val="-2"/>
        </w:rPr>
        <w:t xml:space="preserve"> </w:t>
      </w:r>
      <w:r>
        <w:rPr>
          <w:color w:val="222222"/>
          <w:spacing w:val="-1"/>
        </w:rPr>
        <w:t>and</w:t>
      </w:r>
      <w:r>
        <w:rPr>
          <w:color w:val="222222"/>
          <w:spacing w:val="-2"/>
        </w:rPr>
        <w:t xml:space="preserve"> </w:t>
      </w:r>
      <w:r>
        <w:rPr>
          <w:color w:val="222222"/>
          <w:spacing w:val="-1"/>
        </w:rPr>
        <w:t>fee</w:t>
      </w:r>
      <w:r>
        <w:rPr>
          <w:color w:val="222222"/>
          <w:spacing w:val="-2"/>
        </w:rPr>
        <w:t xml:space="preserve"> </w:t>
      </w:r>
      <w:r>
        <w:rPr>
          <w:color w:val="222222"/>
          <w:spacing w:val="-1"/>
        </w:rPr>
        <w:t>increases on</w:t>
      </w:r>
      <w:r>
        <w:rPr>
          <w:color w:val="222222"/>
          <w:spacing w:val="-2"/>
        </w:rPr>
        <w:t xml:space="preserve"> </w:t>
      </w:r>
      <w:r>
        <w:rPr>
          <w:color w:val="222222"/>
          <w:spacing w:val="-1"/>
        </w:rPr>
        <w:t>low-income</w:t>
      </w:r>
      <w:r>
        <w:rPr>
          <w:color w:val="222222"/>
          <w:spacing w:val="-2"/>
        </w:rPr>
        <w:t xml:space="preserve"> </w:t>
      </w:r>
      <w:r>
        <w:rPr>
          <w:color w:val="222222"/>
          <w:spacing w:val="-1"/>
        </w:rPr>
        <w:t>and</w:t>
      </w:r>
      <w:r>
        <w:rPr>
          <w:color w:val="222222"/>
          <w:spacing w:val="-2"/>
        </w:rPr>
        <w:t xml:space="preserve"> middle-income </w:t>
      </w:r>
      <w:r>
        <w:rPr>
          <w:color w:val="222222"/>
          <w:spacing w:val="-1"/>
        </w:rPr>
        <w:t>students and</w:t>
      </w:r>
      <w:r>
        <w:rPr>
          <w:color w:val="222222"/>
          <w:spacing w:val="-2"/>
        </w:rPr>
        <w:t xml:space="preserve"> </w:t>
      </w:r>
      <w:r>
        <w:rPr>
          <w:color w:val="222222"/>
          <w:spacing w:val="-1"/>
        </w:rPr>
        <w:t>their</w:t>
      </w:r>
      <w:r>
        <w:rPr>
          <w:color w:val="222222"/>
          <w:spacing w:val="46"/>
        </w:rPr>
        <w:t xml:space="preserve"> </w:t>
      </w:r>
      <w:r>
        <w:rPr>
          <w:color w:val="222222"/>
          <w:spacing w:val="-1"/>
        </w:rPr>
        <w:t>families, including the projected mix of grants and loans. Virginia’s definitions of low-income</w:t>
      </w:r>
      <w:r>
        <w:rPr>
          <w:color w:val="222222"/>
          <w:spacing w:val="-2"/>
        </w:rPr>
        <w:t xml:space="preserve"> </w:t>
      </w:r>
      <w:r>
        <w:rPr>
          <w:color w:val="222222"/>
          <w:spacing w:val="-1"/>
        </w:rPr>
        <w:t>and</w:t>
      </w:r>
      <w:r>
        <w:rPr>
          <w:color w:val="222222"/>
          <w:spacing w:val="-2"/>
        </w:rPr>
        <w:t xml:space="preserve"> </w:t>
      </w:r>
      <w:r>
        <w:rPr>
          <w:color w:val="222222"/>
          <w:spacing w:val="-1"/>
        </w:rPr>
        <w:t>middle-</w:t>
      </w:r>
      <w:r>
        <w:rPr>
          <w:color w:val="222222"/>
          <w:spacing w:val="21"/>
        </w:rPr>
        <w:t xml:space="preserve"> </w:t>
      </w:r>
      <w:r>
        <w:rPr>
          <w:color w:val="222222"/>
          <w:spacing w:val="-1"/>
        </w:rPr>
        <w:t>income</w:t>
      </w:r>
      <w:r>
        <w:rPr>
          <w:color w:val="222222"/>
          <w:spacing w:val="-2"/>
        </w:rPr>
        <w:t xml:space="preserve"> </w:t>
      </w:r>
      <w:r>
        <w:rPr>
          <w:color w:val="222222"/>
          <w:spacing w:val="-1"/>
        </w:rPr>
        <w:t>are</w:t>
      </w:r>
      <w:r>
        <w:rPr>
          <w:color w:val="222222"/>
          <w:spacing w:val="-2"/>
        </w:rPr>
        <w:t xml:space="preserve"> </w:t>
      </w:r>
      <w:r>
        <w:rPr>
          <w:color w:val="222222"/>
          <w:spacing w:val="-1"/>
        </w:rPr>
        <w:t>based</w:t>
      </w:r>
      <w:r>
        <w:rPr>
          <w:color w:val="222222"/>
          <w:spacing w:val="-2"/>
        </w:rPr>
        <w:t xml:space="preserve"> </w:t>
      </w:r>
      <w:r>
        <w:rPr>
          <w:color w:val="222222"/>
          <w:spacing w:val="-1"/>
        </w:rPr>
        <w:t>on</w:t>
      </w:r>
      <w:r>
        <w:rPr>
          <w:color w:val="222222"/>
          <w:spacing w:val="-2"/>
        </w:rPr>
        <w:t xml:space="preserve"> HHS </w:t>
      </w:r>
      <w:r>
        <w:rPr>
          <w:color w:val="222222"/>
          <w:spacing w:val="-1"/>
        </w:rPr>
        <w:t>Poverty Guidelines.</w:t>
      </w:r>
      <w:r>
        <w:rPr>
          <w:color w:val="222222"/>
          <w:spacing w:val="54"/>
        </w:rPr>
        <w:t xml:space="preserve"> </w:t>
      </w:r>
      <w:r>
        <w:rPr>
          <w:color w:val="222222"/>
        </w:rPr>
        <w:t>A</w:t>
      </w:r>
      <w:r>
        <w:rPr>
          <w:color w:val="222222"/>
          <w:spacing w:val="-2"/>
        </w:rPr>
        <w:t xml:space="preserve"> </w:t>
      </w:r>
      <w:r>
        <w:rPr>
          <w:color w:val="222222"/>
          <w:spacing w:val="-1"/>
        </w:rPr>
        <w:t xml:space="preserve">table that outlines the </w:t>
      </w:r>
      <w:r>
        <w:rPr>
          <w:color w:val="222222"/>
          <w:spacing w:val="-2"/>
        </w:rPr>
        <w:t xml:space="preserve">HHS </w:t>
      </w:r>
      <w:r>
        <w:rPr>
          <w:color w:val="222222"/>
          <w:spacing w:val="-1"/>
        </w:rPr>
        <w:t>guidelines and the</w:t>
      </w:r>
      <w:r>
        <w:rPr>
          <w:color w:val="222222"/>
          <w:spacing w:val="28"/>
        </w:rPr>
        <w:t xml:space="preserve"> </w:t>
      </w:r>
      <w:r>
        <w:rPr>
          <w:color w:val="222222"/>
          <w:spacing w:val="-1"/>
        </w:rPr>
        <w:t>definitions is attached.</w:t>
      </w:r>
    </w:p>
    <w:p w14:paraId="2BCE5E2B" w14:textId="77777777" w:rsidR="00F903C3" w:rsidRDefault="00F903C3">
      <w:pPr>
        <w:spacing w:before="1"/>
        <w:rPr>
          <w:rFonts w:ascii="Arial" w:eastAsia="Arial" w:hAnsi="Arial" w:cs="Arial"/>
          <w:sz w:val="17"/>
          <w:szCs w:val="17"/>
        </w:rPr>
      </w:pPr>
    </w:p>
    <w:p w14:paraId="26FF500B" w14:textId="77777777" w:rsidR="00F903C3" w:rsidRDefault="00574C7F">
      <w:pPr>
        <w:pStyle w:val="Heading4"/>
        <w:rPr>
          <w:b w:val="0"/>
          <w:bCs w:val="0"/>
        </w:rPr>
      </w:pPr>
      <w:r>
        <w:rPr>
          <w:spacing w:val="-2"/>
          <w:u w:val="thick" w:color="000000"/>
        </w:rPr>
        <w:t>RESPONSE</w:t>
      </w:r>
      <w:r>
        <w:rPr>
          <w:spacing w:val="-2"/>
        </w:rPr>
        <w:t>:</w:t>
      </w:r>
    </w:p>
    <w:p w14:paraId="2BAE8738" w14:textId="77777777" w:rsidR="00F903C3" w:rsidRDefault="00F903C3">
      <w:pPr>
        <w:spacing w:before="10"/>
        <w:rPr>
          <w:rFonts w:ascii="Arial" w:eastAsia="Arial" w:hAnsi="Arial" w:cs="Arial"/>
          <w:b/>
          <w:bCs/>
          <w:sz w:val="13"/>
          <w:szCs w:val="13"/>
        </w:rPr>
      </w:pPr>
    </w:p>
    <w:p w14:paraId="61864549" w14:textId="77777777" w:rsidR="00F903C3" w:rsidRDefault="00574C7F">
      <w:pPr>
        <w:pStyle w:val="BodyText"/>
        <w:spacing w:before="75" w:line="276" w:lineRule="auto"/>
        <w:ind w:right="257"/>
      </w:pPr>
      <w:r>
        <w:rPr>
          <w:spacing w:val="-1"/>
        </w:rPr>
        <w:t>Norfolk State</w:t>
      </w:r>
      <w:r>
        <w:rPr>
          <w:spacing w:val="-2"/>
        </w:rPr>
        <w:t xml:space="preserve"> </w:t>
      </w:r>
      <w:r>
        <w:rPr>
          <w:spacing w:val="-1"/>
        </w:rPr>
        <w:t>University’s students’ unmet financial need</w:t>
      </w:r>
      <w:r>
        <w:rPr>
          <w:spacing w:val="-2"/>
        </w:rPr>
        <w:t xml:space="preserve"> </w:t>
      </w:r>
      <w:r>
        <w:rPr>
          <w:spacing w:val="-1"/>
        </w:rPr>
        <w:t>for the</w:t>
      </w:r>
      <w:r>
        <w:rPr>
          <w:spacing w:val="-2"/>
        </w:rPr>
        <w:t xml:space="preserve"> </w:t>
      </w:r>
      <w:r>
        <w:rPr>
          <w:spacing w:val="-1"/>
        </w:rPr>
        <w:t xml:space="preserve">2020-21 academic year </w:t>
      </w:r>
      <w:r>
        <w:rPr>
          <w:spacing w:val="-2"/>
        </w:rPr>
        <w:t>was</w:t>
      </w:r>
      <w:r>
        <w:rPr>
          <w:spacing w:val="22"/>
        </w:rPr>
        <w:t xml:space="preserve"> </w:t>
      </w:r>
      <w:r>
        <w:rPr>
          <w:spacing w:val="-1"/>
        </w:rPr>
        <w:t>approximately $30,000,000 for Virginia residents with an average unmet need per student of $7,928.</w:t>
      </w:r>
      <w:r>
        <w:rPr>
          <w:spacing w:val="29"/>
        </w:rPr>
        <w:t xml:space="preserve"> </w:t>
      </w:r>
      <w:r>
        <w:rPr>
          <w:spacing w:val="-2"/>
        </w:rPr>
        <w:t>Approximately</w:t>
      </w:r>
      <w:r>
        <w:rPr>
          <w:spacing w:val="-1"/>
        </w:rPr>
        <w:t xml:space="preserve"> 92%</w:t>
      </w:r>
      <w:r>
        <w:rPr>
          <w:spacing w:val="-2"/>
        </w:rPr>
        <w:t xml:space="preserve"> </w:t>
      </w:r>
      <w:r>
        <w:rPr>
          <w:spacing w:val="-1"/>
        </w:rPr>
        <w:t xml:space="preserve">of </w:t>
      </w:r>
      <w:r>
        <w:rPr>
          <w:spacing w:val="-2"/>
        </w:rPr>
        <w:t>NSU</w:t>
      </w:r>
      <w:r>
        <w:rPr>
          <w:spacing w:val="-1"/>
        </w:rPr>
        <w:t xml:space="preserve"> students received grant or scholarship aid, which</w:t>
      </w:r>
      <w:r>
        <w:rPr>
          <w:spacing w:val="-2"/>
        </w:rPr>
        <w:t xml:space="preserve"> </w:t>
      </w:r>
      <w:r>
        <w:rPr>
          <w:spacing w:val="-1"/>
        </w:rPr>
        <w:t>included</w:t>
      </w:r>
      <w:r>
        <w:rPr>
          <w:spacing w:val="-2"/>
        </w:rPr>
        <w:t xml:space="preserve"> </w:t>
      </w:r>
      <w:r>
        <w:rPr>
          <w:spacing w:val="-1"/>
        </w:rPr>
        <w:t>aid</w:t>
      </w:r>
      <w:r>
        <w:rPr>
          <w:spacing w:val="-2"/>
        </w:rPr>
        <w:t xml:space="preserve"> </w:t>
      </w:r>
      <w:r>
        <w:rPr>
          <w:spacing w:val="-1"/>
        </w:rPr>
        <w:t>from</w:t>
      </w:r>
      <w:r>
        <w:rPr>
          <w:spacing w:val="-2"/>
        </w:rPr>
        <w:t xml:space="preserve"> </w:t>
      </w:r>
      <w:r>
        <w:rPr>
          <w:spacing w:val="-1"/>
        </w:rPr>
        <w:t>the</w:t>
      </w:r>
      <w:r>
        <w:rPr>
          <w:spacing w:val="51"/>
        </w:rPr>
        <w:t xml:space="preserve"> </w:t>
      </w:r>
      <w:r>
        <w:rPr>
          <w:spacing w:val="-1"/>
        </w:rPr>
        <w:t>federal government, state or local government, the institution, and other sources known by the institution.</w:t>
      </w:r>
      <w:r>
        <w:rPr>
          <w:spacing w:val="25"/>
        </w:rPr>
        <w:t xml:space="preserve"> </w:t>
      </w:r>
      <w:r>
        <w:rPr>
          <w:spacing w:val="-1"/>
        </w:rPr>
        <w:t>In addition to utilizing resources from</w:t>
      </w:r>
      <w:r>
        <w:rPr>
          <w:spacing w:val="-2"/>
        </w:rPr>
        <w:t xml:space="preserve"> </w:t>
      </w:r>
      <w:r>
        <w:rPr>
          <w:spacing w:val="-1"/>
        </w:rPr>
        <w:t>the federal and state financial aid programs and limited institutional</w:t>
      </w:r>
      <w:r>
        <w:rPr>
          <w:spacing w:val="29"/>
        </w:rPr>
        <w:t xml:space="preserve"> </w:t>
      </w:r>
      <w:r>
        <w:rPr>
          <w:spacing w:val="-1"/>
        </w:rPr>
        <w:t xml:space="preserve">resources, </w:t>
      </w:r>
      <w:r>
        <w:rPr>
          <w:spacing w:val="-2"/>
        </w:rPr>
        <w:t xml:space="preserve">NSU </w:t>
      </w:r>
      <w:r>
        <w:rPr>
          <w:spacing w:val="-1"/>
        </w:rPr>
        <w:t>will continue</w:t>
      </w:r>
      <w:r>
        <w:rPr>
          <w:spacing w:val="-2"/>
        </w:rPr>
        <w:t xml:space="preserve"> </w:t>
      </w:r>
      <w:r>
        <w:rPr>
          <w:spacing w:val="-1"/>
        </w:rPr>
        <w:t>to</w:t>
      </w:r>
      <w:r>
        <w:rPr>
          <w:spacing w:val="-2"/>
        </w:rPr>
        <w:t xml:space="preserve"> </w:t>
      </w:r>
      <w:r>
        <w:rPr>
          <w:spacing w:val="-1"/>
        </w:rPr>
        <w:t>seek opportunities to</w:t>
      </w:r>
      <w:r>
        <w:rPr>
          <w:spacing w:val="-2"/>
        </w:rPr>
        <w:t xml:space="preserve"> </w:t>
      </w:r>
      <w:r>
        <w:rPr>
          <w:spacing w:val="-1"/>
        </w:rPr>
        <w:t>support students. With</w:t>
      </w:r>
      <w:r>
        <w:rPr>
          <w:spacing w:val="-2"/>
        </w:rPr>
        <w:t xml:space="preserve"> </w:t>
      </w:r>
      <w:r>
        <w:rPr>
          <w:spacing w:val="-1"/>
        </w:rPr>
        <w:t>the</w:t>
      </w:r>
      <w:r>
        <w:rPr>
          <w:spacing w:val="-2"/>
        </w:rPr>
        <w:t xml:space="preserve"> </w:t>
      </w:r>
      <w:r>
        <w:rPr>
          <w:spacing w:val="-1"/>
        </w:rPr>
        <w:t>assistance</w:t>
      </w:r>
      <w:r>
        <w:rPr>
          <w:spacing w:val="-2"/>
        </w:rPr>
        <w:t xml:space="preserve"> </w:t>
      </w:r>
      <w:r>
        <w:rPr>
          <w:spacing w:val="-1"/>
        </w:rPr>
        <w:t xml:space="preserve">of </w:t>
      </w:r>
      <w:r>
        <w:rPr>
          <w:spacing w:val="-2"/>
        </w:rPr>
        <w:t>CARES</w:t>
      </w:r>
      <w:r>
        <w:rPr>
          <w:spacing w:val="31"/>
        </w:rPr>
        <w:t xml:space="preserve"> </w:t>
      </w:r>
      <w:r>
        <w:rPr>
          <w:spacing w:val="-1"/>
        </w:rPr>
        <w:t xml:space="preserve">and </w:t>
      </w:r>
      <w:r>
        <w:rPr>
          <w:spacing w:val="-2"/>
        </w:rPr>
        <w:t xml:space="preserve">HEERF </w:t>
      </w:r>
      <w:r>
        <w:rPr>
          <w:spacing w:val="-1"/>
        </w:rPr>
        <w:t>funds, the University was able to assist students with balances for the 2020-21 academic</w:t>
      </w:r>
      <w:r>
        <w:rPr>
          <w:spacing w:val="27"/>
        </w:rPr>
        <w:t xml:space="preserve"> </w:t>
      </w:r>
      <w:r>
        <w:rPr>
          <w:spacing w:val="-1"/>
        </w:rPr>
        <w:t xml:space="preserve">year. </w:t>
      </w:r>
      <w:r>
        <w:rPr>
          <w:spacing w:val="-2"/>
        </w:rPr>
        <w:t>However,</w:t>
      </w:r>
      <w:r>
        <w:rPr>
          <w:spacing w:val="-1"/>
        </w:rPr>
        <w:t xml:space="preserve"> the University is not in </w:t>
      </w:r>
      <w:r>
        <w:t>a</w:t>
      </w:r>
      <w:r>
        <w:rPr>
          <w:spacing w:val="-1"/>
        </w:rPr>
        <w:t xml:space="preserve"> position to provide</w:t>
      </w:r>
      <w:r>
        <w:rPr>
          <w:spacing w:val="-3"/>
        </w:rPr>
        <w:t xml:space="preserve"> </w:t>
      </w:r>
      <w:r>
        <w:rPr>
          <w:spacing w:val="-1"/>
        </w:rPr>
        <w:t>financial aid to all students that might require</w:t>
      </w:r>
      <w:r>
        <w:rPr>
          <w:spacing w:val="42"/>
        </w:rPr>
        <w:t xml:space="preserve"> </w:t>
      </w:r>
      <w:r>
        <w:rPr>
          <w:spacing w:val="-1"/>
        </w:rPr>
        <w:t>or be eligible to address their respective unmet need.</w:t>
      </w:r>
    </w:p>
    <w:p w14:paraId="771CE878" w14:textId="77777777" w:rsidR="00F903C3" w:rsidRDefault="00F903C3">
      <w:pPr>
        <w:spacing w:line="276" w:lineRule="auto"/>
        <w:sectPr w:rsidR="00F903C3">
          <w:pgSz w:w="12240" w:h="15840"/>
          <w:pgMar w:top="1400" w:right="1320" w:bottom="1180" w:left="1340" w:header="0" w:footer="1000" w:gutter="0"/>
          <w:cols w:space="720"/>
        </w:sectPr>
      </w:pPr>
    </w:p>
    <w:p w14:paraId="2B0F3377" w14:textId="77777777" w:rsidR="00F903C3" w:rsidRDefault="00574C7F">
      <w:pPr>
        <w:pStyle w:val="Heading4"/>
        <w:spacing w:before="58"/>
        <w:rPr>
          <w:b w:val="0"/>
          <w:bCs w:val="0"/>
        </w:rPr>
      </w:pPr>
      <w:r>
        <w:rPr>
          <w:spacing w:val="-1"/>
        </w:rPr>
        <w:lastRenderedPageBreak/>
        <w:t>University</w:t>
      </w:r>
      <w:r>
        <w:rPr>
          <w:spacing w:val="-2"/>
        </w:rPr>
        <w:t xml:space="preserve"> Advancement</w:t>
      </w:r>
    </w:p>
    <w:p w14:paraId="0136170E" w14:textId="77777777" w:rsidR="00F903C3" w:rsidRDefault="00F903C3">
      <w:pPr>
        <w:spacing w:before="9"/>
        <w:rPr>
          <w:rFonts w:ascii="Arial" w:eastAsia="Arial" w:hAnsi="Arial" w:cs="Arial"/>
          <w:b/>
          <w:bCs/>
          <w:sz w:val="18"/>
          <w:szCs w:val="18"/>
        </w:rPr>
      </w:pPr>
    </w:p>
    <w:p w14:paraId="131F17C1" w14:textId="77777777" w:rsidR="00F903C3" w:rsidRDefault="00574C7F">
      <w:pPr>
        <w:pStyle w:val="BodyText"/>
        <w:spacing w:line="257" w:lineRule="auto"/>
        <w:ind w:right="332"/>
      </w:pPr>
      <w:r>
        <w:rPr>
          <w:spacing w:val="-1"/>
        </w:rPr>
        <w:t>The Division of University Advancement is charged with securing philanthropic support to advance the</w:t>
      </w:r>
      <w:r>
        <w:rPr>
          <w:spacing w:val="21"/>
        </w:rPr>
        <w:t xml:space="preserve"> </w:t>
      </w:r>
      <w:r>
        <w:rPr>
          <w:spacing w:val="-1"/>
        </w:rPr>
        <w:t>mission</w:t>
      </w:r>
      <w:r>
        <w:rPr>
          <w:spacing w:val="-2"/>
        </w:rPr>
        <w:t xml:space="preserve"> </w:t>
      </w:r>
      <w:r>
        <w:rPr>
          <w:spacing w:val="-1"/>
        </w:rPr>
        <w:t>and</w:t>
      </w:r>
      <w:r>
        <w:rPr>
          <w:spacing w:val="-2"/>
        </w:rPr>
        <w:t xml:space="preserve"> </w:t>
      </w:r>
      <w:r>
        <w:rPr>
          <w:spacing w:val="-1"/>
        </w:rPr>
        <w:t xml:space="preserve">strategic objectives of Norfolk State University. Over the next six years, the </w:t>
      </w:r>
      <w:r>
        <w:rPr>
          <w:spacing w:val="-2"/>
        </w:rPr>
        <w:t>Advancement</w:t>
      </w:r>
      <w:r>
        <w:rPr>
          <w:spacing w:val="39"/>
        </w:rPr>
        <w:t xml:space="preserve"> </w:t>
      </w:r>
      <w:r>
        <w:rPr>
          <w:spacing w:val="-1"/>
        </w:rPr>
        <w:t>Office will execute the development plan designed</w:t>
      </w:r>
      <w:r>
        <w:rPr>
          <w:spacing w:val="-2"/>
        </w:rPr>
        <w:t xml:space="preserve"> </w:t>
      </w:r>
      <w:r>
        <w:rPr>
          <w:spacing w:val="-1"/>
        </w:rPr>
        <w:t>to increase revenue</w:t>
      </w:r>
      <w:r>
        <w:rPr>
          <w:spacing w:val="-2"/>
        </w:rPr>
        <w:t xml:space="preserve"> </w:t>
      </w:r>
      <w:r>
        <w:rPr>
          <w:spacing w:val="-1"/>
        </w:rPr>
        <w:t>for direct student financial aid</w:t>
      </w:r>
      <w:r>
        <w:rPr>
          <w:spacing w:val="25"/>
        </w:rPr>
        <w:t xml:space="preserve"> </w:t>
      </w:r>
      <w:r>
        <w:rPr>
          <w:spacing w:val="-1"/>
        </w:rPr>
        <w:t>through scholarships; particularly need based, Presidential and Provost scholarships. To address long-</w:t>
      </w:r>
      <w:r>
        <w:rPr>
          <w:spacing w:val="23"/>
        </w:rPr>
        <w:t xml:space="preserve"> </w:t>
      </w:r>
      <w:r>
        <w:rPr>
          <w:spacing w:val="-1"/>
        </w:rPr>
        <w:t>term</w:t>
      </w:r>
      <w:r>
        <w:rPr>
          <w:spacing w:val="-2"/>
        </w:rPr>
        <w:t xml:space="preserve"> </w:t>
      </w:r>
      <w:r>
        <w:rPr>
          <w:spacing w:val="-1"/>
        </w:rPr>
        <w:t xml:space="preserve">sustainability, the development plan includes </w:t>
      </w:r>
      <w:r>
        <w:t>a</w:t>
      </w:r>
      <w:r>
        <w:rPr>
          <w:spacing w:val="-1"/>
        </w:rPr>
        <w:t xml:space="preserve"> capital campaign that focuses primarily on building</w:t>
      </w:r>
      <w:r>
        <w:rPr>
          <w:spacing w:val="21"/>
        </w:rPr>
        <w:t xml:space="preserve"> </w:t>
      </w:r>
      <w:r>
        <w:rPr>
          <w:spacing w:val="-1"/>
        </w:rPr>
        <w:t xml:space="preserve">the university </w:t>
      </w:r>
      <w:r>
        <w:rPr>
          <w:spacing w:val="-2"/>
        </w:rPr>
        <w:t>endowment</w:t>
      </w:r>
      <w:r>
        <w:rPr>
          <w:spacing w:val="-1"/>
        </w:rPr>
        <w:t xml:space="preserve"> to </w:t>
      </w:r>
      <w:r>
        <w:t>a</w:t>
      </w:r>
      <w:r>
        <w:rPr>
          <w:spacing w:val="-1"/>
        </w:rPr>
        <w:t xml:space="preserve"> sufficient level to provide ample earnings to support the annual </w:t>
      </w:r>
      <w:r>
        <w:rPr>
          <w:spacing w:val="-2"/>
        </w:rPr>
        <w:t>unmet</w:t>
      </w:r>
      <w:r>
        <w:rPr>
          <w:spacing w:val="48"/>
        </w:rPr>
        <w:t xml:space="preserve"> </w:t>
      </w:r>
      <w:r>
        <w:rPr>
          <w:spacing w:val="-1"/>
        </w:rPr>
        <w:t>scholarship needs of the student body.</w:t>
      </w:r>
    </w:p>
    <w:p w14:paraId="2ADF0C46" w14:textId="77777777" w:rsidR="00F903C3" w:rsidRDefault="00F903C3">
      <w:pPr>
        <w:spacing w:before="5"/>
        <w:rPr>
          <w:rFonts w:ascii="Arial" w:eastAsia="Arial" w:hAnsi="Arial" w:cs="Arial"/>
          <w:sz w:val="17"/>
          <w:szCs w:val="17"/>
        </w:rPr>
      </w:pPr>
    </w:p>
    <w:p w14:paraId="49E6B182" w14:textId="77777777" w:rsidR="00F903C3" w:rsidRDefault="00574C7F">
      <w:pPr>
        <w:pStyle w:val="BodyText"/>
        <w:spacing w:line="256" w:lineRule="auto"/>
        <w:ind w:right="123"/>
      </w:pPr>
      <w:r>
        <w:rPr>
          <w:spacing w:val="-1"/>
        </w:rPr>
        <w:t>The annual giving initiative of the development plan will focus on generating funds that will be available</w:t>
      </w:r>
      <w:r>
        <w:t xml:space="preserve"> </w:t>
      </w:r>
      <w:r>
        <w:rPr>
          <w:spacing w:val="15"/>
        </w:rPr>
        <w:t xml:space="preserve">  </w:t>
      </w:r>
      <w:r>
        <w:rPr>
          <w:spacing w:val="-1"/>
        </w:rPr>
        <w:t xml:space="preserve">for </w:t>
      </w:r>
      <w:r>
        <w:rPr>
          <w:spacing w:val="-2"/>
        </w:rPr>
        <w:t>immediate</w:t>
      </w:r>
      <w:r>
        <w:rPr>
          <w:spacing w:val="-1"/>
        </w:rPr>
        <w:t xml:space="preserve"> use for scholarships and other university initiatives. This initiative will secure support from</w:t>
      </w:r>
      <w:r>
        <w:rPr>
          <w:spacing w:val="40"/>
        </w:rPr>
        <w:t xml:space="preserve"> </w:t>
      </w:r>
      <w:r>
        <w:rPr>
          <w:spacing w:val="-1"/>
        </w:rPr>
        <w:t>faculty, staff, alumni, vendors, and the corporate sector. Special efforts will be made to connect students to</w:t>
      </w:r>
      <w:r>
        <w:rPr>
          <w:spacing w:val="24"/>
        </w:rPr>
        <w:t xml:space="preserve"> </w:t>
      </w:r>
      <w:r>
        <w:rPr>
          <w:spacing w:val="-1"/>
        </w:rPr>
        <w:t>additional financial support through the annual phone-a-thon, Founder's Day challenge, end-of-the-year</w:t>
      </w:r>
      <w:r>
        <w:rPr>
          <w:spacing w:val="28"/>
        </w:rPr>
        <w:t xml:space="preserve"> </w:t>
      </w:r>
      <w:r>
        <w:rPr>
          <w:spacing w:val="-1"/>
        </w:rPr>
        <w:t>appeal and athletic scholarship fundraisers.</w:t>
      </w:r>
    </w:p>
    <w:p w14:paraId="3234A2C7" w14:textId="77777777" w:rsidR="00F903C3" w:rsidRDefault="00F903C3">
      <w:pPr>
        <w:spacing w:before="5"/>
        <w:rPr>
          <w:rFonts w:ascii="Arial" w:eastAsia="Arial" w:hAnsi="Arial" w:cs="Arial"/>
          <w:sz w:val="17"/>
          <w:szCs w:val="17"/>
        </w:rPr>
      </w:pPr>
    </w:p>
    <w:p w14:paraId="285586A9" w14:textId="77777777" w:rsidR="00F903C3" w:rsidRDefault="00574C7F">
      <w:pPr>
        <w:pStyle w:val="BodyText"/>
        <w:spacing w:line="257" w:lineRule="auto"/>
        <w:ind w:right="207"/>
      </w:pPr>
      <w:r>
        <w:rPr>
          <w:spacing w:val="-1"/>
        </w:rPr>
        <w:t>The major giving section of University Advancement will focus efforts on contributions that will establish</w:t>
      </w:r>
      <w:r>
        <w:rPr>
          <w:spacing w:val="21"/>
        </w:rPr>
        <w:t xml:space="preserve"> </w:t>
      </w:r>
      <w:r>
        <w:rPr>
          <w:spacing w:val="-2"/>
        </w:rPr>
        <w:t>endowments</w:t>
      </w:r>
      <w:r>
        <w:rPr>
          <w:spacing w:val="-1"/>
        </w:rPr>
        <w:t xml:space="preserve"> and donations to underwrite programs and initiatives of the University. Norfolk State</w:t>
      </w:r>
      <w:r>
        <w:rPr>
          <w:spacing w:val="31"/>
        </w:rPr>
        <w:t xml:space="preserve"> </w:t>
      </w:r>
      <w:r>
        <w:rPr>
          <w:spacing w:val="-1"/>
        </w:rPr>
        <w:t xml:space="preserve">University currently has </w:t>
      </w:r>
      <w:r>
        <w:t>a</w:t>
      </w:r>
      <w:r>
        <w:rPr>
          <w:spacing w:val="-2"/>
        </w:rPr>
        <w:t xml:space="preserve"> </w:t>
      </w:r>
      <w:r>
        <w:rPr>
          <w:spacing w:val="-1"/>
        </w:rPr>
        <w:t>$4M</w:t>
      </w:r>
      <w:r>
        <w:rPr>
          <w:spacing w:val="-2"/>
        </w:rPr>
        <w:t xml:space="preserve"> </w:t>
      </w:r>
      <w:r>
        <w:rPr>
          <w:spacing w:val="-1"/>
        </w:rPr>
        <w:t>scholarship</w:t>
      </w:r>
      <w:r>
        <w:rPr>
          <w:spacing w:val="-2"/>
        </w:rPr>
        <w:t xml:space="preserve"> </w:t>
      </w:r>
      <w:r>
        <w:rPr>
          <w:spacing w:val="-1"/>
        </w:rPr>
        <w:t>program</w:t>
      </w:r>
      <w:r>
        <w:rPr>
          <w:spacing w:val="-2"/>
        </w:rPr>
        <w:t xml:space="preserve"> </w:t>
      </w:r>
      <w:r>
        <w:rPr>
          <w:spacing w:val="-1"/>
        </w:rPr>
        <w:t>deficit. The</w:t>
      </w:r>
      <w:r>
        <w:rPr>
          <w:spacing w:val="-2"/>
        </w:rPr>
        <w:t xml:space="preserve"> </w:t>
      </w:r>
      <w:r>
        <w:rPr>
          <w:spacing w:val="-1"/>
        </w:rPr>
        <w:t>work of the</w:t>
      </w:r>
      <w:r>
        <w:rPr>
          <w:spacing w:val="-2"/>
        </w:rPr>
        <w:t xml:space="preserve"> </w:t>
      </w:r>
      <w:r>
        <w:rPr>
          <w:spacing w:val="-1"/>
        </w:rPr>
        <w:t>major giving</w:t>
      </w:r>
      <w:r>
        <w:rPr>
          <w:spacing w:val="-2"/>
        </w:rPr>
        <w:t xml:space="preserve"> </w:t>
      </w:r>
      <w:r>
        <w:rPr>
          <w:spacing w:val="-1"/>
        </w:rPr>
        <w:t>team</w:t>
      </w:r>
      <w:r>
        <w:rPr>
          <w:spacing w:val="-2"/>
        </w:rPr>
        <w:t xml:space="preserve"> </w:t>
      </w:r>
      <w:r>
        <w:rPr>
          <w:spacing w:val="-1"/>
        </w:rPr>
        <w:t>will help</w:t>
      </w:r>
      <w:r>
        <w:rPr>
          <w:spacing w:val="25"/>
        </w:rPr>
        <w:t xml:space="preserve"> </w:t>
      </w:r>
      <w:r>
        <w:rPr>
          <w:spacing w:val="-1"/>
        </w:rPr>
        <w:t>grow</w:t>
      </w:r>
      <w:r>
        <w:rPr>
          <w:spacing w:val="-2"/>
        </w:rPr>
        <w:t xml:space="preserve"> </w:t>
      </w:r>
      <w:r>
        <w:rPr>
          <w:spacing w:val="-1"/>
        </w:rPr>
        <w:t xml:space="preserve">the </w:t>
      </w:r>
      <w:r>
        <w:rPr>
          <w:spacing w:val="-2"/>
        </w:rPr>
        <w:t xml:space="preserve">NSU </w:t>
      </w:r>
      <w:r>
        <w:rPr>
          <w:spacing w:val="-1"/>
        </w:rPr>
        <w:t xml:space="preserve">Foundation scholarship </w:t>
      </w:r>
      <w:r>
        <w:rPr>
          <w:spacing w:val="-2"/>
        </w:rPr>
        <w:t>endowment</w:t>
      </w:r>
      <w:r>
        <w:rPr>
          <w:spacing w:val="-1"/>
        </w:rPr>
        <w:t xml:space="preserve"> to support this amount. At the current spending rate of</w:t>
      </w:r>
      <w:r>
        <w:rPr>
          <w:spacing w:val="40"/>
        </w:rPr>
        <w:t xml:space="preserve"> </w:t>
      </w:r>
      <w:r>
        <w:rPr>
          <w:spacing w:val="-1"/>
        </w:rPr>
        <w:t xml:space="preserve">4%, </w:t>
      </w:r>
      <w:r>
        <w:t>a</w:t>
      </w:r>
      <w:r>
        <w:rPr>
          <w:spacing w:val="-1"/>
        </w:rPr>
        <w:t xml:space="preserve"> scholarship </w:t>
      </w:r>
      <w:r>
        <w:rPr>
          <w:spacing w:val="-2"/>
        </w:rPr>
        <w:t>endowment</w:t>
      </w:r>
      <w:r>
        <w:rPr>
          <w:spacing w:val="-1"/>
        </w:rPr>
        <w:t xml:space="preserve"> principal of $100M</w:t>
      </w:r>
      <w:r>
        <w:rPr>
          <w:spacing w:val="-2"/>
        </w:rPr>
        <w:t xml:space="preserve"> </w:t>
      </w:r>
      <w:r>
        <w:rPr>
          <w:spacing w:val="-1"/>
        </w:rPr>
        <w:t>dollars is required. This will be one of the major goals of</w:t>
      </w:r>
      <w:r>
        <w:rPr>
          <w:spacing w:val="40"/>
        </w:rPr>
        <w:t xml:space="preserve"> </w:t>
      </w:r>
      <w:r>
        <w:rPr>
          <w:spacing w:val="-1"/>
        </w:rPr>
        <w:t>the pending capital campaign.</w:t>
      </w:r>
    </w:p>
    <w:p w14:paraId="741BB71E" w14:textId="77777777" w:rsidR="00F903C3" w:rsidRDefault="00F903C3">
      <w:pPr>
        <w:spacing w:before="11"/>
        <w:rPr>
          <w:rFonts w:ascii="Arial" w:eastAsia="Arial" w:hAnsi="Arial" w:cs="Arial"/>
          <w:sz w:val="16"/>
          <w:szCs w:val="16"/>
        </w:rPr>
      </w:pPr>
    </w:p>
    <w:p w14:paraId="664CDCCD" w14:textId="77777777" w:rsidR="00F903C3" w:rsidRDefault="00574C7F">
      <w:pPr>
        <w:pStyle w:val="BodyText"/>
        <w:spacing w:line="277" w:lineRule="auto"/>
        <w:ind w:right="207"/>
      </w:pPr>
      <w:r>
        <w:rPr>
          <w:spacing w:val="-1"/>
        </w:rPr>
        <w:t xml:space="preserve">University </w:t>
      </w:r>
      <w:r>
        <w:rPr>
          <w:spacing w:val="-2"/>
        </w:rPr>
        <w:t>Advancement</w:t>
      </w:r>
      <w:r>
        <w:rPr>
          <w:spacing w:val="-1"/>
        </w:rPr>
        <w:t xml:space="preserve"> student financial aid</w:t>
      </w:r>
      <w:r>
        <w:rPr>
          <w:spacing w:val="-2"/>
        </w:rPr>
        <w:t xml:space="preserve"> </w:t>
      </w:r>
      <w:r>
        <w:rPr>
          <w:spacing w:val="-1"/>
        </w:rPr>
        <w:t>programs will have</w:t>
      </w:r>
      <w:r>
        <w:rPr>
          <w:spacing w:val="-2"/>
        </w:rPr>
        <w:t xml:space="preserve"> </w:t>
      </w:r>
      <w:r>
        <w:t>a</w:t>
      </w:r>
      <w:r>
        <w:rPr>
          <w:spacing w:val="-2"/>
        </w:rPr>
        <w:t xml:space="preserve"> </w:t>
      </w:r>
      <w:r>
        <w:rPr>
          <w:spacing w:val="-1"/>
        </w:rPr>
        <w:t>positive</w:t>
      </w:r>
      <w:r>
        <w:rPr>
          <w:spacing w:val="-2"/>
        </w:rPr>
        <w:t xml:space="preserve"> </w:t>
      </w:r>
      <w:r>
        <w:rPr>
          <w:spacing w:val="-1"/>
        </w:rPr>
        <w:t>impact on</w:t>
      </w:r>
      <w:r>
        <w:rPr>
          <w:spacing w:val="-2"/>
        </w:rPr>
        <w:t xml:space="preserve"> </w:t>
      </w:r>
      <w:r>
        <w:rPr>
          <w:spacing w:val="-1"/>
        </w:rPr>
        <w:t>student retention</w:t>
      </w:r>
      <w:r>
        <w:rPr>
          <w:spacing w:val="37"/>
        </w:rPr>
        <w:t xml:space="preserve"> </w:t>
      </w:r>
      <w:r>
        <w:rPr>
          <w:spacing w:val="-1"/>
        </w:rPr>
        <w:t xml:space="preserve">and graduation rates as students will have access to more scholarship funds to support their </w:t>
      </w:r>
      <w:r>
        <w:rPr>
          <w:spacing w:val="-2"/>
        </w:rPr>
        <w:t>matriculation</w:t>
      </w:r>
      <w:r>
        <w:rPr>
          <w:spacing w:val="50"/>
        </w:rPr>
        <w:t xml:space="preserve"> </w:t>
      </w:r>
      <w:r>
        <w:rPr>
          <w:spacing w:val="-1"/>
        </w:rPr>
        <w:t xml:space="preserve">at Norfolk State </w:t>
      </w:r>
      <w:r>
        <w:rPr>
          <w:spacing w:val="-2"/>
        </w:rPr>
        <w:t>University.</w:t>
      </w:r>
    </w:p>
    <w:p w14:paraId="2DBF9BAF" w14:textId="77777777" w:rsidR="00F903C3" w:rsidRDefault="00F903C3">
      <w:pPr>
        <w:rPr>
          <w:rFonts w:ascii="Arial" w:eastAsia="Arial" w:hAnsi="Arial" w:cs="Arial"/>
          <w:sz w:val="20"/>
          <w:szCs w:val="20"/>
        </w:rPr>
      </w:pPr>
    </w:p>
    <w:p w14:paraId="2AC4620A" w14:textId="77777777" w:rsidR="00F903C3" w:rsidRDefault="00F903C3">
      <w:pPr>
        <w:spacing w:before="11"/>
        <w:rPr>
          <w:rFonts w:ascii="Arial" w:eastAsia="Arial" w:hAnsi="Arial" w:cs="Arial"/>
          <w:sz w:val="16"/>
          <w:szCs w:val="16"/>
        </w:rPr>
      </w:pPr>
    </w:p>
    <w:tbl>
      <w:tblPr>
        <w:tblStyle w:val="TableGridLight"/>
        <w:tblW w:w="0" w:type="auto"/>
        <w:tblLayout w:type="fixed"/>
        <w:tblLook w:val="01E0" w:firstRow="1" w:lastRow="1" w:firstColumn="1" w:lastColumn="1" w:noHBand="0" w:noVBand="0"/>
        <w:tblCaption w:val="University Advancement Information"/>
      </w:tblPr>
      <w:tblGrid>
        <w:gridCol w:w="1094"/>
        <w:gridCol w:w="2822"/>
        <w:gridCol w:w="3106"/>
        <w:gridCol w:w="2338"/>
      </w:tblGrid>
      <w:tr w:rsidR="00F903C3" w14:paraId="117D9A9C" w14:textId="77777777" w:rsidTr="00B2487D">
        <w:trPr>
          <w:trHeight w:hRule="exact" w:val="250"/>
          <w:tblHeader/>
        </w:trPr>
        <w:tc>
          <w:tcPr>
            <w:tcW w:w="1094" w:type="dxa"/>
          </w:tcPr>
          <w:p w14:paraId="4AF1EED3" w14:textId="77777777" w:rsidR="00F903C3" w:rsidRDefault="00574C7F">
            <w:pPr>
              <w:pStyle w:val="TableParagraph"/>
              <w:spacing w:line="228" w:lineRule="exact"/>
              <w:ind w:left="99"/>
              <w:rPr>
                <w:rFonts w:ascii="Arial" w:eastAsia="Arial" w:hAnsi="Arial" w:cs="Arial"/>
                <w:sz w:val="20"/>
                <w:szCs w:val="20"/>
              </w:rPr>
            </w:pPr>
            <w:r>
              <w:rPr>
                <w:rFonts w:ascii="Arial"/>
                <w:b/>
                <w:spacing w:val="-1"/>
                <w:sz w:val="20"/>
              </w:rPr>
              <w:t>Year</w:t>
            </w:r>
          </w:p>
        </w:tc>
        <w:tc>
          <w:tcPr>
            <w:tcW w:w="2822" w:type="dxa"/>
          </w:tcPr>
          <w:p w14:paraId="3E6402A6" w14:textId="77777777" w:rsidR="00F903C3" w:rsidRDefault="00574C7F">
            <w:pPr>
              <w:pStyle w:val="TableParagraph"/>
              <w:spacing w:line="228" w:lineRule="exact"/>
              <w:ind w:left="790"/>
              <w:rPr>
                <w:rFonts w:ascii="Arial" w:eastAsia="Arial" w:hAnsi="Arial" w:cs="Arial"/>
                <w:sz w:val="20"/>
                <w:szCs w:val="20"/>
              </w:rPr>
            </w:pPr>
            <w:r>
              <w:rPr>
                <w:rFonts w:ascii="Arial"/>
                <w:b/>
                <w:spacing w:val="-1"/>
                <w:sz w:val="20"/>
              </w:rPr>
              <w:t>Annual Fund</w:t>
            </w:r>
          </w:p>
        </w:tc>
        <w:tc>
          <w:tcPr>
            <w:tcW w:w="3106" w:type="dxa"/>
          </w:tcPr>
          <w:p w14:paraId="1DC666A9" w14:textId="77777777" w:rsidR="00F903C3" w:rsidRDefault="00574C7F">
            <w:pPr>
              <w:pStyle w:val="TableParagraph"/>
              <w:spacing w:line="228" w:lineRule="exact"/>
              <w:ind w:left="972"/>
              <w:rPr>
                <w:rFonts w:ascii="Arial" w:eastAsia="Arial" w:hAnsi="Arial" w:cs="Arial"/>
                <w:sz w:val="20"/>
                <w:szCs w:val="20"/>
              </w:rPr>
            </w:pPr>
            <w:r>
              <w:rPr>
                <w:rFonts w:ascii="Arial"/>
                <w:b/>
                <w:spacing w:val="-2"/>
                <w:sz w:val="20"/>
              </w:rPr>
              <w:t>Endowment</w:t>
            </w:r>
          </w:p>
        </w:tc>
        <w:tc>
          <w:tcPr>
            <w:tcW w:w="2338" w:type="dxa"/>
          </w:tcPr>
          <w:p w14:paraId="5F5D1864" w14:textId="77777777" w:rsidR="00F903C3" w:rsidRDefault="00574C7F">
            <w:pPr>
              <w:pStyle w:val="TableParagraph"/>
              <w:spacing w:line="228" w:lineRule="exact"/>
              <w:ind w:left="301"/>
              <w:rPr>
                <w:rFonts w:ascii="Arial" w:eastAsia="Arial" w:hAnsi="Arial" w:cs="Arial"/>
                <w:sz w:val="20"/>
                <w:szCs w:val="20"/>
              </w:rPr>
            </w:pPr>
            <w:r>
              <w:rPr>
                <w:rFonts w:ascii="Arial"/>
                <w:b/>
                <w:spacing w:val="-2"/>
                <w:sz w:val="20"/>
              </w:rPr>
              <w:t>Programs/Activity</w:t>
            </w:r>
          </w:p>
        </w:tc>
      </w:tr>
      <w:tr w:rsidR="00F903C3" w14:paraId="41898948" w14:textId="77777777" w:rsidTr="00D474A5">
        <w:trPr>
          <w:trHeight w:hRule="exact" w:val="322"/>
        </w:trPr>
        <w:tc>
          <w:tcPr>
            <w:tcW w:w="1094" w:type="dxa"/>
          </w:tcPr>
          <w:p w14:paraId="1AA103D4" w14:textId="77777777" w:rsidR="00F903C3" w:rsidRDefault="00574C7F">
            <w:pPr>
              <w:pStyle w:val="TableParagraph"/>
              <w:spacing w:before="3"/>
              <w:ind w:left="316"/>
              <w:rPr>
                <w:rFonts w:ascii="Arial" w:eastAsia="Arial" w:hAnsi="Arial" w:cs="Arial"/>
                <w:sz w:val="20"/>
                <w:szCs w:val="20"/>
              </w:rPr>
            </w:pPr>
            <w:r>
              <w:rPr>
                <w:rFonts w:ascii="Arial"/>
                <w:spacing w:val="-1"/>
                <w:sz w:val="20"/>
              </w:rPr>
              <w:t>2021</w:t>
            </w:r>
          </w:p>
        </w:tc>
        <w:tc>
          <w:tcPr>
            <w:tcW w:w="2822" w:type="dxa"/>
          </w:tcPr>
          <w:p w14:paraId="2E1C957D" w14:textId="77777777" w:rsidR="00F903C3" w:rsidRDefault="00574C7F">
            <w:pPr>
              <w:pStyle w:val="TableParagraph"/>
              <w:spacing w:before="3"/>
              <w:ind w:left="901"/>
              <w:rPr>
                <w:rFonts w:ascii="Arial" w:eastAsia="Arial" w:hAnsi="Arial" w:cs="Arial"/>
                <w:sz w:val="20"/>
                <w:szCs w:val="20"/>
              </w:rPr>
            </w:pPr>
            <w:r>
              <w:rPr>
                <w:rFonts w:ascii="Arial"/>
                <w:spacing w:val="-1"/>
                <w:sz w:val="20"/>
              </w:rPr>
              <w:t>$1,500,000</w:t>
            </w:r>
          </w:p>
        </w:tc>
        <w:tc>
          <w:tcPr>
            <w:tcW w:w="3106" w:type="dxa"/>
          </w:tcPr>
          <w:p w14:paraId="199F9C1A" w14:textId="77777777" w:rsidR="00F903C3" w:rsidRDefault="00574C7F">
            <w:pPr>
              <w:pStyle w:val="TableParagraph"/>
              <w:spacing w:before="3"/>
              <w:ind w:right="3"/>
              <w:jc w:val="center"/>
              <w:rPr>
                <w:rFonts w:ascii="Arial" w:eastAsia="Arial" w:hAnsi="Arial" w:cs="Arial"/>
                <w:sz w:val="20"/>
                <w:szCs w:val="20"/>
              </w:rPr>
            </w:pPr>
            <w:r>
              <w:rPr>
                <w:rFonts w:ascii="Arial"/>
                <w:spacing w:val="-1"/>
                <w:sz w:val="20"/>
              </w:rPr>
              <w:t>$3,000,000</w:t>
            </w:r>
          </w:p>
        </w:tc>
        <w:tc>
          <w:tcPr>
            <w:tcW w:w="2338" w:type="dxa"/>
          </w:tcPr>
          <w:p w14:paraId="1B34540F" w14:textId="77777777" w:rsidR="00F903C3" w:rsidRDefault="00574C7F">
            <w:pPr>
              <w:pStyle w:val="TableParagraph"/>
              <w:spacing w:before="3"/>
              <w:ind w:left="656"/>
              <w:rPr>
                <w:rFonts w:ascii="Arial" w:eastAsia="Arial" w:hAnsi="Arial" w:cs="Arial"/>
                <w:sz w:val="20"/>
                <w:szCs w:val="20"/>
              </w:rPr>
            </w:pPr>
            <w:r>
              <w:rPr>
                <w:rFonts w:ascii="Arial"/>
                <w:spacing w:val="-1"/>
                <w:sz w:val="20"/>
              </w:rPr>
              <w:t>$1,000,000</w:t>
            </w:r>
          </w:p>
        </w:tc>
      </w:tr>
      <w:tr w:rsidR="00F903C3" w14:paraId="48E9227E" w14:textId="77777777" w:rsidTr="00D474A5">
        <w:trPr>
          <w:trHeight w:hRule="exact" w:val="250"/>
        </w:trPr>
        <w:tc>
          <w:tcPr>
            <w:tcW w:w="1094" w:type="dxa"/>
          </w:tcPr>
          <w:p w14:paraId="54647415" w14:textId="77777777" w:rsidR="00F903C3" w:rsidRDefault="00574C7F">
            <w:pPr>
              <w:pStyle w:val="TableParagraph"/>
              <w:spacing w:line="228" w:lineRule="exact"/>
              <w:ind w:left="316"/>
              <w:rPr>
                <w:rFonts w:ascii="Arial" w:eastAsia="Arial" w:hAnsi="Arial" w:cs="Arial"/>
                <w:sz w:val="20"/>
                <w:szCs w:val="20"/>
              </w:rPr>
            </w:pPr>
            <w:r>
              <w:rPr>
                <w:rFonts w:ascii="Arial"/>
                <w:spacing w:val="-1"/>
                <w:sz w:val="20"/>
              </w:rPr>
              <w:t>2022</w:t>
            </w:r>
          </w:p>
        </w:tc>
        <w:tc>
          <w:tcPr>
            <w:tcW w:w="2822" w:type="dxa"/>
          </w:tcPr>
          <w:p w14:paraId="2CC63D2B" w14:textId="77777777" w:rsidR="00F903C3" w:rsidRDefault="00574C7F">
            <w:pPr>
              <w:pStyle w:val="TableParagraph"/>
              <w:spacing w:line="228" w:lineRule="exact"/>
              <w:ind w:left="901"/>
              <w:rPr>
                <w:rFonts w:ascii="Arial" w:eastAsia="Arial" w:hAnsi="Arial" w:cs="Arial"/>
                <w:sz w:val="20"/>
                <w:szCs w:val="20"/>
              </w:rPr>
            </w:pPr>
            <w:r>
              <w:rPr>
                <w:rFonts w:ascii="Arial"/>
                <w:spacing w:val="-1"/>
                <w:sz w:val="20"/>
              </w:rPr>
              <w:t>$1,650,000</w:t>
            </w:r>
          </w:p>
        </w:tc>
        <w:tc>
          <w:tcPr>
            <w:tcW w:w="3106" w:type="dxa"/>
          </w:tcPr>
          <w:p w14:paraId="4C2577E8" w14:textId="77777777" w:rsidR="00F903C3" w:rsidRDefault="00574C7F">
            <w:pPr>
              <w:pStyle w:val="TableParagraph"/>
              <w:spacing w:line="228" w:lineRule="exact"/>
              <w:ind w:right="3"/>
              <w:jc w:val="center"/>
              <w:rPr>
                <w:rFonts w:ascii="Arial" w:eastAsia="Arial" w:hAnsi="Arial" w:cs="Arial"/>
                <w:sz w:val="20"/>
                <w:szCs w:val="20"/>
              </w:rPr>
            </w:pPr>
            <w:r>
              <w:rPr>
                <w:rFonts w:ascii="Arial"/>
                <w:spacing w:val="-1"/>
                <w:sz w:val="20"/>
              </w:rPr>
              <w:t>$3,750,000</w:t>
            </w:r>
          </w:p>
        </w:tc>
        <w:tc>
          <w:tcPr>
            <w:tcW w:w="2338" w:type="dxa"/>
          </w:tcPr>
          <w:p w14:paraId="5475DE97" w14:textId="77777777" w:rsidR="00F903C3" w:rsidRDefault="00574C7F">
            <w:pPr>
              <w:pStyle w:val="TableParagraph"/>
              <w:spacing w:line="228" w:lineRule="exact"/>
              <w:ind w:left="656"/>
              <w:rPr>
                <w:rFonts w:ascii="Arial" w:eastAsia="Arial" w:hAnsi="Arial" w:cs="Arial"/>
                <w:sz w:val="20"/>
                <w:szCs w:val="20"/>
              </w:rPr>
            </w:pPr>
            <w:r>
              <w:rPr>
                <w:rFonts w:ascii="Arial"/>
                <w:spacing w:val="-1"/>
                <w:sz w:val="20"/>
              </w:rPr>
              <w:t>$1,300,000</w:t>
            </w:r>
          </w:p>
        </w:tc>
      </w:tr>
      <w:tr w:rsidR="00F903C3" w14:paraId="45C437A0" w14:textId="77777777" w:rsidTr="00D474A5">
        <w:trPr>
          <w:trHeight w:hRule="exact" w:val="250"/>
        </w:trPr>
        <w:tc>
          <w:tcPr>
            <w:tcW w:w="1094" w:type="dxa"/>
          </w:tcPr>
          <w:p w14:paraId="32DD1B3C" w14:textId="77777777" w:rsidR="00F903C3" w:rsidRDefault="00574C7F">
            <w:pPr>
              <w:pStyle w:val="TableParagraph"/>
              <w:spacing w:line="228" w:lineRule="exact"/>
              <w:ind w:left="316"/>
              <w:rPr>
                <w:rFonts w:ascii="Arial" w:eastAsia="Arial" w:hAnsi="Arial" w:cs="Arial"/>
                <w:sz w:val="20"/>
                <w:szCs w:val="20"/>
              </w:rPr>
            </w:pPr>
            <w:r>
              <w:rPr>
                <w:rFonts w:ascii="Arial"/>
                <w:spacing w:val="-1"/>
                <w:sz w:val="20"/>
              </w:rPr>
              <w:t>2023</w:t>
            </w:r>
          </w:p>
        </w:tc>
        <w:tc>
          <w:tcPr>
            <w:tcW w:w="2822" w:type="dxa"/>
          </w:tcPr>
          <w:p w14:paraId="676A9001" w14:textId="77777777" w:rsidR="00F903C3" w:rsidRDefault="00574C7F">
            <w:pPr>
              <w:pStyle w:val="TableParagraph"/>
              <w:spacing w:line="228" w:lineRule="exact"/>
              <w:ind w:left="901"/>
              <w:rPr>
                <w:rFonts w:ascii="Arial" w:eastAsia="Arial" w:hAnsi="Arial" w:cs="Arial"/>
                <w:sz w:val="20"/>
                <w:szCs w:val="20"/>
              </w:rPr>
            </w:pPr>
            <w:r>
              <w:rPr>
                <w:rFonts w:ascii="Arial"/>
                <w:spacing w:val="-1"/>
                <w:sz w:val="20"/>
              </w:rPr>
              <w:t>$1,800,000</w:t>
            </w:r>
          </w:p>
        </w:tc>
        <w:tc>
          <w:tcPr>
            <w:tcW w:w="3106" w:type="dxa"/>
          </w:tcPr>
          <w:p w14:paraId="7E2373F1" w14:textId="77777777" w:rsidR="00F903C3" w:rsidRDefault="00574C7F">
            <w:pPr>
              <w:pStyle w:val="TableParagraph"/>
              <w:spacing w:line="228" w:lineRule="exact"/>
              <w:ind w:right="3"/>
              <w:jc w:val="center"/>
              <w:rPr>
                <w:rFonts w:ascii="Arial" w:eastAsia="Arial" w:hAnsi="Arial" w:cs="Arial"/>
                <w:sz w:val="20"/>
                <w:szCs w:val="20"/>
              </w:rPr>
            </w:pPr>
            <w:r>
              <w:rPr>
                <w:rFonts w:ascii="Arial"/>
                <w:spacing w:val="-1"/>
                <w:sz w:val="20"/>
              </w:rPr>
              <w:t>$4,500,000</w:t>
            </w:r>
          </w:p>
        </w:tc>
        <w:tc>
          <w:tcPr>
            <w:tcW w:w="2338" w:type="dxa"/>
          </w:tcPr>
          <w:p w14:paraId="3123CEE0" w14:textId="77777777" w:rsidR="00F903C3" w:rsidRDefault="00574C7F">
            <w:pPr>
              <w:pStyle w:val="TableParagraph"/>
              <w:spacing w:line="228" w:lineRule="exact"/>
              <w:ind w:left="656"/>
              <w:rPr>
                <w:rFonts w:ascii="Arial" w:eastAsia="Arial" w:hAnsi="Arial" w:cs="Arial"/>
                <w:sz w:val="20"/>
                <w:szCs w:val="20"/>
              </w:rPr>
            </w:pPr>
            <w:r>
              <w:rPr>
                <w:rFonts w:ascii="Arial"/>
                <w:spacing w:val="-1"/>
                <w:sz w:val="20"/>
              </w:rPr>
              <w:t>$1,600,000</w:t>
            </w:r>
          </w:p>
        </w:tc>
      </w:tr>
      <w:tr w:rsidR="00F903C3" w14:paraId="2B3144E6" w14:textId="77777777" w:rsidTr="00D474A5">
        <w:trPr>
          <w:trHeight w:hRule="exact" w:val="250"/>
        </w:trPr>
        <w:tc>
          <w:tcPr>
            <w:tcW w:w="1094" w:type="dxa"/>
          </w:tcPr>
          <w:p w14:paraId="1396BD36" w14:textId="77777777" w:rsidR="00F903C3" w:rsidRDefault="00574C7F">
            <w:pPr>
              <w:pStyle w:val="TableParagraph"/>
              <w:spacing w:line="228" w:lineRule="exact"/>
              <w:ind w:left="316"/>
              <w:rPr>
                <w:rFonts w:ascii="Arial" w:eastAsia="Arial" w:hAnsi="Arial" w:cs="Arial"/>
                <w:sz w:val="20"/>
                <w:szCs w:val="20"/>
              </w:rPr>
            </w:pPr>
            <w:r>
              <w:rPr>
                <w:rFonts w:ascii="Arial"/>
                <w:spacing w:val="-1"/>
                <w:sz w:val="20"/>
              </w:rPr>
              <w:t>2024</w:t>
            </w:r>
          </w:p>
        </w:tc>
        <w:tc>
          <w:tcPr>
            <w:tcW w:w="2822" w:type="dxa"/>
          </w:tcPr>
          <w:p w14:paraId="18E56A0E" w14:textId="77777777" w:rsidR="00F903C3" w:rsidRDefault="00574C7F">
            <w:pPr>
              <w:pStyle w:val="TableParagraph"/>
              <w:spacing w:line="228" w:lineRule="exact"/>
              <w:ind w:left="901"/>
              <w:rPr>
                <w:rFonts w:ascii="Arial" w:eastAsia="Arial" w:hAnsi="Arial" w:cs="Arial"/>
                <w:sz w:val="20"/>
                <w:szCs w:val="20"/>
              </w:rPr>
            </w:pPr>
            <w:r>
              <w:rPr>
                <w:rFonts w:ascii="Arial"/>
                <w:spacing w:val="-1"/>
                <w:sz w:val="20"/>
              </w:rPr>
              <w:t>$1,950,000</w:t>
            </w:r>
          </w:p>
        </w:tc>
        <w:tc>
          <w:tcPr>
            <w:tcW w:w="3106" w:type="dxa"/>
          </w:tcPr>
          <w:p w14:paraId="34225FB9" w14:textId="77777777" w:rsidR="00F903C3" w:rsidRDefault="00574C7F">
            <w:pPr>
              <w:pStyle w:val="TableParagraph"/>
              <w:spacing w:line="228" w:lineRule="exact"/>
              <w:ind w:right="3"/>
              <w:jc w:val="center"/>
              <w:rPr>
                <w:rFonts w:ascii="Arial" w:eastAsia="Arial" w:hAnsi="Arial" w:cs="Arial"/>
                <w:sz w:val="20"/>
                <w:szCs w:val="20"/>
              </w:rPr>
            </w:pPr>
            <w:r>
              <w:rPr>
                <w:rFonts w:ascii="Arial"/>
                <w:spacing w:val="-1"/>
                <w:sz w:val="20"/>
              </w:rPr>
              <w:t>$5,200,000</w:t>
            </w:r>
          </w:p>
        </w:tc>
        <w:tc>
          <w:tcPr>
            <w:tcW w:w="2338" w:type="dxa"/>
          </w:tcPr>
          <w:p w14:paraId="25BEFE5F" w14:textId="77777777" w:rsidR="00F903C3" w:rsidRDefault="00574C7F">
            <w:pPr>
              <w:pStyle w:val="TableParagraph"/>
              <w:spacing w:line="228" w:lineRule="exact"/>
              <w:ind w:left="656"/>
              <w:rPr>
                <w:rFonts w:ascii="Arial" w:eastAsia="Arial" w:hAnsi="Arial" w:cs="Arial"/>
                <w:sz w:val="20"/>
                <w:szCs w:val="20"/>
              </w:rPr>
            </w:pPr>
            <w:r>
              <w:rPr>
                <w:rFonts w:ascii="Arial"/>
                <w:spacing w:val="-1"/>
                <w:sz w:val="20"/>
              </w:rPr>
              <w:t>$1,950,000</w:t>
            </w:r>
          </w:p>
        </w:tc>
      </w:tr>
      <w:tr w:rsidR="00F903C3" w14:paraId="3404BE9C" w14:textId="77777777" w:rsidTr="00D474A5">
        <w:trPr>
          <w:trHeight w:hRule="exact" w:val="250"/>
        </w:trPr>
        <w:tc>
          <w:tcPr>
            <w:tcW w:w="1094" w:type="dxa"/>
          </w:tcPr>
          <w:p w14:paraId="1C2D02D9" w14:textId="77777777" w:rsidR="00F903C3" w:rsidRDefault="00574C7F">
            <w:pPr>
              <w:pStyle w:val="TableParagraph"/>
              <w:spacing w:line="228" w:lineRule="exact"/>
              <w:ind w:left="316"/>
              <w:rPr>
                <w:rFonts w:ascii="Arial" w:eastAsia="Arial" w:hAnsi="Arial" w:cs="Arial"/>
                <w:sz w:val="20"/>
                <w:szCs w:val="20"/>
              </w:rPr>
            </w:pPr>
            <w:r>
              <w:rPr>
                <w:rFonts w:ascii="Arial"/>
                <w:spacing w:val="-1"/>
                <w:sz w:val="20"/>
              </w:rPr>
              <w:t>2025</w:t>
            </w:r>
          </w:p>
        </w:tc>
        <w:tc>
          <w:tcPr>
            <w:tcW w:w="2822" w:type="dxa"/>
          </w:tcPr>
          <w:p w14:paraId="05D309C4" w14:textId="77777777" w:rsidR="00F903C3" w:rsidRDefault="00574C7F">
            <w:pPr>
              <w:pStyle w:val="TableParagraph"/>
              <w:spacing w:line="228" w:lineRule="exact"/>
              <w:ind w:left="901"/>
              <w:rPr>
                <w:rFonts w:ascii="Arial" w:eastAsia="Arial" w:hAnsi="Arial" w:cs="Arial"/>
                <w:sz w:val="20"/>
                <w:szCs w:val="20"/>
              </w:rPr>
            </w:pPr>
            <w:r>
              <w:rPr>
                <w:rFonts w:ascii="Arial"/>
                <w:spacing w:val="-1"/>
                <w:sz w:val="20"/>
              </w:rPr>
              <w:t>$2,000,000</w:t>
            </w:r>
          </w:p>
        </w:tc>
        <w:tc>
          <w:tcPr>
            <w:tcW w:w="3106" w:type="dxa"/>
          </w:tcPr>
          <w:p w14:paraId="0C2A49E5" w14:textId="77777777" w:rsidR="00F903C3" w:rsidRDefault="00574C7F">
            <w:pPr>
              <w:pStyle w:val="TableParagraph"/>
              <w:spacing w:line="228" w:lineRule="exact"/>
              <w:ind w:right="3"/>
              <w:jc w:val="center"/>
              <w:rPr>
                <w:rFonts w:ascii="Arial" w:eastAsia="Arial" w:hAnsi="Arial" w:cs="Arial"/>
                <w:sz w:val="20"/>
                <w:szCs w:val="20"/>
              </w:rPr>
            </w:pPr>
            <w:r>
              <w:rPr>
                <w:rFonts w:ascii="Arial"/>
                <w:spacing w:val="-1"/>
                <w:sz w:val="20"/>
              </w:rPr>
              <w:t>$6,000,000</w:t>
            </w:r>
          </w:p>
        </w:tc>
        <w:tc>
          <w:tcPr>
            <w:tcW w:w="2338" w:type="dxa"/>
          </w:tcPr>
          <w:p w14:paraId="4D6197AE" w14:textId="77777777" w:rsidR="00F903C3" w:rsidRDefault="00574C7F">
            <w:pPr>
              <w:pStyle w:val="TableParagraph"/>
              <w:spacing w:line="228" w:lineRule="exact"/>
              <w:ind w:left="656"/>
              <w:rPr>
                <w:rFonts w:ascii="Arial" w:eastAsia="Arial" w:hAnsi="Arial" w:cs="Arial"/>
                <w:sz w:val="20"/>
                <w:szCs w:val="20"/>
              </w:rPr>
            </w:pPr>
            <w:r>
              <w:rPr>
                <w:rFonts w:ascii="Arial"/>
                <w:spacing w:val="-1"/>
                <w:sz w:val="20"/>
              </w:rPr>
              <w:t>$2,000,000</w:t>
            </w:r>
          </w:p>
        </w:tc>
      </w:tr>
      <w:tr w:rsidR="00F903C3" w14:paraId="2C3986A5" w14:textId="77777777" w:rsidTr="00D474A5">
        <w:trPr>
          <w:trHeight w:hRule="exact" w:val="254"/>
        </w:trPr>
        <w:tc>
          <w:tcPr>
            <w:tcW w:w="1094" w:type="dxa"/>
          </w:tcPr>
          <w:p w14:paraId="35113CB1" w14:textId="77777777" w:rsidR="00F903C3" w:rsidRDefault="00574C7F">
            <w:pPr>
              <w:pStyle w:val="TableParagraph"/>
              <w:spacing w:before="3"/>
              <w:ind w:left="316"/>
              <w:rPr>
                <w:rFonts w:ascii="Arial" w:eastAsia="Arial" w:hAnsi="Arial" w:cs="Arial"/>
                <w:sz w:val="20"/>
                <w:szCs w:val="20"/>
              </w:rPr>
            </w:pPr>
            <w:r>
              <w:rPr>
                <w:rFonts w:ascii="Arial"/>
                <w:spacing w:val="-1"/>
                <w:sz w:val="20"/>
              </w:rPr>
              <w:t>2026</w:t>
            </w:r>
          </w:p>
        </w:tc>
        <w:tc>
          <w:tcPr>
            <w:tcW w:w="2822" w:type="dxa"/>
          </w:tcPr>
          <w:p w14:paraId="715219DB" w14:textId="77777777" w:rsidR="00F903C3" w:rsidRDefault="00574C7F">
            <w:pPr>
              <w:pStyle w:val="TableParagraph"/>
              <w:spacing w:before="3"/>
              <w:ind w:left="901"/>
              <w:rPr>
                <w:rFonts w:ascii="Arial" w:eastAsia="Arial" w:hAnsi="Arial" w:cs="Arial"/>
                <w:sz w:val="20"/>
                <w:szCs w:val="20"/>
              </w:rPr>
            </w:pPr>
            <w:r>
              <w:rPr>
                <w:rFonts w:ascii="Arial"/>
                <w:spacing w:val="-1"/>
                <w:sz w:val="20"/>
              </w:rPr>
              <w:t>$2,240,000</w:t>
            </w:r>
          </w:p>
        </w:tc>
        <w:tc>
          <w:tcPr>
            <w:tcW w:w="3106" w:type="dxa"/>
          </w:tcPr>
          <w:p w14:paraId="75B6D24D" w14:textId="77777777" w:rsidR="00F903C3" w:rsidRDefault="00574C7F">
            <w:pPr>
              <w:pStyle w:val="TableParagraph"/>
              <w:spacing w:before="3"/>
              <w:ind w:right="3"/>
              <w:jc w:val="center"/>
              <w:rPr>
                <w:rFonts w:ascii="Arial" w:eastAsia="Arial" w:hAnsi="Arial" w:cs="Arial"/>
                <w:sz w:val="20"/>
                <w:szCs w:val="20"/>
              </w:rPr>
            </w:pPr>
            <w:r>
              <w:rPr>
                <w:rFonts w:ascii="Arial"/>
                <w:spacing w:val="-1"/>
                <w:sz w:val="20"/>
              </w:rPr>
              <w:t>$6,720,000</w:t>
            </w:r>
          </w:p>
        </w:tc>
        <w:tc>
          <w:tcPr>
            <w:tcW w:w="2338" w:type="dxa"/>
          </w:tcPr>
          <w:p w14:paraId="01AEDBF9" w14:textId="77777777" w:rsidR="00F903C3" w:rsidRDefault="00574C7F">
            <w:pPr>
              <w:pStyle w:val="TableParagraph"/>
              <w:spacing w:before="3"/>
              <w:ind w:left="656"/>
              <w:rPr>
                <w:rFonts w:ascii="Arial" w:eastAsia="Arial" w:hAnsi="Arial" w:cs="Arial"/>
                <w:sz w:val="20"/>
                <w:szCs w:val="20"/>
              </w:rPr>
            </w:pPr>
            <w:r>
              <w:rPr>
                <w:rFonts w:ascii="Arial"/>
                <w:spacing w:val="-1"/>
                <w:sz w:val="20"/>
              </w:rPr>
              <w:t>$2,240,000</w:t>
            </w:r>
          </w:p>
        </w:tc>
      </w:tr>
    </w:tbl>
    <w:p w14:paraId="35EF41B5" w14:textId="77777777" w:rsidR="00F903C3" w:rsidRDefault="00F903C3">
      <w:pPr>
        <w:rPr>
          <w:rFonts w:ascii="Arial" w:eastAsia="Arial" w:hAnsi="Arial" w:cs="Arial"/>
          <w:sz w:val="20"/>
          <w:szCs w:val="20"/>
        </w:rPr>
      </w:pPr>
    </w:p>
    <w:p w14:paraId="36B89E76" w14:textId="77777777" w:rsidR="00F903C3" w:rsidRDefault="00F903C3">
      <w:pPr>
        <w:spacing w:before="11"/>
        <w:rPr>
          <w:rFonts w:ascii="Arial" w:eastAsia="Arial" w:hAnsi="Arial" w:cs="Arial"/>
          <w:sz w:val="17"/>
          <w:szCs w:val="17"/>
        </w:rPr>
      </w:pPr>
    </w:p>
    <w:p w14:paraId="63A3E94F" w14:textId="77777777" w:rsidR="00F903C3" w:rsidRDefault="00574C7F">
      <w:pPr>
        <w:spacing w:before="75" w:line="275" w:lineRule="auto"/>
        <w:ind w:left="119" w:right="221"/>
        <w:rPr>
          <w:rFonts w:ascii="Arial" w:eastAsia="Arial" w:hAnsi="Arial" w:cs="Arial"/>
          <w:sz w:val="20"/>
          <w:szCs w:val="20"/>
        </w:rPr>
      </w:pPr>
      <w:r>
        <w:rPr>
          <w:rFonts w:ascii="Arial" w:eastAsia="Arial" w:hAnsi="Arial" w:cs="Arial"/>
          <w:b/>
          <w:bCs/>
          <w:color w:val="222222"/>
          <w:spacing w:val="-1"/>
          <w:sz w:val="20"/>
          <w:szCs w:val="20"/>
        </w:rPr>
        <w:t>Section</w:t>
      </w:r>
      <w:r>
        <w:rPr>
          <w:rFonts w:ascii="Arial" w:eastAsia="Arial" w:hAnsi="Arial" w:cs="Arial"/>
          <w:b/>
          <w:bCs/>
          <w:color w:val="222222"/>
          <w:spacing w:val="-2"/>
          <w:sz w:val="20"/>
          <w:szCs w:val="20"/>
        </w:rPr>
        <w:t xml:space="preserve"> </w:t>
      </w:r>
      <w:r>
        <w:rPr>
          <w:rFonts w:ascii="Arial" w:eastAsia="Arial" w:hAnsi="Arial" w:cs="Arial"/>
          <w:b/>
          <w:bCs/>
          <w:color w:val="222222"/>
          <w:spacing w:val="-1"/>
          <w:sz w:val="20"/>
          <w:szCs w:val="20"/>
        </w:rPr>
        <w:t>I. Capital Outlay:</w:t>
      </w:r>
      <w:r>
        <w:rPr>
          <w:rFonts w:ascii="Arial" w:eastAsia="Arial" w:hAnsi="Arial" w:cs="Arial"/>
          <w:b/>
          <w:bCs/>
          <w:color w:val="222222"/>
          <w:spacing w:val="54"/>
          <w:sz w:val="20"/>
          <w:szCs w:val="20"/>
        </w:rPr>
        <w:t xml:space="preserve"> </w:t>
      </w:r>
      <w:r>
        <w:rPr>
          <w:rFonts w:ascii="Arial" w:eastAsia="Arial" w:hAnsi="Arial" w:cs="Arial"/>
          <w:color w:val="222222"/>
          <w:spacing w:val="-1"/>
          <w:sz w:val="20"/>
          <w:szCs w:val="20"/>
        </w:rPr>
        <w:t>Discuss the</w:t>
      </w:r>
      <w:r>
        <w:rPr>
          <w:rFonts w:ascii="Arial" w:eastAsia="Arial" w:hAnsi="Arial" w:cs="Arial"/>
          <w:color w:val="222222"/>
          <w:spacing w:val="-2"/>
          <w:sz w:val="20"/>
          <w:szCs w:val="20"/>
        </w:rPr>
        <w:t xml:space="preserve"> </w:t>
      </w:r>
      <w:r>
        <w:rPr>
          <w:rFonts w:ascii="Arial" w:eastAsia="Arial" w:hAnsi="Arial" w:cs="Arial"/>
          <w:color w:val="222222"/>
          <w:spacing w:val="-1"/>
          <w:sz w:val="20"/>
          <w:szCs w:val="20"/>
        </w:rPr>
        <w:t>impact, if any, that the</w:t>
      </w:r>
      <w:r>
        <w:rPr>
          <w:rFonts w:ascii="Arial" w:eastAsia="Arial" w:hAnsi="Arial" w:cs="Arial"/>
          <w:color w:val="222222"/>
          <w:spacing w:val="-2"/>
          <w:sz w:val="20"/>
          <w:szCs w:val="20"/>
        </w:rPr>
        <w:t xml:space="preserve"> </w:t>
      </w:r>
      <w:r>
        <w:rPr>
          <w:rFonts w:ascii="Arial" w:eastAsia="Arial" w:hAnsi="Arial" w:cs="Arial"/>
          <w:color w:val="222222"/>
          <w:spacing w:val="-1"/>
          <w:sz w:val="20"/>
          <w:szCs w:val="20"/>
        </w:rPr>
        <w:t>pandemic has had</w:t>
      </w:r>
      <w:r>
        <w:rPr>
          <w:rFonts w:ascii="Arial" w:eastAsia="Arial" w:hAnsi="Arial" w:cs="Arial"/>
          <w:color w:val="222222"/>
          <w:spacing w:val="-2"/>
          <w:sz w:val="20"/>
          <w:szCs w:val="20"/>
        </w:rPr>
        <w:t xml:space="preserve"> </w:t>
      </w:r>
      <w:r>
        <w:rPr>
          <w:rFonts w:ascii="Arial" w:eastAsia="Arial" w:hAnsi="Arial" w:cs="Arial"/>
          <w:color w:val="222222"/>
          <w:spacing w:val="-1"/>
          <w:sz w:val="20"/>
          <w:szCs w:val="20"/>
        </w:rPr>
        <w:t>on</w:t>
      </w:r>
      <w:r>
        <w:rPr>
          <w:rFonts w:ascii="Arial" w:eastAsia="Arial" w:hAnsi="Arial" w:cs="Arial"/>
          <w:color w:val="222222"/>
          <w:spacing w:val="-2"/>
          <w:sz w:val="20"/>
          <w:szCs w:val="20"/>
        </w:rPr>
        <w:t xml:space="preserve"> </w:t>
      </w:r>
      <w:r>
        <w:rPr>
          <w:rFonts w:ascii="Arial" w:eastAsia="Arial" w:hAnsi="Arial" w:cs="Arial"/>
          <w:color w:val="222222"/>
          <w:spacing w:val="-1"/>
          <w:sz w:val="20"/>
          <w:szCs w:val="20"/>
        </w:rPr>
        <w:t>capital planning,</w:t>
      </w:r>
      <w:r>
        <w:rPr>
          <w:rFonts w:ascii="Arial" w:eastAsia="Arial" w:hAnsi="Arial" w:cs="Arial"/>
          <w:color w:val="222222"/>
          <w:spacing w:val="23"/>
          <w:sz w:val="20"/>
          <w:szCs w:val="20"/>
        </w:rPr>
        <w:t xml:space="preserve"> </w:t>
      </w:r>
      <w:r>
        <w:rPr>
          <w:rFonts w:ascii="Arial" w:eastAsia="Arial" w:hAnsi="Arial" w:cs="Arial"/>
          <w:color w:val="222222"/>
          <w:spacing w:val="-1"/>
          <w:sz w:val="20"/>
          <w:szCs w:val="20"/>
        </w:rPr>
        <w:t>such as decreasing the need for space or other aspects.</w:t>
      </w:r>
      <w:r>
        <w:rPr>
          <w:rFonts w:ascii="Arial" w:eastAsia="Arial" w:hAnsi="Arial" w:cs="Arial"/>
          <w:color w:val="222222"/>
          <w:spacing w:val="-3"/>
          <w:sz w:val="20"/>
          <w:szCs w:val="20"/>
        </w:rPr>
        <w:t xml:space="preserve"> </w:t>
      </w:r>
      <w:r>
        <w:rPr>
          <w:rFonts w:ascii="Arial" w:eastAsia="Arial" w:hAnsi="Arial" w:cs="Arial"/>
          <w:color w:val="222222"/>
          <w:spacing w:val="-1"/>
          <w:sz w:val="20"/>
          <w:szCs w:val="20"/>
        </w:rPr>
        <w:t>Provide information on your institution’s</w:t>
      </w:r>
      <w:r>
        <w:rPr>
          <w:rFonts w:ascii="Arial" w:eastAsia="Arial" w:hAnsi="Arial" w:cs="Arial"/>
          <w:color w:val="222222"/>
          <w:spacing w:val="-2"/>
          <w:sz w:val="20"/>
          <w:szCs w:val="20"/>
        </w:rPr>
        <w:t xml:space="preserve"> </w:t>
      </w:r>
      <w:r>
        <w:rPr>
          <w:rFonts w:ascii="Arial" w:eastAsia="Arial" w:hAnsi="Arial" w:cs="Arial"/>
          <w:color w:val="222222"/>
          <w:spacing w:val="-1"/>
          <w:sz w:val="20"/>
          <w:szCs w:val="20"/>
        </w:rPr>
        <w:t>main</w:t>
      </w:r>
      <w:r>
        <w:rPr>
          <w:rFonts w:ascii="Arial" w:eastAsia="Arial" w:hAnsi="Arial" w:cs="Arial"/>
          <w:color w:val="222222"/>
          <w:spacing w:val="27"/>
          <w:sz w:val="20"/>
          <w:szCs w:val="20"/>
        </w:rPr>
        <w:t xml:space="preserve"> </w:t>
      </w:r>
      <w:r>
        <w:rPr>
          <w:rFonts w:ascii="Arial" w:eastAsia="Arial" w:hAnsi="Arial" w:cs="Arial"/>
          <w:color w:val="222222"/>
          <w:spacing w:val="-1"/>
          <w:sz w:val="20"/>
          <w:szCs w:val="20"/>
        </w:rPr>
        <w:t xml:space="preserve">Education and General </w:t>
      </w:r>
      <w:r>
        <w:rPr>
          <w:rFonts w:ascii="Arial" w:eastAsia="Arial" w:hAnsi="Arial" w:cs="Arial"/>
          <w:color w:val="222222"/>
          <w:spacing w:val="-2"/>
          <w:sz w:val="20"/>
          <w:szCs w:val="20"/>
        </w:rPr>
        <w:t>Programs</w:t>
      </w:r>
      <w:r>
        <w:rPr>
          <w:rFonts w:ascii="Arial" w:eastAsia="Arial" w:hAnsi="Arial" w:cs="Arial"/>
          <w:color w:val="222222"/>
          <w:spacing w:val="-1"/>
          <w:sz w:val="20"/>
          <w:szCs w:val="20"/>
        </w:rPr>
        <w:t xml:space="preserve"> capital outlay projects, including new</w:t>
      </w:r>
      <w:r>
        <w:rPr>
          <w:rFonts w:ascii="Arial" w:eastAsia="Arial" w:hAnsi="Arial" w:cs="Arial"/>
          <w:color w:val="222222"/>
          <w:spacing w:val="-2"/>
          <w:sz w:val="20"/>
          <w:szCs w:val="20"/>
        </w:rPr>
        <w:t xml:space="preserve"> </w:t>
      </w:r>
      <w:r>
        <w:rPr>
          <w:rFonts w:ascii="Arial" w:eastAsia="Arial" w:hAnsi="Arial" w:cs="Arial"/>
          <w:color w:val="222222"/>
          <w:spacing w:val="-1"/>
          <w:sz w:val="20"/>
          <w:szCs w:val="20"/>
        </w:rPr>
        <w:t>construction as well as</w:t>
      </w:r>
      <w:r>
        <w:rPr>
          <w:rFonts w:ascii="Arial" w:eastAsia="Arial" w:hAnsi="Arial" w:cs="Arial"/>
          <w:color w:val="222222"/>
          <w:spacing w:val="28"/>
          <w:sz w:val="20"/>
          <w:szCs w:val="20"/>
        </w:rPr>
        <w:t xml:space="preserve"> </w:t>
      </w:r>
      <w:r>
        <w:rPr>
          <w:rFonts w:ascii="Arial" w:eastAsia="Arial" w:hAnsi="Arial" w:cs="Arial"/>
          <w:color w:val="222222"/>
          <w:spacing w:val="-1"/>
          <w:sz w:val="20"/>
          <w:szCs w:val="20"/>
        </w:rPr>
        <w:t>renovations that</w:t>
      </w:r>
      <w:r>
        <w:rPr>
          <w:rFonts w:ascii="Arial" w:eastAsia="Arial" w:hAnsi="Arial" w:cs="Arial"/>
          <w:color w:val="222222"/>
          <w:sz w:val="20"/>
          <w:szCs w:val="20"/>
        </w:rPr>
        <w:t xml:space="preserve"> </w:t>
      </w:r>
      <w:r>
        <w:rPr>
          <w:rFonts w:ascii="Arial" w:eastAsia="Arial" w:hAnsi="Arial" w:cs="Arial"/>
          <w:color w:val="222222"/>
          <w:spacing w:val="-1"/>
          <w:sz w:val="20"/>
          <w:szCs w:val="20"/>
        </w:rPr>
        <w:t>might be</w:t>
      </w:r>
      <w:r>
        <w:rPr>
          <w:rFonts w:ascii="Arial" w:eastAsia="Arial" w:hAnsi="Arial" w:cs="Arial"/>
          <w:color w:val="222222"/>
          <w:spacing w:val="-2"/>
          <w:sz w:val="20"/>
          <w:szCs w:val="20"/>
        </w:rPr>
        <w:t xml:space="preserve"> </w:t>
      </w:r>
      <w:r>
        <w:rPr>
          <w:rFonts w:ascii="Arial" w:eastAsia="Arial" w:hAnsi="Arial" w:cs="Arial"/>
          <w:color w:val="222222"/>
          <w:spacing w:val="-1"/>
          <w:sz w:val="20"/>
          <w:szCs w:val="20"/>
        </w:rPr>
        <w:t>proposed</w:t>
      </w:r>
      <w:r>
        <w:rPr>
          <w:rFonts w:ascii="Arial" w:eastAsia="Arial" w:hAnsi="Arial" w:cs="Arial"/>
          <w:color w:val="222222"/>
          <w:spacing w:val="-2"/>
          <w:sz w:val="20"/>
          <w:szCs w:val="20"/>
        </w:rPr>
        <w:t xml:space="preserve"> </w:t>
      </w:r>
      <w:r>
        <w:rPr>
          <w:rFonts w:ascii="Arial" w:eastAsia="Arial" w:hAnsi="Arial" w:cs="Arial"/>
          <w:color w:val="222222"/>
          <w:spacing w:val="-1"/>
          <w:sz w:val="20"/>
          <w:szCs w:val="20"/>
        </w:rPr>
        <w:t>over the</w:t>
      </w:r>
      <w:r>
        <w:rPr>
          <w:rFonts w:ascii="Arial" w:eastAsia="Arial" w:hAnsi="Arial" w:cs="Arial"/>
          <w:color w:val="222222"/>
          <w:spacing w:val="-2"/>
          <w:sz w:val="20"/>
          <w:szCs w:val="20"/>
        </w:rPr>
        <w:t xml:space="preserve"> </w:t>
      </w:r>
      <w:r>
        <w:rPr>
          <w:rFonts w:ascii="Arial" w:eastAsia="Arial" w:hAnsi="Arial" w:cs="Arial"/>
          <w:color w:val="222222"/>
          <w:spacing w:val="-1"/>
          <w:sz w:val="20"/>
          <w:szCs w:val="20"/>
        </w:rPr>
        <w:t xml:space="preserve">Six-Year Plan period that could have </w:t>
      </w:r>
      <w:r>
        <w:rPr>
          <w:rFonts w:ascii="Arial" w:eastAsia="Arial" w:hAnsi="Arial" w:cs="Arial"/>
          <w:color w:val="222222"/>
          <w:sz w:val="20"/>
          <w:szCs w:val="20"/>
        </w:rPr>
        <w:t>a</w:t>
      </w:r>
      <w:r>
        <w:rPr>
          <w:rFonts w:ascii="Arial" w:eastAsia="Arial" w:hAnsi="Arial" w:cs="Arial"/>
          <w:color w:val="222222"/>
          <w:spacing w:val="-1"/>
          <w:sz w:val="20"/>
          <w:szCs w:val="20"/>
        </w:rPr>
        <w:t xml:space="preserve"> significant impact on</w:t>
      </w:r>
      <w:r>
        <w:rPr>
          <w:rFonts w:ascii="Arial" w:eastAsia="Arial" w:hAnsi="Arial" w:cs="Arial"/>
          <w:color w:val="222222"/>
          <w:spacing w:val="25"/>
          <w:sz w:val="20"/>
          <w:szCs w:val="20"/>
        </w:rPr>
        <w:t xml:space="preserve"> </w:t>
      </w:r>
      <w:r>
        <w:rPr>
          <w:rFonts w:ascii="Arial" w:eastAsia="Arial" w:hAnsi="Arial" w:cs="Arial"/>
          <w:color w:val="222222"/>
          <w:spacing w:val="-1"/>
          <w:sz w:val="20"/>
          <w:szCs w:val="20"/>
        </w:rPr>
        <w:t xml:space="preserve">strategies, funding, student charges, or current square footage. Do not include projects for </w:t>
      </w:r>
      <w:r>
        <w:rPr>
          <w:rFonts w:ascii="Arial" w:eastAsia="Arial" w:hAnsi="Arial" w:cs="Arial"/>
          <w:color w:val="222222"/>
          <w:spacing w:val="-2"/>
          <w:sz w:val="20"/>
          <w:szCs w:val="20"/>
        </w:rPr>
        <w:t>which</w:t>
      </w:r>
      <w:r>
        <w:rPr>
          <w:rFonts w:ascii="Arial" w:eastAsia="Arial" w:hAnsi="Arial" w:cs="Arial"/>
          <w:color w:val="222222"/>
          <w:spacing w:val="32"/>
          <w:sz w:val="20"/>
          <w:szCs w:val="20"/>
        </w:rPr>
        <w:t xml:space="preserve"> </w:t>
      </w:r>
      <w:r>
        <w:rPr>
          <w:rFonts w:ascii="Arial" w:eastAsia="Arial" w:hAnsi="Arial" w:cs="Arial"/>
          <w:color w:val="222222"/>
          <w:spacing w:val="-1"/>
          <w:sz w:val="20"/>
          <w:szCs w:val="20"/>
        </w:rPr>
        <w:t>construction (not planning) funding</w:t>
      </w:r>
      <w:r>
        <w:rPr>
          <w:rFonts w:ascii="Arial" w:eastAsia="Arial" w:hAnsi="Arial" w:cs="Arial"/>
          <w:color w:val="222222"/>
          <w:spacing w:val="-2"/>
          <w:sz w:val="20"/>
          <w:szCs w:val="20"/>
        </w:rPr>
        <w:t xml:space="preserve"> </w:t>
      </w:r>
      <w:r>
        <w:rPr>
          <w:rFonts w:ascii="Arial" w:eastAsia="Arial" w:hAnsi="Arial" w:cs="Arial"/>
          <w:color w:val="222222"/>
          <w:spacing w:val="-1"/>
          <w:sz w:val="20"/>
          <w:szCs w:val="20"/>
        </w:rPr>
        <w:t xml:space="preserve">has been appropriated. </w:t>
      </w:r>
      <w:r>
        <w:rPr>
          <w:rFonts w:ascii="Arial" w:eastAsia="Arial" w:hAnsi="Arial" w:cs="Arial"/>
          <w:i/>
          <w:color w:val="222222"/>
          <w:spacing w:val="-1"/>
          <w:sz w:val="20"/>
          <w:szCs w:val="20"/>
        </w:rPr>
        <w:t>Special Note: The requested information is for</w:t>
      </w:r>
      <w:r>
        <w:rPr>
          <w:rFonts w:ascii="Arial" w:eastAsia="Arial" w:hAnsi="Arial" w:cs="Arial"/>
          <w:i/>
          <w:color w:val="222222"/>
          <w:spacing w:val="21"/>
          <w:sz w:val="20"/>
          <w:szCs w:val="20"/>
        </w:rPr>
        <w:t xml:space="preserve"> </w:t>
      </w:r>
      <w:r>
        <w:rPr>
          <w:rFonts w:ascii="Arial" w:eastAsia="Arial" w:hAnsi="Arial" w:cs="Arial"/>
          <w:i/>
          <w:color w:val="222222"/>
          <w:spacing w:val="-1"/>
          <w:sz w:val="20"/>
          <w:szCs w:val="20"/>
        </w:rPr>
        <w:t>discussion purposes only and inclusion of this information in the plans does not signify approval of the</w:t>
      </w:r>
      <w:r>
        <w:rPr>
          <w:rFonts w:ascii="Arial" w:eastAsia="Arial" w:hAnsi="Arial" w:cs="Arial"/>
          <w:i/>
          <w:color w:val="222222"/>
          <w:spacing w:val="30"/>
          <w:sz w:val="20"/>
          <w:szCs w:val="20"/>
        </w:rPr>
        <w:t xml:space="preserve"> </w:t>
      </w:r>
      <w:r>
        <w:rPr>
          <w:rFonts w:ascii="Arial" w:eastAsia="Arial" w:hAnsi="Arial" w:cs="Arial"/>
          <w:i/>
          <w:color w:val="222222"/>
          <w:spacing w:val="-1"/>
          <w:sz w:val="20"/>
          <w:szCs w:val="20"/>
        </w:rPr>
        <w:t>projects.</w:t>
      </w:r>
    </w:p>
    <w:p w14:paraId="223A70BD" w14:textId="77777777" w:rsidR="00F903C3" w:rsidRDefault="00F903C3">
      <w:pPr>
        <w:spacing w:before="7"/>
        <w:rPr>
          <w:rFonts w:ascii="Arial" w:eastAsia="Arial" w:hAnsi="Arial" w:cs="Arial"/>
          <w:i/>
          <w:sz w:val="17"/>
          <w:szCs w:val="17"/>
        </w:rPr>
      </w:pPr>
    </w:p>
    <w:p w14:paraId="3703D1DC" w14:textId="77777777" w:rsidR="00F903C3" w:rsidRDefault="00574C7F">
      <w:pPr>
        <w:pStyle w:val="Heading4"/>
        <w:rPr>
          <w:b w:val="0"/>
          <w:bCs w:val="0"/>
        </w:rPr>
      </w:pPr>
      <w:r>
        <w:rPr>
          <w:spacing w:val="-2"/>
          <w:u w:val="thick" w:color="000000"/>
        </w:rPr>
        <w:t>RESPONSE</w:t>
      </w:r>
      <w:r>
        <w:rPr>
          <w:spacing w:val="-2"/>
        </w:rPr>
        <w:t>:</w:t>
      </w:r>
    </w:p>
    <w:p w14:paraId="2896BE8A" w14:textId="77777777" w:rsidR="00F903C3" w:rsidRDefault="00F903C3">
      <w:pPr>
        <w:spacing w:before="10"/>
        <w:rPr>
          <w:rFonts w:ascii="Arial" w:eastAsia="Arial" w:hAnsi="Arial" w:cs="Arial"/>
          <w:b/>
          <w:bCs/>
          <w:sz w:val="13"/>
          <w:szCs w:val="13"/>
        </w:rPr>
      </w:pPr>
    </w:p>
    <w:p w14:paraId="3A1870E6" w14:textId="77777777" w:rsidR="00F903C3" w:rsidRDefault="00574C7F">
      <w:pPr>
        <w:spacing w:before="75"/>
        <w:ind w:left="119"/>
        <w:rPr>
          <w:rFonts w:ascii="Arial" w:eastAsia="Arial" w:hAnsi="Arial" w:cs="Arial"/>
          <w:sz w:val="20"/>
          <w:szCs w:val="20"/>
        </w:rPr>
      </w:pPr>
      <w:r>
        <w:rPr>
          <w:rFonts w:ascii="Arial"/>
          <w:b/>
          <w:spacing w:val="-2"/>
          <w:sz w:val="20"/>
        </w:rPr>
        <w:t>Impact</w:t>
      </w:r>
      <w:r>
        <w:rPr>
          <w:rFonts w:ascii="Arial"/>
          <w:b/>
          <w:spacing w:val="-1"/>
          <w:sz w:val="20"/>
        </w:rPr>
        <w:t xml:space="preserve"> on</w:t>
      </w:r>
      <w:r>
        <w:rPr>
          <w:rFonts w:ascii="Arial"/>
          <w:b/>
          <w:spacing w:val="-2"/>
          <w:sz w:val="20"/>
        </w:rPr>
        <w:t xml:space="preserve"> Capital</w:t>
      </w:r>
      <w:r>
        <w:rPr>
          <w:rFonts w:ascii="Arial"/>
          <w:b/>
          <w:spacing w:val="-1"/>
          <w:sz w:val="20"/>
        </w:rPr>
        <w:t xml:space="preserve"> </w:t>
      </w:r>
      <w:r>
        <w:rPr>
          <w:rFonts w:ascii="Arial"/>
          <w:b/>
          <w:spacing w:val="-2"/>
          <w:sz w:val="20"/>
        </w:rPr>
        <w:t>Planning Due</w:t>
      </w:r>
      <w:r>
        <w:rPr>
          <w:rFonts w:ascii="Arial"/>
          <w:b/>
          <w:spacing w:val="-1"/>
          <w:sz w:val="20"/>
        </w:rPr>
        <w:t xml:space="preserve"> to</w:t>
      </w:r>
      <w:r>
        <w:rPr>
          <w:rFonts w:ascii="Arial"/>
          <w:b/>
          <w:spacing w:val="-2"/>
          <w:sz w:val="20"/>
        </w:rPr>
        <w:t xml:space="preserve"> COVID-19</w:t>
      </w:r>
      <w:r>
        <w:rPr>
          <w:rFonts w:ascii="Arial"/>
          <w:b/>
          <w:spacing w:val="-1"/>
          <w:sz w:val="20"/>
        </w:rPr>
        <w:t xml:space="preserve"> </w:t>
      </w:r>
      <w:r>
        <w:rPr>
          <w:rFonts w:ascii="Arial"/>
          <w:b/>
          <w:spacing w:val="-2"/>
          <w:sz w:val="20"/>
        </w:rPr>
        <w:t>Pandemic</w:t>
      </w:r>
    </w:p>
    <w:p w14:paraId="56B00D4E" w14:textId="77777777" w:rsidR="00F903C3" w:rsidRDefault="00574C7F">
      <w:pPr>
        <w:pStyle w:val="BodyText"/>
        <w:spacing w:line="275" w:lineRule="auto"/>
        <w:ind w:right="332"/>
      </w:pPr>
      <w:r>
        <w:rPr>
          <w:spacing w:val="-1"/>
        </w:rPr>
        <w:t xml:space="preserve">The </w:t>
      </w:r>
      <w:r>
        <w:rPr>
          <w:spacing w:val="-2"/>
        </w:rPr>
        <w:t>COVID19</w:t>
      </w:r>
      <w:r>
        <w:rPr>
          <w:spacing w:val="-1"/>
        </w:rPr>
        <w:t xml:space="preserve"> Pandemic had </w:t>
      </w:r>
      <w:r>
        <w:t>a</w:t>
      </w:r>
      <w:r>
        <w:rPr>
          <w:spacing w:val="-1"/>
        </w:rPr>
        <w:t xml:space="preserve"> significant adverse impact on numerous Capital Outlay Projects, which</w:t>
      </w:r>
      <w:r>
        <w:rPr>
          <w:spacing w:val="23"/>
        </w:rPr>
        <w:t xml:space="preserve"> </w:t>
      </w:r>
      <w:r>
        <w:rPr>
          <w:spacing w:val="-1"/>
        </w:rPr>
        <w:t>included</w:t>
      </w:r>
      <w:r>
        <w:rPr>
          <w:spacing w:val="-2"/>
        </w:rPr>
        <w:t xml:space="preserve"> HVAC </w:t>
      </w:r>
      <w:r>
        <w:rPr>
          <w:spacing w:val="-1"/>
        </w:rPr>
        <w:t>upgrades for Residential Housing, asbestos removal and</w:t>
      </w:r>
      <w:r>
        <w:rPr>
          <w:spacing w:val="-2"/>
        </w:rPr>
        <w:t xml:space="preserve"> </w:t>
      </w:r>
      <w:r>
        <w:rPr>
          <w:spacing w:val="-1"/>
        </w:rPr>
        <w:t>environmental projects</w:t>
      </w:r>
      <w:r>
        <w:rPr>
          <w:spacing w:val="29"/>
        </w:rPr>
        <w:t xml:space="preserve"> </w:t>
      </w:r>
      <w:r>
        <w:rPr>
          <w:spacing w:val="-1"/>
        </w:rPr>
        <w:t>schedule for campus facilities. In addition, the pandemic also negatively affected planning and design</w:t>
      </w:r>
    </w:p>
    <w:p w14:paraId="3AFB5CCD" w14:textId="77777777" w:rsidR="00F903C3" w:rsidRDefault="00F903C3">
      <w:pPr>
        <w:spacing w:line="275" w:lineRule="auto"/>
        <w:sectPr w:rsidR="00F903C3">
          <w:pgSz w:w="12240" w:h="15840"/>
          <w:pgMar w:top="1400" w:right="1300" w:bottom="1180" w:left="1340" w:header="0" w:footer="1000" w:gutter="0"/>
          <w:cols w:space="720"/>
        </w:sectPr>
      </w:pPr>
    </w:p>
    <w:p w14:paraId="5823FACA" w14:textId="77777777" w:rsidR="00F903C3" w:rsidRDefault="00574C7F">
      <w:pPr>
        <w:pStyle w:val="BodyText"/>
        <w:spacing w:before="58" w:line="275" w:lineRule="auto"/>
        <w:ind w:right="207"/>
      </w:pPr>
      <w:r>
        <w:rPr>
          <w:spacing w:val="-1"/>
        </w:rPr>
        <w:lastRenderedPageBreak/>
        <w:t>schedules for the New</w:t>
      </w:r>
      <w:r>
        <w:rPr>
          <w:spacing w:val="-2"/>
        </w:rPr>
        <w:t xml:space="preserve"> </w:t>
      </w:r>
      <w:r>
        <w:rPr>
          <w:spacing w:val="-1"/>
        </w:rPr>
        <w:t>Science Building and the Dick Price Track Resurfacing projects. Furthermore, the</w:t>
      </w:r>
      <w:r>
        <w:rPr>
          <w:spacing w:val="29"/>
        </w:rPr>
        <w:t xml:space="preserve"> </w:t>
      </w:r>
      <w:r>
        <w:rPr>
          <w:spacing w:val="-1"/>
        </w:rPr>
        <w:t xml:space="preserve">cost of building materials significantly increased and affected budgets. The </w:t>
      </w:r>
      <w:r>
        <w:rPr>
          <w:spacing w:val="-2"/>
        </w:rPr>
        <w:t>COVID-19</w:t>
      </w:r>
      <w:r>
        <w:rPr>
          <w:spacing w:val="-1"/>
        </w:rPr>
        <w:t xml:space="preserve"> pandemic</w:t>
      </w:r>
      <w:r>
        <w:rPr>
          <w:spacing w:val="27"/>
        </w:rPr>
        <w:t xml:space="preserve"> </w:t>
      </w:r>
      <w:r>
        <w:rPr>
          <w:spacing w:val="-1"/>
        </w:rPr>
        <w:t>significantly increased classroom</w:t>
      </w:r>
      <w:r>
        <w:rPr>
          <w:spacing w:val="-2"/>
        </w:rPr>
        <w:t xml:space="preserve"> </w:t>
      </w:r>
      <w:r>
        <w:rPr>
          <w:spacing w:val="-1"/>
        </w:rPr>
        <w:t>and facility physical/social distancing requirements based upon virtual</w:t>
      </w:r>
      <w:r>
        <w:rPr>
          <w:spacing w:val="29"/>
        </w:rPr>
        <w:t xml:space="preserve"> </w:t>
      </w:r>
      <w:r>
        <w:rPr>
          <w:spacing w:val="-1"/>
        </w:rPr>
        <w:t>and hybrid learning models.</w:t>
      </w:r>
      <w:r>
        <w:rPr>
          <w:spacing w:val="54"/>
        </w:rPr>
        <w:t xml:space="preserve"> </w:t>
      </w:r>
      <w:r>
        <w:rPr>
          <w:spacing w:val="-2"/>
        </w:rPr>
        <w:t>Consequently,</w:t>
      </w:r>
      <w:r>
        <w:rPr>
          <w:spacing w:val="-1"/>
        </w:rPr>
        <w:t xml:space="preserve"> creating environments conducive to learning are still </w:t>
      </w:r>
      <w:r>
        <w:t>a</w:t>
      </w:r>
      <w:r>
        <w:rPr>
          <w:spacing w:val="-1"/>
        </w:rPr>
        <w:t xml:space="preserve"> </w:t>
      </w:r>
      <w:r>
        <w:rPr>
          <w:spacing w:val="-2"/>
        </w:rPr>
        <w:t>major</w:t>
      </w:r>
      <w:r>
        <w:rPr>
          <w:spacing w:val="50"/>
        </w:rPr>
        <w:t xml:space="preserve"> </w:t>
      </w:r>
      <w:r>
        <w:rPr>
          <w:spacing w:val="-1"/>
        </w:rPr>
        <w:t>priority.</w:t>
      </w:r>
    </w:p>
    <w:p w14:paraId="7758FACF" w14:textId="77777777" w:rsidR="00F903C3" w:rsidRDefault="00F903C3">
      <w:pPr>
        <w:spacing w:before="7"/>
        <w:rPr>
          <w:rFonts w:ascii="Arial" w:eastAsia="Arial" w:hAnsi="Arial" w:cs="Arial"/>
          <w:sz w:val="17"/>
          <w:szCs w:val="17"/>
        </w:rPr>
      </w:pPr>
    </w:p>
    <w:p w14:paraId="2B9AD8D4" w14:textId="77777777" w:rsidR="00F903C3" w:rsidRDefault="00574C7F">
      <w:pPr>
        <w:pStyle w:val="Heading4"/>
        <w:ind w:left="174"/>
        <w:rPr>
          <w:b w:val="0"/>
          <w:bCs w:val="0"/>
        </w:rPr>
      </w:pPr>
      <w:r>
        <w:rPr>
          <w:spacing w:val="-1"/>
        </w:rPr>
        <w:t xml:space="preserve">Facilities </w:t>
      </w:r>
      <w:r>
        <w:rPr>
          <w:spacing w:val="-2"/>
        </w:rPr>
        <w:t>Management</w:t>
      </w:r>
      <w:r>
        <w:rPr>
          <w:spacing w:val="-1"/>
        </w:rPr>
        <w:t xml:space="preserve"> </w:t>
      </w:r>
      <w:r>
        <w:rPr>
          <w:spacing w:val="-2"/>
        </w:rPr>
        <w:t>Six-Year</w:t>
      </w:r>
      <w:r>
        <w:rPr>
          <w:spacing w:val="-1"/>
        </w:rPr>
        <w:t xml:space="preserve"> Plan</w:t>
      </w:r>
    </w:p>
    <w:p w14:paraId="6E7CF9C8" w14:textId="77777777" w:rsidR="00F903C3" w:rsidRDefault="00F903C3">
      <w:pPr>
        <w:spacing w:before="6"/>
        <w:rPr>
          <w:rFonts w:ascii="Arial" w:eastAsia="Arial" w:hAnsi="Arial" w:cs="Arial"/>
          <w:b/>
          <w:bCs/>
          <w:sz w:val="20"/>
          <w:szCs w:val="20"/>
        </w:rPr>
      </w:pPr>
    </w:p>
    <w:p w14:paraId="4B875369" w14:textId="77777777" w:rsidR="00F903C3" w:rsidRDefault="00574C7F">
      <w:pPr>
        <w:pStyle w:val="BodyText"/>
        <w:spacing w:line="275" w:lineRule="auto"/>
        <w:ind w:right="283"/>
      </w:pPr>
      <w:r>
        <w:rPr>
          <w:spacing w:val="-1"/>
        </w:rPr>
        <w:t>Each year the University prepares an updated six-year Capital Outlay Plan as part of its strategic</w:t>
      </w:r>
      <w:r>
        <w:rPr>
          <w:spacing w:val="25"/>
        </w:rPr>
        <w:t xml:space="preserve"> </w:t>
      </w:r>
      <w:r>
        <w:rPr>
          <w:spacing w:val="-1"/>
        </w:rPr>
        <w:t xml:space="preserve">planning and budgeting process. The Capital Outlay Plan is </w:t>
      </w:r>
      <w:r>
        <w:t>a</w:t>
      </w:r>
      <w:r>
        <w:rPr>
          <w:spacing w:val="-1"/>
        </w:rPr>
        <w:t xml:space="preserve"> critical component designed to position the</w:t>
      </w:r>
      <w:r>
        <w:rPr>
          <w:spacing w:val="29"/>
        </w:rPr>
        <w:t xml:space="preserve"> </w:t>
      </w:r>
      <w:r>
        <w:rPr>
          <w:spacing w:val="-1"/>
        </w:rPr>
        <w:t>University for state</w:t>
      </w:r>
      <w:r>
        <w:rPr>
          <w:spacing w:val="-2"/>
        </w:rPr>
        <w:t xml:space="preserve"> </w:t>
      </w:r>
      <w:r>
        <w:rPr>
          <w:spacing w:val="-1"/>
        </w:rPr>
        <w:t>support of Educational and</w:t>
      </w:r>
      <w:r>
        <w:rPr>
          <w:spacing w:val="-2"/>
        </w:rPr>
        <w:t xml:space="preserve"> </w:t>
      </w:r>
      <w:r>
        <w:rPr>
          <w:spacing w:val="-1"/>
        </w:rPr>
        <w:t>General Capital Projects and</w:t>
      </w:r>
      <w:r>
        <w:rPr>
          <w:spacing w:val="-2"/>
        </w:rPr>
        <w:t xml:space="preserve"> </w:t>
      </w:r>
      <w:r>
        <w:rPr>
          <w:spacing w:val="-1"/>
        </w:rPr>
        <w:t>for advancing</w:t>
      </w:r>
      <w:r>
        <w:rPr>
          <w:spacing w:val="-2"/>
        </w:rPr>
        <w:t xml:space="preserve"> </w:t>
      </w:r>
      <w:r>
        <w:rPr>
          <w:spacing w:val="-1"/>
        </w:rPr>
        <w:t>high</w:t>
      </w:r>
      <w:r>
        <w:rPr>
          <w:spacing w:val="-2"/>
        </w:rPr>
        <w:t xml:space="preserve"> </w:t>
      </w:r>
      <w:r>
        <w:rPr>
          <w:spacing w:val="-1"/>
        </w:rPr>
        <w:t>priority</w:t>
      </w:r>
      <w:r>
        <w:rPr>
          <w:spacing w:val="20"/>
        </w:rPr>
        <w:t xml:space="preserve"> </w:t>
      </w:r>
      <w:r>
        <w:rPr>
          <w:spacing w:val="-1"/>
        </w:rPr>
        <w:t>projects that may be funded entirely with non-general fund resources.</w:t>
      </w:r>
    </w:p>
    <w:p w14:paraId="2197B066" w14:textId="77777777" w:rsidR="00F903C3" w:rsidRDefault="00F903C3">
      <w:pPr>
        <w:spacing w:before="6"/>
        <w:rPr>
          <w:rFonts w:ascii="Arial" w:eastAsia="Arial" w:hAnsi="Arial" w:cs="Arial"/>
          <w:sz w:val="17"/>
          <w:szCs w:val="17"/>
        </w:rPr>
      </w:pPr>
    </w:p>
    <w:tbl>
      <w:tblPr>
        <w:tblStyle w:val="TableGrid"/>
        <w:tblW w:w="0" w:type="auto"/>
        <w:tblLayout w:type="fixed"/>
        <w:tblLook w:val="01E0" w:firstRow="1" w:lastRow="1" w:firstColumn="1" w:lastColumn="1" w:noHBand="0" w:noVBand="0"/>
        <w:tblCaption w:val="Capital Outlay Requests"/>
      </w:tblPr>
      <w:tblGrid>
        <w:gridCol w:w="1345"/>
        <w:gridCol w:w="5677"/>
        <w:gridCol w:w="2513"/>
      </w:tblGrid>
      <w:tr w:rsidR="00F903C3" w14:paraId="74B440C1" w14:textId="77777777" w:rsidTr="00B2487D">
        <w:trPr>
          <w:trHeight w:hRule="exact" w:val="710"/>
          <w:tblHeader/>
        </w:trPr>
        <w:tc>
          <w:tcPr>
            <w:tcW w:w="1345" w:type="dxa"/>
            <w:shd w:val="clear" w:color="auto" w:fill="FFFF00"/>
          </w:tcPr>
          <w:p w14:paraId="5356F6F2" w14:textId="77777777" w:rsidR="00F903C3" w:rsidRDefault="00F903C3">
            <w:pPr>
              <w:pStyle w:val="TableParagraph"/>
              <w:spacing w:before="11"/>
              <w:rPr>
                <w:rFonts w:ascii="Arial" w:eastAsia="Arial" w:hAnsi="Arial" w:cs="Arial"/>
                <w:sz w:val="19"/>
                <w:szCs w:val="19"/>
              </w:rPr>
            </w:pPr>
          </w:p>
          <w:p w14:paraId="4A4C7D1A" w14:textId="77777777" w:rsidR="00F903C3" w:rsidRDefault="00574C7F">
            <w:pPr>
              <w:pStyle w:val="TableParagraph"/>
              <w:ind w:left="159"/>
              <w:rPr>
                <w:rFonts w:ascii="Arial" w:eastAsia="Arial" w:hAnsi="Arial" w:cs="Arial"/>
                <w:sz w:val="20"/>
                <w:szCs w:val="20"/>
              </w:rPr>
            </w:pPr>
            <w:r>
              <w:rPr>
                <w:rFonts w:ascii="Arial"/>
                <w:b/>
                <w:spacing w:val="-1"/>
                <w:sz w:val="20"/>
              </w:rPr>
              <w:t>Ranking</w:t>
            </w:r>
          </w:p>
        </w:tc>
        <w:tc>
          <w:tcPr>
            <w:tcW w:w="5677" w:type="dxa"/>
            <w:shd w:val="clear" w:color="auto" w:fill="FFFF00"/>
          </w:tcPr>
          <w:p w14:paraId="73682A74" w14:textId="77777777" w:rsidR="00F903C3" w:rsidRDefault="00F903C3">
            <w:pPr>
              <w:pStyle w:val="TableParagraph"/>
              <w:spacing w:before="11"/>
              <w:rPr>
                <w:rFonts w:ascii="Arial" w:eastAsia="Arial" w:hAnsi="Arial" w:cs="Arial"/>
                <w:sz w:val="19"/>
                <w:szCs w:val="19"/>
              </w:rPr>
            </w:pPr>
          </w:p>
          <w:p w14:paraId="7E31A670" w14:textId="77777777" w:rsidR="00F903C3" w:rsidRDefault="00574C7F">
            <w:pPr>
              <w:pStyle w:val="TableParagraph"/>
              <w:ind w:left="1844"/>
              <w:rPr>
                <w:rFonts w:ascii="Arial" w:eastAsia="Arial" w:hAnsi="Arial" w:cs="Arial"/>
                <w:sz w:val="20"/>
                <w:szCs w:val="20"/>
              </w:rPr>
            </w:pPr>
            <w:r>
              <w:rPr>
                <w:rFonts w:ascii="Arial"/>
                <w:b/>
                <w:spacing w:val="-1"/>
                <w:sz w:val="20"/>
              </w:rPr>
              <w:t>Capital Outlay</w:t>
            </w:r>
            <w:r>
              <w:rPr>
                <w:rFonts w:ascii="Arial"/>
                <w:b/>
                <w:spacing w:val="-2"/>
                <w:sz w:val="20"/>
              </w:rPr>
              <w:t xml:space="preserve"> </w:t>
            </w:r>
            <w:r>
              <w:rPr>
                <w:rFonts w:ascii="Arial"/>
                <w:b/>
                <w:spacing w:val="-1"/>
                <w:sz w:val="20"/>
              </w:rPr>
              <w:t>Request</w:t>
            </w:r>
          </w:p>
        </w:tc>
        <w:tc>
          <w:tcPr>
            <w:tcW w:w="2513" w:type="dxa"/>
            <w:shd w:val="clear" w:color="auto" w:fill="FFFF00"/>
          </w:tcPr>
          <w:p w14:paraId="51CB1218" w14:textId="77777777" w:rsidR="00F903C3" w:rsidRDefault="00F903C3">
            <w:pPr>
              <w:pStyle w:val="TableParagraph"/>
              <w:spacing w:before="11"/>
              <w:rPr>
                <w:rFonts w:ascii="Arial" w:eastAsia="Arial" w:hAnsi="Arial" w:cs="Arial"/>
                <w:sz w:val="19"/>
                <w:szCs w:val="19"/>
              </w:rPr>
            </w:pPr>
          </w:p>
          <w:p w14:paraId="768202D9" w14:textId="77777777" w:rsidR="00F903C3" w:rsidRDefault="00574C7F">
            <w:pPr>
              <w:pStyle w:val="TableParagraph"/>
              <w:ind w:left="301"/>
              <w:rPr>
                <w:rFonts w:ascii="Arial" w:eastAsia="Arial" w:hAnsi="Arial" w:cs="Arial"/>
                <w:sz w:val="20"/>
                <w:szCs w:val="20"/>
              </w:rPr>
            </w:pPr>
            <w:r>
              <w:rPr>
                <w:rFonts w:ascii="Arial"/>
                <w:b/>
                <w:spacing w:val="-1"/>
                <w:sz w:val="20"/>
              </w:rPr>
              <w:t>Total Project Cost</w:t>
            </w:r>
          </w:p>
        </w:tc>
      </w:tr>
      <w:tr w:rsidR="00F903C3" w14:paraId="37CAC7D4" w14:textId="77777777" w:rsidTr="00D474A5">
        <w:trPr>
          <w:trHeight w:hRule="exact" w:val="250"/>
        </w:trPr>
        <w:tc>
          <w:tcPr>
            <w:tcW w:w="1345" w:type="dxa"/>
            <w:shd w:val="clear" w:color="auto" w:fill="00B050"/>
          </w:tcPr>
          <w:p w14:paraId="42252B1E" w14:textId="77777777" w:rsidR="00F903C3" w:rsidRDefault="00F903C3"/>
        </w:tc>
        <w:tc>
          <w:tcPr>
            <w:tcW w:w="5677" w:type="dxa"/>
            <w:shd w:val="clear" w:color="auto" w:fill="00B050"/>
          </w:tcPr>
          <w:p w14:paraId="26F3F33E" w14:textId="77777777" w:rsidR="00F903C3" w:rsidRDefault="00F903C3"/>
        </w:tc>
        <w:tc>
          <w:tcPr>
            <w:tcW w:w="2513" w:type="dxa"/>
            <w:shd w:val="clear" w:color="auto" w:fill="00B050"/>
          </w:tcPr>
          <w:p w14:paraId="77C76717" w14:textId="77777777" w:rsidR="00F903C3" w:rsidRDefault="00F903C3" w:rsidP="00D474A5">
            <w:pPr>
              <w:jc w:val="right"/>
            </w:pPr>
          </w:p>
        </w:tc>
      </w:tr>
      <w:tr w:rsidR="00F903C3" w14:paraId="2E9010A4" w14:textId="77777777" w:rsidTr="00D474A5">
        <w:trPr>
          <w:trHeight w:hRule="exact" w:val="710"/>
        </w:trPr>
        <w:tc>
          <w:tcPr>
            <w:tcW w:w="1345" w:type="dxa"/>
          </w:tcPr>
          <w:p w14:paraId="7960EE33" w14:textId="77777777" w:rsidR="00F903C3" w:rsidRDefault="00574C7F">
            <w:pPr>
              <w:pStyle w:val="TableParagraph"/>
              <w:spacing w:line="229" w:lineRule="exact"/>
              <w:ind w:left="7"/>
              <w:jc w:val="center"/>
              <w:rPr>
                <w:rFonts w:ascii="Arial" w:eastAsia="Arial" w:hAnsi="Arial" w:cs="Arial"/>
                <w:sz w:val="20"/>
                <w:szCs w:val="20"/>
              </w:rPr>
            </w:pPr>
            <w:r>
              <w:rPr>
                <w:rFonts w:ascii="Arial"/>
                <w:b/>
                <w:sz w:val="20"/>
              </w:rPr>
              <w:t>1</w:t>
            </w:r>
          </w:p>
        </w:tc>
        <w:tc>
          <w:tcPr>
            <w:tcW w:w="5677" w:type="dxa"/>
          </w:tcPr>
          <w:p w14:paraId="169F00BB" w14:textId="77777777" w:rsidR="00F903C3" w:rsidRDefault="00574C7F">
            <w:pPr>
              <w:pStyle w:val="TableParagraph"/>
              <w:ind w:left="99" w:right="96"/>
              <w:jc w:val="both"/>
              <w:rPr>
                <w:rFonts w:ascii="Arial" w:eastAsia="Arial" w:hAnsi="Arial" w:cs="Arial"/>
                <w:sz w:val="20"/>
                <w:szCs w:val="20"/>
              </w:rPr>
            </w:pPr>
            <w:r>
              <w:rPr>
                <w:rFonts w:ascii="Arial"/>
                <w:spacing w:val="-1"/>
                <w:sz w:val="20"/>
              </w:rPr>
              <w:t>E.L.</w:t>
            </w:r>
            <w:r>
              <w:rPr>
                <w:rFonts w:ascii="Arial"/>
                <w:spacing w:val="32"/>
                <w:sz w:val="20"/>
              </w:rPr>
              <w:t xml:space="preserve"> </w:t>
            </w:r>
            <w:r>
              <w:rPr>
                <w:rFonts w:ascii="Arial"/>
                <w:spacing w:val="-2"/>
                <w:sz w:val="20"/>
              </w:rPr>
              <w:t>Hamm</w:t>
            </w:r>
            <w:r>
              <w:rPr>
                <w:rFonts w:ascii="Arial"/>
                <w:spacing w:val="32"/>
                <w:sz w:val="20"/>
              </w:rPr>
              <w:t xml:space="preserve"> </w:t>
            </w:r>
            <w:r>
              <w:rPr>
                <w:rFonts w:ascii="Arial"/>
                <w:spacing w:val="-1"/>
                <w:sz w:val="20"/>
              </w:rPr>
              <w:t>Fine</w:t>
            </w:r>
            <w:r>
              <w:rPr>
                <w:rFonts w:ascii="Arial"/>
                <w:spacing w:val="31"/>
                <w:sz w:val="20"/>
              </w:rPr>
              <w:t xml:space="preserve"> </w:t>
            </w:r>
            <w:r>
              <w:rPr>
                <w:rFonts w:ascii="Arial"/>
                <w:spacing w:val="-1"/>
                <w:sz w:val="20"/>
              </w:rPr>
              <w:t>Arts</w:t>
            </w:r>
            <w:r>
              <w:rPr>
                <w:rFonts w:ascii="Arial"/>
                <w:spacing w:val="32"/>
                <w:sz w:val="20"/>
              </w:rPr>
              <w:t xml:space="preserve"> </w:t>
            </w:r>
            <w:r>
              <w:rPr>
                <w:rFonts w:ascii="Arial"/>
                <w:spacing w:val="-1"/>
                <w:sz w:val="20"/>
              </w:rPr>
              <w:t>Building</w:t>
            </w:r>
            <w:r>
              <w:rPr>
                <w:rFonts w:ascii="Arial"/>
                <w:spacing w:val="32"/>
                <w:sz w:val="20"/>
              </w:rPr>
              <w:t xml:space="preserve"> </w:t>
            </w:r>
            <w:r>
              <w:rPr>
                <w:rFonts w:ascii="Arial"/>
                <w:spacing w:val="-1"/>
                <w:sz w:val="20"/>
              </w:rPr>
              <w:t>project</w:t>
            </w:r>
            <w:r>
              <w:rPr>
                <w:rFonts w:ascii="Arial"/>
                <w:spacing w:val="32"/>
                <w:sz w:val="20"/>
              </w:rPr>
              <w:t xml:space="preserve"> </w:t>
            </w:r>
            <w:r>
              <w:rPr>
                <w:rFonts w:ascii="Arial"/>
                <w:spacing w:val="-1"/>
                <w:sz w:val="20"/>
              </w:rPr>
              <w:t>that</w:t>
            </w:r>
            <w:r>
              <w:rPr>
                <w:rFonts w:ascii="Arial"/>
                <w:spacing w:val="33"/>
                <w:sz w:val="20"/>
              </w:rPr>
              <w:t xml:space="preserve"> </w:t>
            </w:r>
            <w:r>
              <w:rPr>
                <w:rFonts w:ascii="Arial"/>
                <w:spacing w:val="-1"/>
                <w:sz w:val="20"/>
              </w:rPr>
              <w:t>comprises</w:t>
            </w:r>
            <w:r>
              <w:rPr>
                <w:rFonts w:ascii="Arial"/>
                <w:spacing w:val="31"/>
                <w:sz w:val="20"/>
              </w:rPr>
              <w:t xml:space="preserve"> </w:t>
            </w:r>
            <w:r>
              <w:rPr>
                <w:rFonts w:ascii="Arial"/>
                <w:spacing w:val="-1"/>
                <w:sz w:val="20"/>
              </w:rPr>
              <w:t>the</w:t>
            </w:r>
            <w:r>
              <w:rPr>
                <w:rFonts w:ascii="Arial"/>
                <w:spacing w:val="27"/>
                <w:sz w:val="20"/>
              </w:rPr>
              <w:t xml:space="preserve"> </w:t>
            </w:r>
            <w:r>
              <w:rPr>
                <w:rFonts w:ascii="Arial"/>
                <w:spacing w:val="-1"/>
                <w:sz w:val="20"/>
              </w:rPr>
              <w:t>renovation,</w:t>
            </w:r>
            <w:r>
              <w:rPr>
                <w:rFonts w:ascii="Arial"/>
                <w:spacing w:val="15"/>
                <w:sz w:val="20"/>
              </w:rPr>
              <w:t xml:space="preserve"> </w:t>
            </w:r>
            <w:r>
              <w:rPr>
                <w:rFonts w:ascii="Arial"/>
                <w:spacing w:val="-1"/>
                <w:sz w:val="20"/>
              </w:rPr>
              <w:t>partial</w:t>
            </w:r>
            <w:r>
              <w:rPr>
                <w:rFonts w:ascii="Arial"/>
                <w:spacing w:val="15"/>
                <w:sz w:val="20"/>
              </w:rPr>
              <w:t xml:space="preserve"> </w:t>
            </w:r>
            <w:r>
              <w:rPr>
                <w:rFonts w:ascii="Arial"/>
                <w:spacing w:val="-1"/>
                <w:sz w:val="20"/>
              </w:rPr>
              <w:t>demolition</w:t>
            </w:r>
            <w:r>
              <w:rPr>
                <w:rFonts w:ascii="Arial"/>
                <w:spacing w:val="14"/>
                <w:sz w:val="20"/>
              </w:rPr>
              <w:t xml:space="preserve"> </w:t>
            </w:r>
            <w:r>
              <w:rPr>
                <w:rFonts w:ascii="Arial"/>
                <w:spacing w:val="-1"/>
                <w:sz w:val="20"/>
              </w:rPr>
              <w:t>and</w:t>
            </w:r>
            <w:r>
              <w:rPr>
                <w:rFonts w:ascii="Arial"/>
                <w:spacing w:val="14"/>
                <w:sz w:val="20"/>
              </w:rPr>
              <w:t xml:space="preserve"> </w:t>
            </w:r>
            <w:r>
              <w:rPr>
                <w:rFonts w:ascii="Arial"/>
                <w:spacing w:val="-1"/>
                <w:sz w:val="20"/>
              </w:rPr>
              <w:t>expansion</w:t>
            </w:r>
            <w:r>
              <w:rPr>
                <w:rFonts w:ascii="Arial"/>
                <w:spacing w:val="14"/>
                <w:sz w:val="20"/>
              </w:rPr>
              <w:t xml:space="preserve"> </w:t>
            </w:r>
            <w:r>
              <w:rPr>
                <w:rFonts w:ascii="Arial"/>
                <w:spacing w:val="-1"/>
                <w:sz w:val="20"/>
              </w:rPr>
              <w:t>of</w:t>
            </w:r>
            <w:r>
              <w:rPr>
                <w:rFonts w:ascii="Arial"/>
                <w:spacing w:val="15"/>
                <w:sz w:val="20"/>
              </w:rPr>
              <w:t xml:space="preserve"> </w:t>
            </w:r>
            <w:r>
              <w:rPr>
                <w:rFonts w:ascii="Arial"/>
                <w:spacing w:val="-1"/>
                <w:sz w:val="20"/>
              </w:rPr>
              <w:t>the</w:t>
            </w:r>
            <w:r>
              <w:rPr>
                <w:rFonts w:ascii="Arial"/>
                <w:spacing w:val="14"/>
                <w:sz w:val="20"/>
              </w:rPr>
              <w:t xml:space="preserve"> </w:t>
            </w:r>
            <w:r>
              <w:rPr>
                <w:rFonts w:ascii="Arial"/>
                <w:spacing w:val="-1"/>
                <w:sz w:val="20"/>
              </w:rPr>
              <w:t>facility</w:t>
            </w:r>
            <w:r>
              <w:rPr>
                <w:rFonts w:ascii="Arial"/>
                <w:spacing w:val="15"/>
                <w:sz w:val="20"/>
              </w:rPr>
              <w:t xml:space="preserve"> </w:t>
            </w:r>
            <w:r>
              <w:rPr>
                <w:rFonts w:ascii="Arial"/>
                <w:spacing w:val="-1"/>
                <w:sz w:val="20"/>
              </w:rPr>
              <w:t>for</w:t>
            </w:r>
            <w:r>
              <w:rPr>
                <w:rFonts w:ascii="Arial"/>
                <w:spacing w:val="15"/>
                <w:sz w:val="20"/>
              </w:rPr>
              <w:t xml:space="preserve"> </w:t>
            </w:r>
            <w:r>
              <w:rPr>
                <w:rFonts w:ascii="Arial"/>
                <w:sz w:val="20"/>
              </w:rPr>
              <w:t>a</w:t>
            </w:r>
            <w:r>
              <w:rPr>
                <w:rFonts w:ascii="Arial"/>
                <w:spacing w:val="29"/>
                <w:sz w:val="20"/>
              </w:rPr>
              <w:t xml:space="preserve"> </w:t>
            </w:r>
            <w:r>
              <w:rPr>
                <w:rFonts w:ascii="Arial"/>
                <w:spacing w:val="-1"/>
                <w:sz w:val="20"/>
              </w:rPr>
              <w:t>total building square footage of 128,000</w:t>
            </w:r>
          </w:p>
        </w:tc>
        <w:tc>
          <w:tcPr>
            <w:tcW w:w="2513" w:type="dxa"/>
          </w:tcPr>
          <w:p w14:paraId="6CEBD67B" w14:textId="77777777" w:rsidR="00F903C3" w:rsidRDefault="00574C7F" w:rsidP="00D474A5">
            <w:pPr>
              <w:pStyle w:val="TableParagraph"/>
              <w:spacing w:line="229" w:lineRule="exact"/>
              <w:ind w:left="1106"/>
              <w:jc w:val="right"/>
              <w:rPr>
                <w:rFonts w:ascii="Arial" w:eastAsia="Arial" w:hAnsi="Arial" w:cs="Arial"/>
                <w:sz w:val="20"/>
                <w:szCs w:val="20"/>
              </w:rPr>
            </w:pPr>
            <w:r>
              <w:rPr>
                <w:rFonts w:ascii="Arial"/>
                <w:spacing w:val="-1"/>
                <w:sz w:val="20"/>
              </w:rPr>
              <w:t>$67,000,000</w:t>
            </w:r>
          </w:p>
        </w:tc>
      </w:tr>
      <w:tr w:rsidR="00F903C3" w14:paraId="3FB3BF51" w14:textId="77777777" w:rsidTr="00D474A5">
        <w:trPr>
          <w:trHeight w:hRule="exact" w:val="480"/>
        </w:trPr>
        <w:tc>
          <w:tcPr>
            <w:tcW w:w="1345" w:type="dxa"/>
          </w:tcPr>
          <w:p w14:paraId="67DB230A" w14:textId="77777777" w:rsidR="00F903C3" w:rsidRDefault="00574C7F">
            <w:pPr>
              <w:pStyle w:val="TableParagraph"/>
              <w:spacing w:line="229" w:lineRule="exact"/>
              <w:ind w:left="7"/>
              <w:jc w:val="center"/>
              <w:rPr>
                <w:rFonts w:ascii="Arial" w:eastAsia="Arial" w:hAnsi="Arial" w:cs="Arial"/>
                <w:sz w:val="20"/>
                <w:szCs w:val="20"/>
              </w:rPr>
            </w:pPr>
            <w:r>
              <w:rPr>
                <w:rFonts w:ascii="Arial"/>
                <w:b/>
                <w:sz w:val="20"/>
              </w:rPr>
              <w:t>2</w:t>
            </w:r>
          </w:p>
        </w:tc>
        <w:tc>
          <w:tcPr>
            <w:tcW w:w="5677" w:type="dxa"/>
          </w:tcPr>
          <w:p w14:paraId="5CDC3110" w14:textId="77777777" w:rsidR="00F903C3" w:rsidRDefault="00574C7F">
            <w:pPr>
              <w:pStyle w:val="TableParagraph"/>
              <w:ind w:left="99" w:right="98"/>
              <w:rPr>
                <w:rFonts w:ascii="Arial" w:eastAsia="Arial" w:hAnsi="Arial" w:cs="Arial"/>
                <w:sz w:val="20"/>
                <w:szCs w:val="20"/>
              </w:rPr>
            </w:pPr>
            <w:r>
              <w:rPr>
                <w:rFonts w:ascii="Arial"/>
                <w:spacing w:val="-1"/>
                <w:sz w:val="20"/>
              </w:rPr>
              <w:t>New</w:t>
            </w:r>
            <w:r>
              <w:rPr>
                <w:rFonts w:ascii="Arial"/>
                <w:sz w:val="20"/>
              </w:rPr>
              <w:t xml:space="preserve"> </w:t>
            </w:r>
            <w:r>
              <w:rPr>
                <w:rFonts w:ascii="Arial"/>
                <w:spacing w:val="28"/>
                <w:sz w:val="20"/>
              </w:rPr>
              <w:t xml:space="preserve"> </w:t>
            </w:r>
            <w:r>
              <w:rPr>
                <w:rFonts w:ascii="Arial"/>
                <w:spacing w:val="-1"/>
                <w:sz w:val="20"/>
              </w:rPr>
              <w:t>Wellness,</w:t>
            </w:r>
            <w:r>
              <w:rPr>
                <w:rFonts w:ascii="Arial"/>
                <w:sz w:val="20"/>
              </w:rPr>
              <w:t xml:space="preserve"> </w:t>
            </w:r>
            <w:r>
              <w:rPr>
                <w:rFonts w:ascii="Arial"/>
                <w:spacing w:val="29"/>
                <w:sz w:val="20"/>
              </w:rPr>
              <w:t xml:space="preserve"> </w:t>
            </w:r>
            <w:r>
              <w:rPr>
                <w:rFonts w:ascii="Arial"/>
                <w:spacing w:val="-1"/>
                <w:sz w:val="20"/>
              </w:rPr>
              <w:t>Health</w:t>
            </w:r>
            <w:r>
              <w:rPr>
                <w:rFonts w:ascii="Arial"/>
                <w:sz w:val="20"/>
              </w:rPr>
              <w:t xml:space="preserve"> </w:t>
            </w:r>
            <w:r>
              <w:rPr>
                <w:rFonts w:ascii="Arial"/>
                <w:spacing w:val="28"/>
                <w:sz w:val="20"/>
              </w:rPr>
              <w:t xml:space="preserve"> </w:t>
            </w:r>
            <w:r>
              <w:rPr>
                <w:rFonts w:ascii="Arial"/>
                <w:spacing w:val="-1"/>
                <w:sz w:val="20"/>
              </w:rPr>
              <w:t>and</w:t>
            </w:r>
            <w:r>
              <w:rPr>
                <w:rFonts w:ascii="Arial"/>
                <w:sz w:val="20"/>
              </w:rPr>
              <w:t xml:space="preserve"> </w:t>
            </w:r>
            <w:r>
              <w:rPr>
                <w:rFonts w:ascii="Arial"/>
                <w:spacing w:val="29"/>
                <w:sz w:val="20"/>
              </w:rPr>
              <w:t xml:space="preserve"> </w:t>
            </w:r>
            <w:r>
              <w:rPr>
                <w:rFonts w:ascii="Arial"/>
                <w:spacing w:val="-1"/>
                <w:sz w:val="20"/>
              </w:rPr>
              <w:t>Physical</w:t>
            </w:r>
            <w:r>
              <w:rPr>
                <w:rFonts w:ascii="Arial"/>
                <w:sz w:val="20"/>
              </w:rPr>
              <w:t xml:space="preserve"> </w:t>
            </w:r>
            <w:r>
              <w:rPr>
                <w:rFonts w:ascii="Arial"/>
                <w:spacing w:val="29"/>
                <w:sz w:val="20"/>
              </w:rPr>
              <w:t xml:space="preserve"> </w:t>
            </w:r>
            <w:r>
              <w:rPr>
                <w:rFonts w:ascii="Arial"/>
                <w:spacing w:val="-1"/>
                <w:sz w:val="20"/>
              </w:rPr>
              <w:t>Education</w:t>
            </w:r>
            <w:r>
              <w:rPr>
                <w:rFonts w:ascii="Arial"/>
                <w:sz w:val="20"/>
              </w:rPr>
              <w:t xml:space="preserve"> </w:t>
            </w:r>
            <w:r>
              <w:rPr>
                <w:rFonts w:ascii="Arial"/>
                <w:spacing w:val="28"/>
                <w:sz w:val="20"/>
              </w:rPr>
              <w:t xml:space="preserve"> </w:t>
            </w:r>
            <w:r>
              <w:rPr>
                <w:rFonts w:ascii="Arial"/>
                <w:spacing w:val="-1"/>
                <w:sz w:val="20"/>
              </w:rPr>
              <w:t>Building</w:t>
            </w:r>
            <w:r>
              <w:rPr>
                <w:rFonts w:ascii="Arial"/>
                <w:sz w:val="20"/>
              </w:rPr>
              <w:t xml:space="preserve"> </w:t>
            </w:r>
            <w:r>
              <w:rPr>
                <w:rFonts w:ascii="Arial"/>
                <w:spacing w:val="29"/>
                <w:sz w:val="20"/>
              </w:rPr>
              <w:t xml:space="preserve"> </w:t>
            </w:r>
            <w:r>
              <w:rPr>
                <w:rFonts w:ascii="Arial"/>
                <w:spacing w:val="-1"/>
                <w:sz w:val="20"/>
              </w:rPr>
              <w:t>to</w:t>
            </w:r>
            <w:r>
              <w:rPr>
                <w:rFonts w:ascii="Arial"/>
                <w:spacing w:val="23"/>
                <w:sz w:val="20"/>
              </w:rPr>
              <w:t xml:space="preserve"> </w:t>
            </w:r>
            <w:r>
              <w:rPr>
                <w:rFonts w:ascii="Arial"/>
                <w:spacing w:val="-1"/>
                <w:sz w:val="20"/>
              </w:rPr>
              <w:t>replace</w:t>
            </w:r>
            <w:r>
              <w:rPr>
                <w:rFonts w:ascii="Arial"/>
                <w:spacing w:val="-2"/>
                <w:sz w:val="20"/>
              </w:rPr>
              <w:t xml:space="preserve"> </w:t>
            </w:r>
            <w:r>
              <w:rPr>
                <w:rFonts w:ascii="Arial"/>
                <w:spacing w:val="-1"/>
                <w:sz w:val="20"/>
              </w:rPr>
              <w:t>the</w:t>
            </w:r>
            <w:r>
              <w:rPr>
                <w:rFonts w:ascii="Arial"/>
                <w:spacing w:val="-2"/>
                <w:sz w:val="20"/>
              </w:rPr>
              <w:t xml:space="preserve"> </w:t>
            </w:r>
            <w:r>
              <w:rPr>
                <w:rFonts w:ascii="Arial"/>
                <w:spacing w:val="-1"/>
                <w:sz w:val="20"/>
              </w:rPr>
              <w:t>current Gill Gym</w:t>
            </w:r>
          </w:p>
        </w:tc>
        <w:tc>
          <w:tcPr>
            <w:tcW w:w="2513" w:type="dxa"/>
          </w:tcPr>
          <w:p w14:paraId="06532B60" w14:textId="77777777" w:rsidR="00F903C3" w:rsidRDefault="00574C7F" w:rsidP="00D474A5">
            <w:pPr>
              <w:pStyle w:val="TableParagraph"/>
              <w:spacing w:line="229" w:lineRule="exact"/>
              <w:ind w:left="1106"/>
              <w:jc w:val="right"/>
              <w:rPr>
                <w:rFonts w:ascii="Arial" w:eastAsia="Arial" w:hAnsi="Arial" w:cs="Arial"/>
                <w:sz w:val="20"/>
                <w:szCs w:val="20"/>
              </w:rPr>
            </w:pPr>
            <w:r>
              <w:rPr>
                <w:rFonts w:ascii="Arial"/>
                <w:spacing w:val="-1"/>
                <w:sz w:val="20"/>
              </w:rPr>
              <w:t>$58,875,000</w:t>
            </w:r>
          </w:p>
        </w:tc>
      </w:tr>
      <w:tr w:rsidR="00F903C3" w14:paraId="29D836FE" w14:textId="77777777" w:rsidTr="00D474A5">
        <w:trPr>
          <w:trHeight w:hRule="exact" w:val="250"/>
        </w:trPr>
        <w:tc>
          <w:tcPr>
            <w:tcW w:w="1345" w:type="dxa"/>
          </w:tcPr>
          <w:p w14:paraId="6DBF5E2A" w14:textId="77777777" w:rsidR="00F903C3" w:rsidRDefault="00574C7F">
            <w:pPr>
              <w:pStyle w:val="TableParagraph"/>
              <w:spacing w:line="228" w:lineRule="exact"/>
              <w:ind w:left="7"/>
              <w:jc w:val="center"/>
              <w:rPr>
                <w:rFonts w:ascii="Arial" w:eastAsia="Arial" w:hAnsi="Arial" w:cs="Arial"/>
                <w:sz w:val="20"/>
                <w:szCs w:val="20"/>
              </w:rPr>
            </w:pPr>
            <w:r>
              <w:rPr>
                <w:rFonts w:ascii="Arial"/>
                <w:b/>
                <w:sz w:val="20"/>
              </w:rPr>
              <w:t>3</w:t>
            </w:r>
          </w:p>
        </w:tc>
        <w:tc>
          <w:tcPr>
            <w:tcW w:w="5677" w:type="dxa"/>
          </w:tcPr>
          <w:p w14:paraId="618C65FF" w14:textId="77777777" w:rsidR="00F903C3" w:rsidRDefault="00574C7F">
            <w:pPr>
              <w:pStyle w:val="TableParagraph"/>
              <w:spacing w:line="228" w:lineRule="exact"/>
              <w:ind w:left="99"/>
              <w:rPr>
                <w:rFonts w:ascii="Arial" w:eastAsia="Arial" w:hAnsi="Arial" w:cs="Arial"/>
                <w:sz w:val="20"/>
                <w:szCs w:val="20"/>
              </w:rPr>
            </w:pPr>
            <w:r>
              <w:rPr>
                <w:rFonts w:ascii="Arial"/>
                <w:spacing w:val="-1"/>
                <w:sz w:val="20"/>
              </w:rPr>
              <w:t>Next Generation Sequencing</w:t>
            </w:r>
          </w:p>
        </w:tc>
        <w:tc>
          <w:tcPr>
            <w:tcW w:w="2513" w:type="dxa"/>
          </w:tcPr>
          <w:p w14:paraId="6231C179" w14:textId="77777777" w:rsidR="00F903C3" w:rsidRDefault="00574C7F" w:rsidP="00D474A5">
            <w:pPr>
              <w:pStyle w:val="TableParagraph"/>
              <w:spacing w:line="228" w:lineRule="exact"/>
              <w:ind w:left="1218"/>
              <w:jc w:val="right"/>
              <w:rPr>
                <w:rFonts w:ascii="Arial" w:eastAsia="Arial" w:hAnsi="Arial" w:cs="Arial"/>
                <w:sz w:val="20"/>
                <w:szCs w:val="20"/>
              </w:rPr>
            </w:pPr>
            <w:r>
              <w:rPr>
                <w:rFonts w:ascii="Arial"/>
                <w:spacing w:val="-1"/>
                <w:sz w:val="20"/>
              </w:rPr>
              <w:t>$5,000,000</w:t>
            </w:r>
          </w:p>
        </w:tc>
      </w:tr>
      <w:tr w:rsidR="00F903C3" w14:paraId="4A6DAAF3" w14:textId="77777777" w:rsidTr="00D474A5">
        <w:trPr>
          <w:trHeight w:hRule="exact" w:val="480"/>
        </w:trPr>
        <w:tc>
          <w:tcPr>
            <w:tcW w:w="1345" w:type="dxa"/>
          </w:tcPr>
          <w:p w14:paraId="66C287A9" w14:textId="77777777" w:rsidR="00F903C3" w:rsidRDefault="00574C7F">
            <w:pPr>
              <w:pStyle w:val="TableParagraph"/>
              <w:spacing w:line="229" w:lineRule="exact"/>
              <w:ind w:left="7"/>
              <w:jc w:val="center"/>
              <w:rPr>
                <w:rFonts w:ascii="Arial" w:eastAsia="Arial" w:hAnsi="Arial" w:cs="Arial"/>
                <w:sz w:val="20"/>
                <w:szCs w:val="20"/>
              </w:rPr>
            </w:pPr>
            <w:r>
              <w:rPr>
                <w:rFonts w:ascii="Arial"/>
                <w:b/>
                <w:sz w:val="20"/>
              </w:rPr>
              <w:t>4</w:t>
            </w:r>
          </w:p>
        </w:tc>
        <w:tc>
          <w:tcPr>
            <w:tcW w:w="5677" w:type="dxa"/>
          </w:tcPr>
          <w:p w14:paraId="4FDB52FB" w14:textId="77777777" w:rsidR="00F903C3" w:rsidRDefault="00574C7F">
            <w:pPr>
              <w:pStyle w:val="TableParagraph"/>
              <w:ind w:left="99" w:right="97"/>
              <w:rPr>
                <w:rFonts w:ascii="Arial" w:eastAsia="Arial" w:hAnsi="Arial" w:cs="Arial"/>
                <w:sz w:val="20"/>
                <w:szCs w:val="20"/>
              </w:rPr>
            </w:pPr>
            <w:r>
              <w:rPr>
                <w:rFonts w:ascii="Arial"/>
                <w:spacing w:val="-2"/>
                <w:sz w:val="20"/>
              </w:rPr>
              <w:t>HVAC</w:t>
            </w:r>
            <w:r>
              <w:rPr>
                <w:rFonts w:ascii="Arial"/>
                <w:spacing w:val="-9"/>
                <w:sz w:val="20"/>
              </w:rPr>
              <w:t xml:space="preserve"> </w:t>
            </w:r>
            <w:r>
              <w:rPr>
                <w:rFonts w:ascii="Arial"/>
                <w:spacing w:val="-1"/>
                <w:sz w:val="20"/>
              </w:rPr>
              <w:t>renovations</w:t>
            </w:r>
            <w:r>
              <w:rPr>
                <w:rFonts w:ascii="Arial"/>
                <w:spacing w:val="-8"/>
                <w:sz w:val="20"/>
              </w:rPr>
              <w:t xml:space="preserve"> </w:t>
            </w:r>
            <w:r>
              <w:rPr>
                <w:rFonts w:ascii="Arial"/>
                <w:spacing w:val="-1"/>
                <w:sz w:val="20"/>
              </w:rPr>
              <w:t>at</w:t>
            </w:r>
            <w:r>
              <w:rPr>
                <w:rFonts w:ascii="Arial"/>
                <w:spacing w:val="-9"/>
                <w:sz w:val="20"/>
              </w:rPr>
              <w:t xml:space="preserve"> </w:t>
            </w:r>
            <w:r>
              <w:rPr>
                <w:rFonts w:ascii="Arial"/>
                <w:spacing w:val="-1"/>
                <w:sz w:val="20"/>
              </w:rPr>
              <w:t>Babbette</w:t>
            </w:r>
            <w:r>
              <w:rPr>
                <w:rFonts w:ascii="Arial"/>
                <w:spacing w:val="-9"/>
                <w:sz w:val="20"/>
              </w:rPr>
              <w:t xml:space="preserve"> </w:t>
            </w:r>
            <w:r>
              <w:rPr>
                <w:rFonts w:ascii="Arial"/>
                <w:spacing w:val="-1"/>
                <w:sz w:val="20"/>
              </w:rPr>
              <w:t>B.</w:t>
            </w:r>
            <w:r>
              <w:rPr>
                <w:rFonts w:ascii="Arial"/>
                <w:spacing w:val="-9"/>
                <w:sz w:val="20"/>
              </w:rPr>
              <w:t xml:space="preserve"> </w:t>
            </w:r>
            <w:r>
              <w:rPr>
                <w:rFonts w:ascii="Arial"/>
                <w:spacing w:val="-2"/>
                <w:sz w:val="20"/>
              </w:rPr>
              <w:t>Towers</w:t>
            </w:r>
            <w:r>
              <w:rPr>
                <w:rFonts w:ascii="Arial"/>
                <w:spacing w:val="-9"/>
                <w:sz w:val="20"/>
              </w:rPr>
              <w:t xml:space="preserve"> </w:t>
            </w:r>
            <w:r>
              <w:rPr>
                <w:rFonts w:ascii="Arial"/>
                <w:spacing w:val="-1"/>
                <w:sz w:val="20"/>
              </w:rPr>
              <w:t>North</w:t>
            </w:r>
            <w:r>
              <w:rPr>
                <w:rFonts w:ascii="Arial"/>
                <w:spacing w:val="-9"/>
                <w:sz w:val="20"/>
              </w:rPr>
              <w:t xml:space="preserve"> </w:t>
            </w:r>
            <w:r>
              <w:rPr>
                <w:rFonts w:ascii="Arial"/>
                <w:spacing w:val="-1"/>
                <w:sz w:val="20"/>
              </w:rPr>
              <w:t>and</w:t>
            </w:r>
            <w:r>
              <w:rPr>
                <w:rFonts w:ascii="Arial"/>
                <w:spacing w:val="-9"/>
                <w:sz w:val="20"/>
              </w:rPr>
              <w:t xml:space="preserve"> </w:t>
            </w:r>
            <w:r>
              <w:rPr>
                <w:rFonts w:ascii="Arial"/>
                <w:spacing w:val="-1"/>
                <w:sz w:val="20"/>
              </w:rPr>
              <w:t>South</w:t>
            </w:r>
            <w:r>
              <w:rPr>
                <w:rFonts w:ascii="Arial"/>
                <w:spacing w:val="-9"/>
                <w:sz w:val="20"/>
              </w:rPr>
              <w:t xml:space="preserve"> </w:t>
            </w:r>
            <w:r>
              <w:rPr>
                <w:rFonts w:ascii="Arial"/>
                <w:spacing w:val="-2"/>
                <w:sz w:val="20"/>
              </w:rPr>
              <w:t>Halls,</w:t>
            </w:r>
            <w:r>
              <w:rPr>
                <w:rFonts w:ascii="Arial"/>
                <w:spacing w:val="30"/>
                <w:sz w:val="20"/>
              </w:rPr>
              <w:t xml:space="preserve"> </w:t>
            </w:r>
            <w:r>
              <w:rPr>
                <w:rFonts w:ascii="Arial"/>
                <w:spacing w:val="-1"/>
                <w:sz w:val="20"/>
              </w:rPr>
              <w:t xml:space="preserve">Charles H. </w:t>
            </w:r>
            <w:r>
              <w:rPr>
                <w:rFonts w:ascii="Arial"/>
                <w:spacing w:val="-2"/>
                <w:sz w:val="20"/>
              </w:rPr>
              <w:t xml:space="preserve">Smith </w:t>
            </w:r>
            <w:r>
              <w:rPr>
                <w:rFonts w:ascii="Arial"/>
                <w:spacing w:val="-1"/>
                <w:sz w:val="20"/>
              </w:rPr>
              <w:t>Hall, and</w:t>
            </w:r>
            <w:r>
              <w:rPr>
                <w:rFonts w:ascii="Arial"/>
                <w:spacing w:val="-2"/>
                <w:sz w:val="20"/>
              </w:rPr>
              <w:t xml:space="preserve"> </w:t>
            </w:r>
            <w:r>
              <w:rPr>
                <w:rFonts w:ascii="Arial"/>
                <w:spacing w:val="-1"/>
                <w:sz w:val="20"/>
              </w:rPr>
              <w:t>Lee</w:t>
            </w:r>
            <w:r>
              <w:rPr>
                <w:rFonts w:ascii="Arial"/>
                <w:spacing w:val="-2"/>
                <w:sz w:val="20"/>
              </w:rPr>
              <w:t xml:space="preserve"> </w:t>
            </w:r>
            <w:r>
              <w:rPr>
                <w:rFonts w:ascii="Arial"/>
                <w:spacing w:val="-1"/>
                <w:sz w:val="20"/>
              </w:rPr>
              <w:t xml:space="preserve">S. </w:t>
            </w:r>
            <w:r>
              <w:rPr>
                <w:rFonts w:ascii="Arial"/>
                <w:spacing w:val="-2"/>
                <w:sz w:val="20"/>
              </w:rPr>
              <w:t xml:space="preserve">Smith </w:t>
            </w:r>
            <w:r>
              <w:rPr>
                <w:rFonts w:ascii="Arial"/>
                <w:spacing w:val="-1"/>
                <w:sz w:val="20"/>
              </w:rPr>
              <w:t>Hall</w:t>
            </w:r>
          </w:p>
        </w:tc>
        <w:tc>
          <w:tcPr>
            <w:tcW w:w="2513" w:type="dxa"/>
          </w:tcPr>
          <w:p w14:paraId="2C0B594D" w14:textId="77777777" w:rsidR="00F903C3" w:rsidRDefault="00574C7F" w:rsidP="00D474A5">
            <w:pPr>
              <w:pStyle w:val="TableParagraph"/>
              <w:spacing w:line="229" w:lineRule="exact"/>
              <w:ind w:left="1218"/>
              <w:jc w:val="right"/>
              <w:rPr>
                <w:rFonts w:ascii="Arial" w:eastAsia="Arial" w:hAnsi="Arial" w:cs="Arial"/>
                <w:sz w:val="20"/>
                <w:szCs w:val="20"/>
              </w:rPr>
            </w:pPr>
            <w:r>
              <w:rPr>
                <w:rFonts w:ascii="Arial"/>
                <w:spacing w:val="-1"/>
                <w:sz w:val="20"/>
              </w:rPr>
              <w:t>$6,000,000</w:t>
            </w:r>
          </w:p>
        </w:tc>
      </w:tr>
      <w:tr w:rsidR="00F903C3" w14:paraId="41083D3F" w14:textId="77777777" w:rsidTr="00D474A5">
        <w:trPr>
          <w:trHeight w:hRule="exact" w:val="480"/>
        </w:trPr>
        <w:tc>
          <w:tcPr>
            <w:tcW w:w="1345" w:type="dxa"/>
          </w:tcPr>
          <w:p w14:paraId="6C440D28" w14:textId="77777777" w:rsidR="00F903C3" w:rsidRDefault="00574C7F">
            <w:pPr>
              <w:pStyle w:val="TableParagraph"/>
              <w:spacing w:line="229" w:lineRule="exact"/>
              <w:ind w:left="7"/>
              <w:jc w:val="center"/>
              <w:rPr>
                <w:rFonts w:ascii="Arial" w:eastAsia="Arial" w:hAnsi="Arial" w:cs="Arial"/>
                <w:sz w:val="20"/>
                <w:szCs w:val="20"/>
              </w:rPr>
            </w:pPr>
            <w:r>
              <w:rPr>
                <w:rFonts w:ascii="Arial"/>
                <w:b/>
                <w:sz w:val="20"/>
              </w:rPr>
              <w:t>5</w:t>
            </w:r>
          </w:p>
        </w:tc>
        <w:tc>
          <w:tcPr>
            <w:tcW w:w="5677" w:type="dxa"/>
          </w:tcPr>
          <w:p w14:paraId="09B9B26B" w14:textId="77777777" w:rsidR="00F903C3" w:rsidRDefault="00574C7F">
            <w:pPr>
              <w:pStyle w:val="TableParagraph"/>
              <w:spacing w:line="229" w:lineRule="exact"/>
              <w:ind w:left="99"/>
              <w:rPr>
                <w:rFonts w:ascii="Arial" w:eastAsia="Arial" w:hAnsi="Arial" w:cs="Arial"/>
                <w:sz w:val="20"/>
                <w:szCs w:val="20"/>
              </w:rPr>
            </w:pPr>
            <w:r>
              <w:rPr>
                <w:rFonts w:ascii="Arial"/>
                <w:spacing w:val="-1"/>
                <w:sz w:val="20"/>
              </w:rPr>
              <w:t xml:space="preserve">Babbette B. </w:t>
            </w:r>
            <w:r>
              <w:rPr>
                <w:rFonts w:ascii="Arial"/>
                <w:spacing w:val="-2"/>
                <w:sz w:val="20"/>
              </w:rPr>
              <w:t>Tower</w:t>
            </w:r>
            <w:r>
              <w:rPr>
                <w:rFonts w:ascii="Arial"/>
                <w:spacing w:val="-1"/>
                <w:sz w:val="20"/>
              </w:rPr>
              <w:t xml:space="preserve"> North </w:t>
            </w:r>
            <w:r>
              <w:rPr>
                <w:rFonts w:ascii="Arial"/>
                <w:sz w:val="20"/>
              </w:rPr>
              <w:t>&amp;</w:t>
            </w:r>
            <w:r>
              <w:rPr>
                <w:rFonts w:ascii="Arial"/>
                <w:spacing w:val="-2"/>
                <w:sz w:val="20"/>
              </w:rPr>
              <w:t xml:space="preserve"> </w:t>
            </w:r>
            <w:r>
              <w:rPr>
                <w:rFonts w:ascii="Arial"/>
                <w:spacing w:val="-1"/>
                <w:sz w:val="20"/>
              </w:rPr>
              <w:t>South Halls asbestos remediation</w:t>
            </w:r>
          </w:p>
        </w:tc>
        <w:tc>
          <w:tcPr>
            <w:tcW w:w="2513" w:type="dxa"/>
          </w:tcPr>
          <w:p w14:paraId="33FE6227" w14:textId="77777777" w:rsidR="00F903C3" w:rsidRDefault="00574C7F" w:rsidP="00D474A5">
            <w:pPr>
              <w:pStyle w:val="TableParagraph"/>
              <w:spacing w:line="229" w:lineRule="exact"/>
              <w:ind w:left="1218"/>
              <w:jc w:val="right"/>
              <w:rPr>
                <w:rFonts w:ascii="Arial" w:eastAsia="Arial" w:hAnsi="Arial" w:cs="Arial"/>
                <w:sz w:val="20"/>
                <w:szCs w:val="20"/>
              </w:rPr>
            </w:pPr>
            <w:r>
              <w:rPr>
                <w:rFonts w:ascii="Arial"/>
                <w:spacing w:val="-1"/>
                <w:sz w:val="20"/>
              </w:rPr>
              <w:t>$2,000,000</w:t>
            </w:r>
          </w:p>
        </w:tc>
      </w:tr>
    </w:tbl>
    <w:p w14:paraId="742273DF" w14:textId="77777777" w:rsidR="00F903C3" w:rsidRDefault="00F903C3">
      <w:pPr>
        <w:rPr>
          <w:rFonts w:ascii="Arial" w:eastAsia="Arial" w:hAnsi="Arial" w:cs="Arial"/>
          <w:sz w:val="20"/>
          <w:szCs w:val="20"/>
        </w:rPr>
      </w:pPr>
    </w:p>
    <w:p w14:paraId="68C437FB" w14:textId="77777777" w:rsidR="00F903C3" w:rsidRDefault="00F903C3">
      <w:pPr>
        <w:spacing w:before="4"/>
        <w:rPr>
          <w:rFonts w:ascii="Arial" w:eastAsia="Arial" w:hAnsi="Arial" w:cs="Arial"/>
          <w:sz w:val="20"/>
          <w:szCs w:val="20"/>
        </w:rPr>
      </w:pPr>
    </w:p>
    <w:p w14:paraId="4AA48FB2" w14:textId="77777777" w:rsidR="00F903C3" w:rsidRDefault="00574C7F">
      <w:pPr>
        <w:pStyle w:val="BodyText"/>
        <w:spacing w:line="275" w:lineRule="auto"/>
        <w:ind w:right="118"/>
        <w:jc w:val="both"/>
      </w:pPr>
      <w:r>
        <w:rPr>
          <w:b/>
          <w:color w:val="222222"/>
          <w:spacing w:val="-1"/>
        </w:rPr>
        <w:t>Section</w:t>
      </w:r>
      <w:r>
        <w:rPr>
          <w:b/>
          <w:color w:val="222222"/>
          <w:spacing w:val="6"/>
        </w:rPr>
        <w:t xml:space="preserve"> </w:t>
      </w:r>
      <w:r>
        <w:rPr>
          <w:b/>
          <w:color w:val="222222"/>
          <w:spacing w:val="-1"/>
        </w:rPr>
        <w:t>J.</w:t>
      </w:r>
      <w:r>
        <w:rPr>
          <w:b/>
          <w:color w:val="222222"/>
          <w:spacing w:val="7"/>
        </w:rPr>
        <w:t xml:space="preserve"> </w:t>
      </w:r>
      <w:r>
        <w:rPr>
          <w:b/>
          <w:color w:val="222222"/>
          <w:spacing w:val="-1"/>
        </w:rPr>
        <w:t>Restructuring:</w:t>
      </w:r>
      <w:r>
        <w:rPr>
          <w:b/>
          <w:color w:val="222222"/>
          <w:spacing w:val="7"/>
        </w:rPr>
        <w:t xml:space="preserve"> </w:t>
      </w:r>
      <w:r>
        <w:rPr>
          <w:color w:val="222222"/>
          <w:spacing w:val="-1"/>
        </w:rPr>
        <w:t>Provide</w:t>
      </w:r>
      <w:r>
        <w:rPr>
          <w:color w:val="222222"/>
          <w:spacing w:val="6"/>
        </w:rPr>
        <w:t xml:space="preserve"> </w:t>
      </w:r>
      <w:r>
        <w:rPr>
          <w:color w:val="222222"/>
          <w:spacing w:val="-1"/>
        </w:rPr>
        <w:t>information</w:t>
      </w:r>
      <w:r>
        <w:rPr>
          <w:color w:val="222222"/>
          <w:spacing w:val="6"/>
        </w:rPr>
        <w:t xml:space="preserve"> </w:t>
      </w:r>
      <w:r>
        <w:rPr>
          <w:color w:val="222222"/>
          <w:spacing w:val="-1"/>
        </w:rPr>
        <w:t>about</w:t>
      </w:r>
      <w:r>
        <w:rPr>
          <w:color w:val="222222"/>
          <w:spacing w:val="7"/>
        </w:rPr>
        <w:t xml:space="preserve"> </w:t>
      </w:r>
      <w:r>
        <w:rPr>
          <w:color w:val="222222"/>
          <w:spacing w:val="-1"/>
        </w:rPr>
        <w:t>any</w:t>
      </w:r>
      <w:r>
        <w:rPr>
          <w:color w:val="222222"/>
          <w:spacing w:val="6"/>
        </w:rPr>
        <w:t xml:space="preserve"> </w:t>
      </w:r>
      <w:r>
        <w:rPr>
          <w:color w:val="222222"/>
          <w:spacing w:val="-1"/>
        </w:rPr>
        <w:t>plans</w:t>
      </w:r>
      <w:r>
        <w:rPr>
          <w:color w:val="222222"/>
          <w:spacing w:val="6"/>
        </w:rPr>
        <w:t xml:space="preserve"> </w:t>
      </w:r>
      <w:r>
        <w:rPr>
          <w:color w:val="222222"/>
          <w:spacing w:val="-1"/>
        </w:rPr>
        <w:t>your</w:t>
      </w:r>
      <w:r>
        <w:rPr>
          <w:color w:val="222222"/>
          <w:spacing w:val="7"/>
        </w:rPr>
        <w:t xml:space="preserve"> </w:t>
      </w:r>
      <w:r>
        <w:rPr>
          <w:color w:val="222222"/>
          <w:spacing w:val="-1"/>
        </w:rPr>
        <w:t>institution</w:t>
      </w:r>
      <w:r>
        <w:rPr>
          <w:color w:val="222222"/>
          <w:spacing w:val="6"/>
        </w:rPr>
        <w:t xml:space="preserve"> </w:t>
      </w:r>
      <w:r>
        <w:rPr>
          <w:color w:val="222222"/>
          <w:spacing w:val="-1"/>
        </w:rPr>
        <w:t>has</w:t>
      </w:r>
      <w:r>
        <w:rPr>
          <w:color w:val="222222"/>
          <w:spacing w:val="6"/>
        </w:rPr>
        <w:t xml:space="preserve"> </w:t>
      </w:r>
      <w:r>
        <w:rPr>
          <w:color w:val="222222"/>
          <w:spacing w:val="-1"/>
        </w:rPr>
        <w:t>to</w:t>
      </w:r>
      <w:r>
        <w:rPr>
          <w:color w:val="222222"/>
          <w:spacing w:val="6"/>
        </w:rPr>
        <w:t xml:space="preserve"> </w:t>
      </w:r>
      <w:r>
        <w:rPr>
          <w:color w:val="222222"/>
          <w:spacing w:val="-1"/>
        </w:rPr>
        <w:t>seek</w:t>
      </w:r>
      <w:r>
        <w:rPr>
          <w:color w:val="222222"/>
          <w:spacing w:val="6"/>
        </w:rPr>
        <w:t xml:space="preserve"> </w:t>
      </w:r>
      <w:r>
        <w:rPr>
          <w:color w:val="222222"/>
          <w:spacing w:val="-1"/>
        </w:rPr>
        <w:t>an</w:t>
      </w:r>
      <w:r>
        <w:rPr>
          <w:color w:val="222222"/>
          <w:spacing w:val="6"/>
        </w:rPr>
        <w:t xml:space="preserve"> </w:t>
      </w:r>
      <w:r>
        <w:rPr>
          <w:color w:val="222222"/>
          <w:spacing w:val="-1"/>
        </w:rPr>
        <w:t>increased</w:t>
      </w:r>
      <w:r>
        <w:rPr>
          <w:color w:val="222222"/>
          <w:spacing w:val="23"/>
        </w:rPr>
        <w:t xml:space="preserve"> </w:t>
      </w:r>
      <w:r>
        <w:rPr>
          <w:color w:val="222222"/>
          <w:spacing w:val="-1"/>
        </w:rPr>
        <w:t>level</w:t>
      </w:r>
      <w:r>
        <w:rPr>
          <w:color w:val="222222"/>
          <w:spacing w:val="53"/>
        </w:rPr>
        <w:t xml:space="preserve"> </w:t>
      </w:r>
      <w:r>
        <w:rPr>
          <w:color w:val="222222"/>
          <w:spacing w:val="-1"/>
        </w:rPr>
        <w:t>of</w:t>
      </w:r>
      <w:r>
        <w:rPr>
          <w:color w:val="222222"/>
          <w:spacing w:val="54"/>
        </w:rPr>
        <w:t xml:space="preserve"> </w:t>
      </w:r>
      <w:r>
        <w:rPr>
          <w:color w:val="222222"/>
          <w:spacing w:val="-1"/>
        </w:rPr>
        <w:t>authority,</w:t>
      </w:r>
      <w:r>
        <w:rPr>
          <w:color w:val="222222"/>
          <w:spacing w:val="53"/>
        </w:rPr>
        <w:t xml:space="preserve"> </w:t>
      </w:r>
      <w:r>
        <w:rPr>
          <w:color w:val="222222"/>
          <w:spacing w:val="-1"/>
        </w:rPr>
        <w:t>relief</w:t>
      </w:r>
      <w:r>
        <w:rPr>
          <w:color w:val="222222"/>
          <w:spacing w:val="54"/>
        </w:rPr>
        <w:t xml:space="preserve"> </w:t>
      </w:r>
      <w:r>
        <w:rPr>
          <w:color w:val="222222"/>
          <w:spacing w:val="-1"/>
        </w:rPr>
        <w:t>from</w:t>
      </w:r>
      <w:r>
        <w:rPr>
          <w:color w:val="222222"/>
          <w:spacing w:val="53"/>
        </w:rPr>
        <w:t xml:space="preserve"> </w:t>
      </w:r>
      <w:r>
        <w:rPr>
          <w:color w:val="222222"/>
          <w:spacing w:val="-1"/>
        </w:rPr>
        <w:t>administrative</w:t>
      </w:r>
      <w:r>
        <w:rPr>
          <w:color w:val="222222"/>
          <w:spacing w:val="53"/>
        </w:rPr>
        <w:t xml:space="preserve"> </w:t>
      </w:r>
      <w:r>
        <w:rPr>
          <w:color w:val="222222"/>
          <w:spacing w:val="-1"/>
        </w:rPr>
        <w:t>or</w:t>
      </w:r>
      <w:r>
        <w:rPr>
          <w:color w:val="222222"/>
          <w:spacing w:val="54"/>
        </w:rPr>
        <w:t xml:space="preserve"> </w:t>
      </w:r>
      <w:r>
        <w:rPr>
          <w:color w:val="222222"/>
          <w:spacing w:val="-1"/>
        </w:rPr>
        <w:t>operational</w:t>
      </w:r>
      <w:r>
        <w:rPr>
          <w:color w:val="222222"/>
          <w:spacing w:val="53"/>
        </w:rPr>
        <w:t xml:space="preserve"> </w:t>
      </w:r>
      <w:r>
        <w:rPr>
          <w:color w:val="222222"/>
          <w:spacing w:val="-1"/>
        </w:rPr>
        <w:t>requirements,</w:t>
      </w:r>
      <w:r>
        <w:rPr>
          <w:color w:val="222222"/>
          <w:spacing w:val="54"/>
        </w:rPr>
        <w:t xml:space="preserve"> </w:t>
      </w:r>
      <w:r>
        <w:rPr>
          <w:color w:val="222222"/>
          <w:spacing w:val="-1"/>
        </w:rPr>
        <w:t>or</w:t>
      </w:r>
      <w:r>
        <w:rPr>
          <w:color w:val="222222"/>
          <w:spacing w:val="54"/>
        </w:rPr>
        <w:t xml:space="preserve"> </w:t>
      </w:r>
      <w:r>
        <w:rPr>
          <w:color w:val="222222"/>
          <w:spacing w:val="-1"/>
        </w:rPr>
        <w:t>renegotiation</w:t>
      </w:r>
      <w:r>
        <w:rPr>
          <w:color w:val="222222"/>
          <w:spacing w:val="53"/>
        </w:rPr>
        <w:t xml:space="preserve"> </w:t>
      </w:r>
      <w:r>
        <w:rPr>
          <w:color w:val="222222"/>
          <w:spacing w:val="-1"/>
        </w:rPr>
        <w:t>of</w:t>
      </w:r>
      <w:r>
        <w:rPr>
          <w:color w:val="222222"/>
          <w:spacing w:val="54"/>
        </w:rPr>
        <w:t xml:space="preserve"> </w:t>
      </w:r>
      <w:r>
        <w:rPr>
          <w:color w:val="222222"/>
          <w:spacing w:val="-1"/>
        </w:rPr>
        <w:t>existing</w:t>
      </w:r>
      <w:r>
        <w:rPr>
          <w:color w:val="222222"/>
          <w:spacing w:val="23"/>
        </w:rPr>
        <w:t xml:space="preserve"> </w:t>
      </w:r>
      <w:r>
        <w:rPr>
          <w:color w:val="222222"/>
          <w:spacing w:val="-2"/>
        </w:rPr>
        <w:t>management</w:t>
      </w:r>
      <w:r>
        <w:rPr>
          <w:color w:val="222222"/>
          <w:spacing w:val="-1"/>
        </w:rPr>
        <w:t xml:space="preserve"> agreements.</w:t>
      </w:r>
    </w:p>
    <w:p w14:paraId="26296EA4" w14:textId="77777777" w:rsidR="00F903C3" w:rsidRDefault="00F903C3">
      <w:pPr>
        <w:spacing w:before="7"/>
        <w:rPr>
          <w:rFonts w:ascii="Arial" w:eastAsia="Arial" w:hAnsi="Arial" w:cs="Arial"/>
          <w:sz w:val="17"/>
          <w:szCs w:val="17"/>
        </w:rPr>
      </w:pPr>
    </w:p>
    <w:p w14:paraId="1E864E4A" w14:textId="77777777" w:rsidR="00F903C3" w:rsidRDefault="00574C7F">
      <w:pPr>
        <w:pStyle w:val="Heading4"/>
        <w:jc w:val="both"/>
        <w:rPr>
          <w:b w:val="0"/>
          <w:bCs w:val="0"/>
        </w:rPr>
      </w:pPr>
      <w:r>
        <w:rPr>
          <w:spacing w:val="-2"/>
          <w:u w:val="thick" w:color="000000"/>
        </w:rPr>
        <w:t>RESPONSE</w:t>
      </w:r>
      <w:r>
        <w:rPr>
          <w:spacing w:val="-2"/>
        </w:rPr>
        <w:t>:</w:t>
      </w:r>
    </w:p>
    <w:p w14:paraId="21763604" w14:textId="77777777" w:rsidR="00F903C3" w:rsidRDefault="00F903C3">
      <w:pPr>
        <w:spacing w:before="10"/>
        <w:rPr>
          <w:rFonts w:ascii="Arial" w:eastAsia="Arial" w:hAnsi="Arial" w:cs="Arial"/>
          <w:b/>
          <w:bCs/>
          <w:sz w:val="13"/>
          <w:szCs w:val="13"/>
        </w:rPr>
      </w:pPr>
    </w:p>
    <w:p w14:paraId="4F02F5B8" w14:textId="77777777" w:rsidR="00F903C3" w:rsidRDefault="00574C7F">
      <w:pPr>
        <w:pStyle w:val="BodyText"/>
        <w:spacing w:before="75" w:line="275" w:lineRule="auto"/>
        <w:ind w:right="332"/>
      </w:pPr>
      <w:r>
        <w:rPr>
          <w:spacing w:val="-1"/>
        </w:rPr>
        <w:t>As part of Norfolk State</w:t>
      </w:r>
      <w:r>
        <w:rPr>
          <w:spacing w:val="-2"/>
        </w:rPr>
        <w:t xml:space="preserve"> </w:t>
      </w:r>
      <w:r>
        <w:rPr>
          <w:spacing w:val="-1"/>
        </w:rPr>
        <w:t>University’s restructuring</w:t>
      </w:r>
      <w:r>
        <w:rPr>
          <w:spacing w:val="-2"/>
        </w:rPr>
        <w:t xml:space="preserve"> </w:t>
      </w:r>
      <w:r>
        <w:rPr>
          <w:spacing w:val="-1"/>
        </w:rPr>
        <w:t>plan, it is the</w:t>
      </w:r>
      <w:r>
        <w:rPr>
          <w:spacing w:val="-2"/>
        </w:rPr>
        <w:t xml:space="preserve"> </w:t>
      </w:r>
      <w:r>
        <w:rPr>
          <w:spacing w:val="-1"/>
        </w:rPr>
        <w:t>intent of the</w:t>
      </w:r>
      <w:r>
        <w:rPr>
          <w:spacing w:val="-2"/>
        </w:rPr>
        <w:t xml:space="preserve"> </w:t>
      </w:r>
      <w:r>
        <w:rPr>
          <w:spacing w:val="-1"/>
        </w:rPr>
        <w:t>University to</w:t>
      </w:r>
      <w:r>
        <w:rPr>
          <w:spacing w:val="-2"/>
        </w:rPr>
        <w:t xml:space="preserve"> </w:t>
      </w:r>
      <w:r>
        <w:rPr>
          <w:spacing w:val="-1"/>
        </w:rPr>
        <w:t>seek increased</w:t>
      </w:r>
      <w:r>
        <w:rPr>
          <w:spacing w:val="27"/>
        </w:rPr>
        <w:t xml:space="preserve"> </w:t>
      </w:r>
      <w:r>
        <w:rPr>
          <w:spacing w:val="-1"/>
        </w:rPr>
        <w:t>autonomy in the areas of procurement and technology for Level II authority. Obtaining Level II authority</w:t>
      </w:r>
      <w:r>
        <w:rPr>
          <w:spacing w:val="27"/>
        </w:rPr>
        <w:t xml:space="preserve"> </w:t>
      </w:r>
      <w:r>
        <w:rPr>
          <w:spacing w:val="-1"/>
        </w:rPr>
        <w:t>will allow</w:t>
      </w:r>
      <w:r>
        <w:rPr>
          <w:spacing w:val="-2"/>
        </w:rPr>
        <w:t xml:space="preserve"> </w:t>
      </w:r>
      <w:r>
        <w:rPr>
          <w:spacing w:val="-1"/>
        </w:rPr>
        <w:t>the</w:t>
      </w:r>
      <w:r>
        <w:rPr>
          <w:spacing w:val="-2"/>
        </w:rPr>
        <w:t xml:space="preserve"> </w:t>
      </w:r>
      <w:r>
        <w:rPr>
          <w:spacing w:val="-1"/>
        </w:rPr>
        <w:t>University relief from</w:t>
      </w:r>
      <w:r>
        <w:rPr>
          <w:spacing w:val="-2"/>
        </w:rPr>
        <w:t xml:space="preserve"> </w:t>
      </w:r>
      <w:r>
        <w:rPr>
          <w:spacing w:val="-1"/>
        </w:rPr>
        <w:t>burdensome</w:t>
      </w:r>
      <w:r>
        <w:rPr>
          <w:spacing w:val="-2"/>
        </w:rPr>
        <w:t xml:space="preserve"> </w:t>
      </w:r>
      <w:r>
        <w:rPr>
          <w:spacing w:val="-1"/>
        </w:rPr>
        <w:t>administrative</w:t>
      </w:r>
      <w:r>
        <w:rPr>
          <w:spacing w:val="-2"/>
        </w:rPr>
        <w:t xml:space="preserve"> </w:t>
      </w:r>
      <w:r>
        <w:rPr>
          <w:spacing w:val="-1"/>
        </w:rPr>
        <w:t>and</w:t>
      </w:r>
      <w:r>
        <w:rPr>
          <w:spacing w:val="-2"/>
        </w:rPr>
        <w:t xml:space="preserve"> </w:t>
      </w:r>
      <w:r>
        <w:rPr>
          <w:spacing w:val="-1"/>
        </w:rPr>
        <w:t>operational requirements, such</w:t>
      </w:r>
      <w:r>
        <w:rPr>
          <w:spacing w:val="-2"/>
        </w:rPr>
        <w:t xml:space="preserve"> </w:t>
      </w:r>
      <w:r>
        <w:rPr>
          <w:spacing w:val="-1"/>
        </w:rPr>
        <w:t>as</w:t>
      </w:r>
      <w:r>
        <w:rPr>
          <w:spacing w:val="30"/>
        </w:rPr>
        <w:t xml:space="preserve"> </w:t>
      </w:r>
      <w:r>
        <w:rPr>
          <w:spacing w:val="-1"/>
        </w:rPr>
        <w:t>eliminating the inefficiencies caused by double entry into two separate procurement systems and the</w:t>
      </w:r>
      <w:r>
        <w:rPr>
          <w:spacing w:val="29"/>
        </w:rPr>
        <w:t xml:space="preserve"> </w:t>
      </w:r>
      <w:r>
        <w:rPr>
          <w:spacing w:val="-1"/>
        </w:rPr>
        <w:t xml:space="preserve">flexibility to obtain goods and services in </w:t>
      </w:r>
      <w:r>
        <w:t>a</w:t>
      </w:r>
      <w:r>
        <w:rPr>
          <w:spacing w:val="-1"/>
        </w:rPr>
        <w:t xml:space="preserve"> timely manner, which will result in significant efficiencies</w:t>
      </w:r>
      <w:r>
        <w:rPr>
          <w:spacing w:val="25"/>
        </w:rPr>
        <w:t xml:space="preserve"> </w:t>
      </w:r>
      <w:r>
        <w:rPr>
          <w:spacing w:val="-1"/>
        </w:rPr>
        <w:t xml:space="preserve">throughout the campus </w:t>
      </w:r>
      <w:r>
        <w:rPr>
          <w:spacing w:val="-2"/>
        </w:rPr>
        <w:t>community.</w:t>
      </w:r>
    </w:p>
    <w:p w14:paraId="3F996B83" w14:textId="77777777" w:rsidR="00F903C3" w:rsidRDefault="00F903C3">
      <w:pPr>
        <w:spacing w:before="7"/>
        <w:rPr>
          <w:rFonts w:ascii="Arial" w:eastAsia="Arial" w:hAnsi="Arial" w:cs="Arial"/>
          <w:sz w:val="17"/>
          <w:szCs w:val="17"/>
        </w:rPr>
      </w:pPr>
    </w:p>
    <w:p w14:paraId="7BBE47FE" w14:textId="77777777" w:rsidR="00F903C3" w:rsidRDefault="00574C7F">
      <w:pPr>
        <w:pStyle w:val="BodyText"/>
        <w:spacing w:line="275" w:lineRule="auto"/>
        <w:ind w:right="118"/>
        <w:jc w:val="both"/>
      </w:pPr>
      <w:r>
        <w:rPr>
          <w:rFonts w:cs="Arial"/>
          <w:b/>
          <w:bCs/>
          <w:color w:val="222222"/>
          <w:spacing w:val="-1"/>
        </w:rPr>
        <w:t>Section</w:t>
      </w:r>
      <w:r>
        <w:rPr>
          <w:rFonts w:cs="Arial"/>
          <w:b/>
          <w:bCs/>
          <w:color w:val="222222"/>
          <w:spacing w:val="48"/>
        </w:rPr>
        <w:t xml:space="preserve"> </w:t>
      </w:r>
      <w:r>
        <w:rPr>
          <w:rFonts w:cs="Arial"/>
          <w:b/>
          <w:bCs/>
          <w:color w:val="222222"/>
          <w:spacing w:val="-1"/>
        </w:rPr>
        <w:t>K.</w:t>
      </w:r>
      <w:r>
        <w:rPr>
          <w:rFonts w:cs="Arial"/>
          <w:b/>
          <w:bCs/>
          <w:color w:val="222222"/>
          <w:spacing w:val="50"/>
        </w:rPr>
        <w:t xml:space="preserve"> </w:t>
      </w:r>
      <w:r>
        <w:rPr>
          <w:rFonts w:cs="Arial"/>
          <w:b/>
          <w:bCs/>
          <w:color w:val="222222"/>
          <w:spacing w:val="-2"/>
        </w:rPr>
        <w:t>Evaluation</w:t>
      </w:r>
      <w:r>
        <w:rPr>
          <w:rFonts w:cs="Arial"/>
          <w:b/>
          <w:bCs/>
          <w:color w:val="222222"/>
          <w:spacing w:val="48"/>
        </w:rPr>
        <w:t xml:space="preserve"> </w:t>
      </w:r>
      <w:r>
        <w:rPr>
          <w:rFonts w:cs="Arial"/>
          <w:b/>
          <w:bCs/>
          <w:color w:val="222222"/>
          <w:spacing w:val="-1"/>
        </w:rPr>
        <w:t>of</w:t>
      </w:r>
      <w:r>
        <w:rPr>
          <w:rFonts w:cs="Arial"/>
          <w:b/>
          <w:bCs/>
          <w:color w:val="222222"/>
          <w:spacing w:val="50"/>
        </w:rPr>
        <w:t xml:space="preserve"> </w:t>
      </w:r>
      <w:r>
        <w:rPr>
          <w:rFonts w:cs="Arial"/>
          <w:b/>
          <w:bCs/>
          <w:color w:val="222222"/>
          <w:spacing w:val="-2"/>
        </w:rPr>
        <w:t>Previous</w:t>
      </w:r>
      <w:r>
        <w:rPr>
          <w:rFonts w:cs="Arial"/>
          <w:b/>
          <w:bCs/>
          <w:color w:val="222222"/>
          <w:spacing w:val="49"/>
        </w:rPr>
        <w:t xml:space="preserve"> </w:t>
      </w:r>
      <w:r>
        <w:rPr>
          <w:rFonts w:cs="Arial"/>
          <w:b/>
          <w:bCs/>
          <w:color w:val="222222"/>
          <w:spacing w:val="-2"/>
        </w:rPr>
        <w:t>Six-Year</w:t>
      </w:r>
      <w:r>
        <w:rPr>
          <w:rFonts w:cs="Arial"/>
          <w:b/>
          <w:bCs/>
          <w:color w:val="222222"/>
          <w:spacing w:val="48"/>
        </w:rPr>
        <w:t xml:space="preserve"> </w:t>
      </w:r>
      <w:r>
        <w:rPr>
          <w:rFonts w:cs="Arial"/>
          <w:b/>
          <w:bCs/>
          <w:color w:val="222222"/>
          <w:spacing w:val="-1"/>
        </w:rPr>
        <w:t>Plan:</w:t>
      </w:r>
      <w:r>
        <w:rPr>
          <w:rFonts w:cs="Arial"/>
          <w:b/>
          <w:bCs/>
          <w:color w:val="222222"/>
          <w:spacing w:val="49"/>
        </w:rPr>
        <w:t xml:space="preserve"> </w:t>
      </w:r>
      <w:r>
        <w:rPr>
          <w:color w:val="222222"/>
          <w:spacing w:val="-1"/>
        </w:rPr>
        <w:t>Briefly</w:t>
      </w:r>
      <w:r>
        <w:rPr>
          <w:color w:val="222222"/>
          <w:spacing w:val="48"/>
        </w:rPr>
        <w:t xml:space="preserve"> </w:t>
      </w:r>
      <w:r>
        <w:rPr>
          <w:color w:val="222222"/>
          <w:spacing w:val="-2"/>
        </w:rPr>
        <w:t>summarize</w:t>
      </w:r>
      <w:r>
        <w:rPr>
          <w:color w:val="222222"/>
          <w:spacing w:val="49"/>
        </w:rPr>
        <w:t xml:space="preserve"> </w:t>
      </w:r>
      <w:r>
        <w:rPr>
          <w:color w:val="222222"/>
          <w:spacing w:val="-1"/>
        </w:rPr>
        <w:t>progress</w:t>
      </w:r>
      <w:r>
        <w:rPr>
          <w:color w:val="222222"/>
          <w:spacing w:val="49"/>
        </w:rPr>
        <w:t xml:space="preserve"> </w:t>
      </w:r>
      <w:r>
        <w:rPr>
          <w:color w:val="222222"/>
          <w:spacing w:val="-1"/>
        </w:rPr>
        <w:t>made</w:t>
      </w:r>
      <w:r>
        <w:rPr>
          <w:color w:val="222222"/>
          <w:spacing w:val="48"/>
        </w:rPr>
        <w:t xml:space="preserve"> </w:t>
      </w:r>
      <w:r>
        <w:rPr>
          <w:color w:val="222222"/>
          <w:spacing w:val="-1"/>
        </w:rPr>
        <w:t>in</w:t>
      </w:r>
      <w:r>
        <w:rPr>
          <w:color w:val="222222"/>
          <w:spacing w:val="49"/>
        </w:rPr>
        <w:t xml:space="preserve"> </w:t>
      </w:r>
      <w:r>
        <w:rPr>
          <w:color w:val="222222"/>
          <w:spacing w:val="-1"/>
        </w:rPr>
        <w:t>strategies</w:t>
      </w:r>
      <w:r>
        <w:rPr>
          <w:color w:val="222222"/>
          <w:spacing w:val="64"/>
        </w:rPr>
        <w:t xml:space="preserve"> </w:t>
      </w:r>
      <w:r>
        <w:rPr>
          <w:color w:val="222222"/>
          <w:spacing w:val="-1"/>
        </w:rPr>
        <w:t>identified</w:t>
      </w:r>
      <w:r>
        <w:rPr>
          <w:color w:val="222222"/>
          <w:spacing w:val="53"/>
        </w:rPr>
        <w:t xml:space="preserve"> </w:t>
      </w:r>
      <w:r>
        <w:rPr>
          <w:color w:val="222222"/>
          <w:spacing w:val="-1"/>
        </w:rPr>
        <w:t>in</w:t>
      </w:r>
      <w:r>
        <w:rPr>
          <w:color w:val="222222"/>
          <w:spacing w:val="54"/>
        </w:rPr>
        <w:t xml:space="preserve"> </w:t>
      </w:r>
      <w:r>
        <w:rPr>
          <w:color w:val="222222"/>
          <w:spacing w:val="-1"/>
        </w:rPr>
        <w:t>your</w:t>
      </w:r>
      <w:r>
        <w:rPr>
          <w:color w:val="222222"/>
          <w:spacing w:val="53"/>
        </w:rPr>
        <w:t xml:space="preserve"> </w:t>
      </w:r>
      <w:r>
        <w:rPr>
          <w:color w:val="222222"/>
          <w:spacing w:val="-1"/>
        </w:rPr>
        <w:t>institution’s</w:t>
      </w:r>
      <w:r>
        <w:rPr>
          <w:color w:val="222222"/>
          <w:spacing w:val="55"/>
        </w:rPr>
        <w:t xml:space="preserve"> </w:t>
      </w:r>
      <w:r>
        <w:rPr>
          <w:color w:val="222222"/>
          <w:spacing w:val="-1"/>
        </w:rPr>
        <w:t>previous</w:t>
      </w:r>
      <w:r>
        <w:rPr>
          <w:color w:val="222222"/>
          <w:spacing w:val="54"/>
        </w:rPr>
        <w:t xml:space="preserve"> </w:t>
      </w:r>
      <w:r>
        <w:rPr>
          <w:color w:val="222222"/>
          <w:spacing w:val="-1"/>
        </w:rPr>
        <w:t>six-year</w:t>
      </w:r>
      <w:r>
        <w:rPr>
          <w:color w:val="222222"/>
          <w:spacing w:val="53"/>
        </w:rPr>
        <w:t xml:space="preserve"> </w:t>
      </w:r>
      <w:r>
        <w:rPr>
          <w:color w:val="222222"/>
          <w:spacing w:val="-1"/>
        </w:rPr>
        <w:t>plan.</w:t>
      </w:r>
      <w:r>
        <w:rPr>
          <w:color w:val="222222"/>
          <w:spacing w:val="54"/>
        </w:rPr>
        <w:t xml:space="preserve"> </w:t>
      </w:r>
      <w:r>
        <w:rPr>
          <w:color w:val="222222"/>
          <w:spacing w:val="-1"/>
        </w:rPr>
        <w:t>Note</w:t>
      </w:r>
      <w:r>
        <w:rPr>
          <w:color w:val="222222"/>
          <w:spacing w:val="53"/>
        </w:rPr>
        <w:t xml:space="preserve"> </w:t>
      </w:r>
      <w:r>
        <w:rPr>
          <w:color w:val="222222"/>
          <w:spacing w:val="-1"/>
        </w:rPr>
        <w:t>how</w:t>
      </w:r>
      <w:r>
        <w:rPr>
          <w:color w:val="222222"/>
          <w:spacing w:val="53"/>
        </w:rPr>
        <w:t xml:space="preserve"> </w:t>
      </w:r>
      <w:r>
        <w:rPr>
          <w:color w:val="222222"/>
          <w:spacing w:val="-1"/>
        </w:rPr>
        <w:t>additional</w:t>
      </w:r>
      <w:r>
        <w:rPr>
          <w:color w:val="222222"/>
          <w:spacing w:val="54"/>
        </w:rPr>
        <w:t xml:space="preserve"> </w:t>
      </w:r>
      <w:r>
        <w:rPr>
          <w:color w:val="222222"/>
          <w:spacing w:val="-1"/>
        </w:rPr>
        <w:t>general</w:t>
      </w:r>
      <w:r>
        <w:rPr>
          <w:color w:val="222222"/>
          <w:spacing w:val="53"/>
        </w:rPr>
        <w:t xml:space="preserve"> </w:t>
      </w:r>
      <w:r>
        <w:rPr>
          <w:color w:val="222222"/>
          <w:spacing w:val="-1"/>
        </w:rPr>
        <w:t>fund</w:t>
      </w:r>
      <w:r>
        <w:rPr>
          <w:color w:val="222222"/>
          <w:spacing w:val="54"/>
        </w:rPr>
        <w:t xml:space="preserve"> </w:t>
      </w:r>
      <w:r>
        <w:rPr>
          <w:color w:val="222222"/>
          <w:spacing w:val="-1"/>
        </w:rPr>
        <w:t>support</w:t>
      </w:r>
      <w:r>
        <w:rPr>
          <w:color w:val="222222"/>
          <w:spacing w:val="53"/>
        </w:rPr>
        <w:t xml:space="preserve"> </w:t>
      </w:r>
      <w:r>
        <w:rPr>
          <w:color w:val="222222"/>
          <w:spacing w:val="-1"/>
        </w:rPr>
        <w:t>and</w:t>
      </w:r>
      <w:r>
        <w:rPr>
          <w:color w:val="222222"/>
          <w:spacing w:val="27"/>
        </w:rPr>
        <w:t xml:space="preserve"> </w:t>
      </w:r>
      <w:r>
        <w:rPr>
          <w:color w:val="222222"/>
          <w:spacing w:val="-1"/>
        </w:rPr>
        <w:t>reallocations were</w:t>
      </w:r>
      <w:r>
        <w:rPr>
          <w:color w:val="222222"/>
          <w:spacing w:val="-2"/>
        </w:rPr>
        <w:t xml:space="preserve"> </w:t>
      </w:r>
      <w:r>
        <w:rPr>
          <w:color w:val="222222"/>
          <w:spacing w:val="-1"/>
        </w:rPr>
        <w:t>used</w:t>
      </w:r>
      <w:r>
        <w:rPr>
          <w:color w:val="222222"/>
          <w:spacing w:val="-2"/>
        </w:rPr>
        <w:t xml:space="preserve"> </w:t>
      </w:r>
      <w:r>
        <w:rPr>
          <w:color w:val="222222"/>
          <w:spacing w:val="-1"/>
        </w:rPr>
        <w:t>to</w:t>
      </w:r>
      <w:r>
        <w:rPr>
          <w:color w:val="222222"/>
          <w:spacing w:val="-2"/>
        </w:rPr>
        <w:t xml:space="preserve"> </w:t>
      </w:r>
      <w:r>
        <w:rPr>
          <w:color w:val="222222"/>
          <w:spacing w:val="-1"/>
        </w:rPr>
        <w:t>further the</w:t>
      </w:r>
      <w:r>
        <w:rPr>
          <w:color w:val="222222"/>
          <w:spacing w:val="-2"/>
        </w:rPr>
        <w:t xml:space="preserve"> </w:t>
      </w:r>
      <w:r>
        <w:rPr>
          <w:color w:val="222222"/>
          <w:spacing w:val="-1"/>
        </w:rPr>
        <w:t>strategies.</w:t>
      </w:r>
    </w:p>
    <w:p w14:paraId="4DDCDF72" w14:textId="77777777" w:rsidR="00F903C3" w:rsidRDefault="00F903C3">
      <w:pPr>
        <w:spacing w:before="7"/>
        <w:rPr>
          <w:rFonts w:ascii="Arial" w:eastAsia="Arial" w:hAnsi="Arial" w:cs="Arial"/>
          <w:sz w:val="17"/>
          <w:szCs w:val="17"/>
        </w:rPr>
      </w:pPr>
    </w:p>
    <w:p w14:paraId="2D750224" w14:textId="77777777" w:rsidR="00F903C3" w:rsidRDefault="00574C7F">
      <w:pPr>
        <w:pStyle w:val="Heading4"/>
        <w:rPr>
          <w:b w:val="0"/>
          <w:bCs w:val="0"/>
        </w:rPr>
      </w:pPr>
      <w:r>
        <w:rPr>
          <w:spacing w:val="-2"/>
          <w:u w:val="thick" w:color="000000"/>
        </w:rPr>
        <w:t>RESPONSE</w:t>
      </w:r>
      <w:r>
        <w:rPr>
          <w:spacing w:val="-2"/>
        </w:rPr>
        <w:t>:</w:t>
      </w:r>
    </w:p>
    <w:p w14:paraId="7CDFDDDD" w14:textId="77777777" w:rsidR="00F903C3" w:rsidRDefault="00F903C3">
      <w:pPr>
        <w:spacing w:before="10"/>
        <w:rPr>
          <w:rFonts w:ascii="Arial" w:eastAsia="Arial" w:hAnsi="Arial" w:cs="Arial"/>
          <w:b/>
          <w:bCs/>
          <w:sz w:val="13"/>
          <w:szCs w:val="13"/>
        </w:rPr>
      </w:pPr>
    </w:p>
    <w:p w14:paraId="334F6FBB" w14:textId="77777777" w:rsidR="00F903C3" w:rsidRDefault="00574C7F">
      <w:pPr>
        <w:tabs>
          <w:tab w:val="left" w:pos="478"/>
        </w:tabs>
        <w:spacing w:before="73" w:line="239" w:lineRule="exact"/>
        <w:ind w:left="119"/>
        <w:rPr>
          <w:rFonts w:ascii="Arial" w:eastAsia="Arial" w:hAnsi="Arial" w:cs="Arial"/>
          <w:sz w:val="20"/>
          <w:szCs w:val="20"/>
        </w:rPr>
      </w:pPr>
      <w:r>
        <w:rPr>
          <w:rFonts w:ascii="Calibri"/>
          <w:b/>
          <w:spacing w:val="-1"/>
          <w:sz w:val="20"/>
        </w:rPr>
        <w:t>1.</w:t>
      </w:r>
      <w:r>
        <w:rPr>
          <w:rFonts w:ascii="Calibri"/>
          <w:b/>
          <w:spacing w:val="-1"/>
          <w:sz w:val="20"/>
        </w:rPr>
        <w:tab/>
      </w:r>
      <w:r>
        <w:rPr>
          <w:rFonts w:ascii="Arial"/>
          <w:b/>
          <w:spacing w:val="-2"/>
          <w:sz w:val="20"/>
        </w:rPr>
        <w:t>Information Technology</w:t>
      </w:r>
      <w:r>
        <w:rPr>
          <w:rFonts w:ascii="Arial"/>
          <w:b/>
          <w:spacing w:val="-1"/>
          <w:sz w:val="20"/>
        </w:rPr>
        <w:t xml:space="preserve"> </w:t>
      </w:r>
      <w:r>
        <w:rPr>
          <w:rFonts w:ascii="Arial"/>
          <w:b/>
          <w:spacing w:val="-2"/>
          <w:sz w:val="20"/>
        </w:rPr>
        <w:t>Infrastructure</w:t>
      </w:r>
      <w:r>
        <w:rPr>
          <w:rFonts w:ascii="Arial"/>
          <w:b/>
          <w:spacing w:val="-1"/>
          <w:sz w:val="20"/>
        </w:rPr>
        <w:t xml:space="preserve"> </w:t>
      </w:r>
      <w:r>
        <w:rPr>
          <w:rFonts w:ascii="Arial"/>
          <w:b/>
          <w:spacing w:val="-2"/>
          <w:sz w:val="20"/>
        </w:rPr>
        <w:t>Upgrade</w:t>
      </w:r>
    </w:p>
    <w:p w14:paraId="097E29EF" w14:textId="77777777" w:rsidR="00F903C3" w:rsidRDefault="00574C7F">
      <w:pPr>
        <w:pStyle w:val="BodyText"/>
        <w:spacing w:line="275" w:lineRule="auto"/>
        <w:ind w:left="479" w:right="207"/>
      </w:pPr>
      <w:r>
        <w:rPr>
          <w:spacing w:val="-1"/>
        </w:rPr>
        <w:t xml:space="preserve">The Office of Information Technology has made several major advances in the </w:t>
      </w:r>
      <w:r>
        <w:rPr>
          <w:spacing w:val="-2"/>
        </w:rPr>
        <w:t>improvement</w:t>
      </w:r>
      <w:r>
        <w:rPr>
          <w:spacing w:val="-1"/>
        </w:rPr>
        <w:t xml:space="preserve"> of the</w:t>
      </w:r>
      <w:r>
        <w:rPr>
          <w:spacing w:val="41"/>
        </w:rPr>
        <w:t xml:space="preserve"> </w:t>
      </w:r>
      <w:r>
        <w:rPr>
          <w:spacing w:val="-1"/>
        </w:rPr>
        <w:t>University’s technology infrastructure.</w:t>
      </w:r>
      <w:r>
        <w:rPr>
          <w:spacing w:val="54"/>
        </w:rPr>
        <w:t xml:space="preserve"> </w:t>
      </w:r>
      <w:r>
        <w:t>A</w:t>
      </w:r>
      <w:r>
        <w:rPr>
          <w:spacing w:val="-2"/>
        </w:rPr>
        <w:t xml:space="preserve"> </w:t>
      </w:r>
      <w:r>
        <w:rPr>
          <w:spacing w:val="-1"/>
        </w:rPr>
        <w:t>recently</w:t>
      </w:r>
      <w:r>
        <w:t xml:space="preserve"> </w:t>
      </w:r>
      <w:r>
        <w:rPr>
          <w:spacing w:val="-1"/>
        </w:rPr>
        <w:t>completed wireless project added 450 new</w:t>
      </w:r>
      <w:r>
        <w:rPr>
          <w:spacing w:val="-2"/>
        </w:rPr>
        <w:t xml:space="preserve"> </w:t>
      </w:r>
      <w:r>
        <w:rPr>
          <w:spacing w:val="-1"/>
        </w:rPr>
        <w:t>access</w:t>
      </w:r>
      <w:r>
        <w:rPr>
          <w:spacing w:val="27"/>
        </w:rPr>
        <w:t xml:space="preserve"> </w:t>
      </w:r>
      <w:r>
        <w:rPr>
          <w:spacing w:val="-1"/>
        </w:rPr>
        <w:t xml:space="preserve">points </w:t>
      </w:r>
      <w:r>
        <w:rPr>
          <w:spacing w:val="-2"/>
        </w:rPr>
        <w:t>(APs)</w:t>
      </w:r>
      <w:r>
        <w:rPr>
          <w:spacing w:val="-1"/>
        </w:rPr>
        <w:t xml:space="preserve"> and upgraded 500 existing </w:t>
      </w:r>
      <w:r>
        <w:rPr>
          <w:spacing w:val="-2"/>
        </w:rPr>
        <w:t>APs,</w:t>
      </w:r>
      <w:r>
        <w:rPr>
          <w:spacing w:val="-1"/>
        </w:rPr>
        <w:t xml:space="preserve"> ensuring </w:t>
      </w:r>
      <w:r>
        <w:t>a</w:t>
      </w:r>
      <w:r>
        <w:rPr>
          <w:spacing w:val="-1"/>
        </w:rPr>
        <w:t xml:space="preserve"> more robust wireless experience on </w:t>
      </w:r>
      <w:r>
        <w:rPr>
          <w:spacing w:val="-2"/>
        </w:rPr>
        <w:t>campus.</w:t>
      </w:r>
    </w:p>
    <w:p w14:paraId="481B76DD" w14:textId="77777777" w:rsidR="00F903C3" w:rsidRDefault="00F903C3">
      <w:pPr>
        <w:spacing w:line="275" w:lineRule="auto"/>
        <w:sectPr w:rsidR="00F903C3">
          <w:footerReference w:type="default" r:id="rId10"/>
          <w:pgSz w:w="12240" w:h="15840"/>
          <w:pgMar w:top="1400" w:right="1300" w:bottom="1180" w:left="1340" w:header="0" w:footer="1000" w:gutter="0"/>
          <w:cols w:space="720"/>
        </w:sectPr>
      </w:pPr>
    </w:p>
    <w:p w14:paraId="60ABC93C" w14:textId="77777777" w:rsidR="00F903C3" w:rsidRDefault="00574C7F">
      <w:pPr>
        <w:pStyle w:val="BodyText"/>
        <w:spacing w:before="58" w:line="276" w:lineRule="auto"/>
        <w:ind w:left="479" w:right="174"/>
      </w:pPr>
      <w:r>
        <w:rPr>
          <w:spacing w:val="-1"/>
        </w:rPr>
        <w:lastRenderedPageBreak/>
        <w:t>OIT</w:t>
      </w:r>
      <w:r>
        <w:rPr>
          <w:spacing w:val="-2"/>
        </w:rPr>
        <w:t xml:space="preserve"> </w:t>
      </w:r>
      <w:r>
        <w:rPr>
          <w:spacing w:val="-1"/>
        </w:rPr>
        <w:t xml:space="preserve">just purchased </w:t>
      </w:r>
      <w:r>
        <w:t>a</w:t>
      </w:r>
      <w:r>
        <w:rPr>
          <w:spacing w:val="-1"/>
        </w:rPr>
        <w:t xml:space="preserve"> vxRail system</w:t>
      </w:r>
      <w:r>
        <w:rPr>
          <w:spacing w:val="-2"/>
        </w:rPr>
        <w:t xml:space="preserve"> </w:t>
      </w:r>
      <w:r>
        <w:rPr>
          <w:spacing w:val="-1"/>
        </w:rPr>
        <w:t xml:space="preserve">which, once </w:t>
      </w:r>
      <w:r>
        <w:rPr>
          <w:spacing w:val="-2"/>
        </w:rPr>
        <w:t>implemented,</w:t>
      </w:r>
      <w:r>
        <w:rPr>
          <w:spacing w:val="-1"/>
        </w:rPr>
        <w:t xml:space="preserve"> will greatly enhance the University’s</w:t>
      </w:r>
      <w:r>
        <w:rPr>
          <w:spacing w:val="37"/>
        </w:rPr>
        <w:t xml:space="preserve"> </w:t>
      </w:r>
      <w:r>
        <w:rPr>
          <w:spacing w:val="-1"/>
        </w:rPr>
        <w:t>storage and</w:t>
      </w:r>
      <w:r>
        <w:rPr>
          <w:spacing w:val="-2"/>
        </w:rPr>
        <w:t xml:space="preserve"> </w:t>
      </w:r>
      <w:r>
        <w:rPr>
          <w:spacing w:val="-1"/>
        </w:rPr>
        <w:t>processing ability by creating and managing virtual storage and processors.</w:t>
      </w:r>
      <w:r>
        <w:rPr>
          <w:spacing w:val="54"/>
        </w:rPr>
        <w:t xml:space="preserve"> </w:t>
      </w:r>
      <w:r>
        <w:rPr>
          <w:spacing w:val="-1"/>
        </w:rPr>
        <w:t>Plans are in</w:t>
      </w:r>
      <w:r>
        <w:rPr>
          <w:spacing w:val="27"/>
        </w:rPr>
        <w:t xml:space="preserve"> </w:t>
      </w:r>
      <w:r>
        <w:rPr>
          <w:spacing w:val="-1"/>
        </w:rPr>
        <w:t>the works to upgrade bandwidth from</w:t>
      </w:r>
      <w:r>
        <w:rPr>
          <w:spacing w:val="-2"/>
        </w:rPr>
        <w:t xml:space="preserve"> </w:t>
      </w:r>
      <w:r>
        <w:t>6</w:t>
      </w:r>
      <w:r>
        <w:rPr>
          <w:spacing w:val="-1"/>
        </w:rPr>
        <w:t xml:space="preserve"> to 10 gig in the near future and </w:t>
      </w:r>
      <w:r>
        <w:t>a</w:t>
      </w:r>
      <w:r>
        <w:rPr>
          <w:spacing w:val="-1"/>
        </w:rPr>
        <w:t xml:space="preserve"> recent data center survey</w:t>
      </w:r>
      <w:r>
        <w:rPr>
          <w:spacing w:val="33"/>
        </w:rPr>
        <w:t xml:space="preserve"> </w:t>
      </w:r>
      <w:r>
        <w:rPr>
          <w:spacing w:val="-1"/>
        </w:rPr>
        <w:t>provided insights which will help OIT</w:t>
      </w:r>
      <w:r>
        <w:rPr>
          <w:spacing w:val="-2"/>
        </w:rPr>
        <w:t xml:space="preserve"> </w:t>
      </w:r>
      <w:r>
        <w:rPr>
          <w:spacing w:val="-1"/>
        </w:rPr>
        <w:t>decide whether to host big data on premise or to look at other</w:t>
      </w:r>
      <w:r>
        <w:rPr>
          <w:spacing w:val="24"/>
        </w:rPr>
        <w:t xml:space="preserve"> </w:t>
      </w:r>
      <w:r>
        <w:rPr>
          <w:spacing w:val="-1"/>
        </w:rPr>
        <w:t>storage options.</w:t>
      </w:r>
      <w:r>
        <w:rPr>
          <w:spacing w:val="54"/>
        </w:rPr>
        <w:t xml:space="preserve"> </w:t>
      </w:r>
      <w:r>
        <w:rPr>
          <w:spacing w:val="-1"/>
        </w:rPr>
        <w:t>The security architecture has been enhanced through addition of upgraded virtual</w:t>
      </w:r>
      <w:r>
        <w:rPr>
          <w:spacing w:val="24"/>
        </w:rPr>
        <w:t xml:space="preserve"> </w:t>
      </w:r>
      <w:r>
        <w:rPr>
          <w:spacing w:val="-1"/>
        </w:rPr>
        <w:t xml:space="preserve">private network </w:t>
      </w:r>
      <w:r>
        <w:rPr>
          <w:spacing w:val="-2"/>
        </w:rPr>
        <w:t>(VPN)</w:t>
      </w:r>
      <w:r>
        <w:rPr>
          <w:spacing w:val="-1"/>
        </w:rPr>
        <w:t xml:space="preserve"> and firewall appliances and the network operations and security center </w:t>
      </w:r>
      <w:r>
        <w:rPr>
          <w:spacing w:val="-2"/>
        </w:rPr>
        <w:t>(NOSC)</w:t>
      </w:r>
      <w:r>
        <w:rPr>
          <w:spacing w:val="28"/>
        </w:rPr>
        <w:t xml:space="preserve"> </w:t>
      </w:r>
      <w:r>
        <w:rPr>
          <w:spacing w:val="-1"/>
        </w:rPr>
        <w:t>revamp, in</w:t>
      </w:r>
      <w:r>
        <w:rPr>
          <w:spacing w:val="-2"/>
        </w:rPr>
        <w:t xml:space="preserve"> </w:t>
      </w:r>
      <w:r>
        <w:rPr>
          <w:spacing w:val="-1"/>
        </w:rPr>
        <w:t>the</w:t>
      </w:r>
      <w:r>
        <w:rPr>
          <w:spacing w:val="-2"/>
        </w:rPr>
        <w:t xml:space="preserve"> </w:t>
      </w:r>
      <w:r>
        <w:rPr>
          <w:spacing w:val="-1"/>
        </w:rPr>
        <w:t>works,</w:t>
      </w:r>
      <w:r>
        <w:t xml:space="preserve"> </w:t>
      </w:r>
      <w:r>
        <w:rPr>
          <w:spacing w:val="-1"/>
        </w:rPr>
        <w:t>will ensure</w:t>
      </w:r>
      <w:r>
        <w:rPr>
          <w:spacing w:val="-2"/>
        </w:rPr>
        <w:t xml:space="preserve"> </w:t>
      </w:r>
      <w:r>
        <w:rPr>
          <w:spacing w:val="-1"/>
        </w:rPr>
        <w:t>instantaneous knowledge</w:t>
      </w:r>
      <w:r>
        <w:rPr>
          <w:spacing w:val="-2"/>
        </w:rPr>
        <w:t xml:space="preserve"> </w:t>
      </w:r>
      <w:r>
        <w:rPr>
          <w:spacing w:val="-1"/>
        </w:rPr>
        <w:t>of network issues to</w:t>
      </w:r>
      <w:r>
        <w:rPr>
          <w:spacing w:val="-2"/>
        </w:rPr>
        <w:t xml:space="preserve"> </w:t>
      </w:r>
      <w:r>
        <w:rPr>
          <w:spacing w:val="-1"/>
        </w:rPr>
        <w:t>include</w:t>
      </w:r>
      <w:r>
        <w:t xml:space="preserve"> </w:t>
      </w:r>
      <w:r>
        <w:rPr>
          <w:spacing w:val="2"/>
        </w:rPr>
        <w:t xml:space="preserve">              </w:t>
      </w:r>
      <w:r>
        <w:rPr>
          <w:spacing w:val="-1"/>
        </w:rPr>
        <w:t>those involving network security.</w:t>
      </w:r>
      <w:r>
        <w:t xml:space="preserve"> </w:t>
      </w:r>
      <w:r>
        <w:rPr>
          <w:spacing w:val="54"/>
        </w:rPr>
        <w:t xml:space="preserve"> </w:t>
      </w:r>
      <w:r>
        <w:rPr>
          <w:spacing w:val="-1"/>
        </w:rPr>
        <w:t xml:space="preserve">Other infrastructure </w:t>
      </w:r>
      <w:r>
        <w:rPr>
          <w:spacing w:val="-2"/>
        </w:rPr>
        <w:t>improvements</w:t>
      </w:r>
      <w:r>
        <w:rPr>
          <w:spacing w:val="-1"/>
        </w:rPr>
        <w:t xml:space="preserve"> include upgraded classroom</w:t>
      </w:r>
      <w:r>
        <w:rPr>
          <w:spacing w:val="37"/>
        </w:rPr>
        <w:t xml:space="preserve"> </w:t>
      </w:r>
      <w:r>
        <w:rPr>
          <w:spacing w:val="-1"/>
        </w:rPr>
        <w:t>technology for hybrid instruction and plans for new</w:t>
      </w:r>
      <w:r>
        <w:rPr>
          <w:spacing w:val="-2"/>
        </w:rPr>
        <w:t xml:space="preserve"> </w:t>
      </w:r>
      <w:r>
        <w:rPr>
          <w:spacing w:val="-1"/>
        </w:rPr>
        <w:t>student lab environments or collaboration</w:t>
      </w:r>
      <w:r>
        <w:t xml:space="preserve"> </w:t>
      </w:r>
      <w:r>
        <w:rPr>
          <w:spacing w:val="-1"/>
        </w:rPr>
        <w:t>spaces.</w:t>
      </w:r>
    </w:p>
    <w:p w14:paraId="3953F18B" w14:textId="77777777" w:rsidR="00F903C3" w:rsidRDefault="00F903C3">
      <w:pPr>
        <w:spacing w:before="2"/>
        <w:rPr>
          <w:rFonts w:ascii="Arial" w:eastAsia="Arial" w:hAnsi="Arial" w:cs="Arial"/>
          <w:sz w:val="17"/>
          <w:szCs w:val="17"/>
        </w:rPr>
      </w:pPr>
    </w:p>
    <w:p w14:paraId="646626CE" w14:textId="77777777" w:rsidR="00F903C3" w:rsidRDefault="00574C7F">
      <w:pPr>
        <w:pStyle w:val="Heading4"/>
        <w:rPr>
          <w:b w:val="0"/>
          <w:bCs w:val="0"/>
        </w:rPr>
      </w:pPr>
      <w:r>
        <w:rPr>
          <w:spacing w:val="-1"/>
        </w:rPr>
        <w:t>2.</w:t>
      </w:r>
      <w:r>
        <w:t xml:space="preserve">  </w:t>
      </w:r>
      <w:r>
        <w:rPr>
          <w:spacing w:val="25"/>
        </w:rPr>
        <w:t xml:space="preserve"> </w:t>
      </w:r>
      <w:r>
        <w:rPr>
          <w:spacing w:val="-1"/>
        </w:rPr>
        <w:t>Research and Innovation to Spur Workforce</w:t>
      </w:r>
      <w:r>
        <w:rPr>
          <w:spacing w:val="-2"/>
        </w:rPr>
        <w:t xml:space="preserve"> Development</w:t>
      </w:r>
    </w:p>
    <w:p w14:paraId="3DEB875A" w14:textId="77777777" w:rsidR="00F903C3" w:rsidRDefault="00574C7F">
      <w:pPr>
        <w:pStyle w:val="BodyText"/>
        <w:spacing w:line="276" w:lineRule="auto"/>
        <w:ind w:left="479" w:right="394"/>
      </w:pPr>
      <w:r>
        <w:rPr>
          <w:spacing w:val="-1"/>
        </w:rPr>
        <w:t>The University continues to expand its research and innovation opportunities by leveraging</w:t>
      </w:r>
      <w:r>
        <w:rPr>
          <w:spacing w:val="-4"/>
        </w:rPr>
        <w:t xml:space="preserve"> </w:t>
      </w:r>
      <w:r>
        <w:rPr>
          <w:spacing w:val="-1"/>
        </w:rPr>
        <w:t>multi-</w:t>
      </w:r>
      <w:r>
        <w:rPr>
          <w:spacing w:val="23"/>
        </w:rPr>
        <w:t xml:space="preserve"> </w:t>
      </w:r>
      <w:r>
        <w:rPr>
          <w:spacing w:val="-1"/>
        </w:rPr>
        <w:t>disciplinary teams of researchers with broad expertise.</w:t>
      </w:r>
      <w:r>
        <w:rPr>
          <w:spacing w:val="54"/>
        </w:rPr>
        <w:t xml:space="preserve"> </w:t>
      </w:r>
      <w:r>
        <w:rPr>
          <w:spacing w:val="-1"/>
        </w:rPr>
        <w:t>Leveraging external federal funding</w:t>
      </w:r>
      <w:r>
        <w:rPr>
          <w:spacing w:val="-2"/>
        </w:rPr>
        <w:t xml:space="preserve"> </w:t>
      </w:r>
      <w:r>
        <w:rPr>
          <w:spacing w:val="-1"/>
        </w:rPr>
        <w:t>to</w:t>
      </w:r>
      <w:r>
        <w:rPr>
          <w:spacing w:val="29"/>
        </w:rPr>
        <w:t xml:space="preserve"> </w:t>
      </w:r>
      <w:r>
        <w:rPr>
          <w:spacing w:val="-1"/>
        </w:rPr>
        <w:t xml:space="preserve">support faculty, students, and infrastructure </w:t>
      </w:r>
      <w:r>
        <w:rPr>
          <w:spacing w:val="-2"/>
        </w:rPr>
        <w:t>acquisitions,</w:t>
      </w:r>
      <w:r>
        <w:rPr>
          <w:spacing w:val="-1"/>
        </w:rPr>
        <w:t xml:space="preserve"> researchers continue to develop</w:t>
      </w:r>
      <w:r>
        <w:rPr>
          <w:spacing w:val="43"/>
        </w:rPr>
        <w:t xml:space="preserve"> </w:t>
      </w:r>
      <w:r>
        <w:rPr>
          <w:spacing w:val="-2"/>
        </w:rPr>
        <w:t>frameworks,</w:t>
      </w:r>
      <w:r>
        <w:rPr>
          <w:spacing w:val="-1"/>
        </w:rPr>
        <w:t xml:space="preserve"> computational tools, and prototypes related to various cybersecurity foci. Researchers</w:t>
      </w:r>
      <w:r>
        <w:rPr>
          <w:spacing w:val="39"/>
        </w:rPr>
        <w:t xml:space="preserve"> </w:t>
      </w:r>
      <w:r>
        <w:rPr>
          <w:spacing w:val="-1"/>
        </w:rPr>
        <w:t>have documented their efforts in publications</w:t>
      </w:r>
      <w:r>
        <w:rPr>
          <w:spacing w:val="-2"/>
        </w:rPr>
        <w:t xml:space="preserve"> </w:t>
      </w:r>
      <w:r>
        <w:rPr>
          <w:spacing w:val="-1"/>
        </w:rPr>
        <w:t>and presentations including</w:t>
      </w:r>
      <w:r>
        <w:rPr>
          <w:spacing w:val="-2"/>
        </w:rPr>
        <w:t xml:space="preserve"> </w:t>
      </w:r>
      <w:r>
        <w:rPr>
          <w:spacing w:val="-1"/>
        </w:rPr>
        <w:t>students when</w:t>
      </w:r>
      <w:r>
        <w:rPr>
          <w:spacing w:val="-2"/>
        </w:rPr>
        <w:t xml:space="preserve"> </w:t>
      </w:r>
      <w:r>
        <w:rPr>
          <w:spacing w:val="-1"/>
        </w:rPr>
        <w:t>possible.</w:t>
      </w:r>
      <w:r>
        <w:rPr>
          <w:spacing w:val="23"/>
        </w:rPr>
        <w:t xml:space="preserve"> </w:t>
      </w:r>
      <w:r>
        <w:rPr>
          <w:spacing w:val="-1"/>
        </w:rPr>
        <w:t xml:space="preserve">Additionally, through collaboration, </w:t>
      </w:r>
      <w:r>
        <w:rPr>
          <w:spacing w:val="-2"/>
        </w:rPr>
        <w:t xml:space="preserve">NSU </w:t>
      </w:r>
      <w:r>
        <w:rPr>
          <w:spacing w:val="-1"/>
        </w:rPr>
        <w:t xml:space="preserve">has launched </w:t>
      </w:r>
      <w:r>
        <w:t>a</w:t>
      </w:r>
      <w:r>
        <w:rPr>
          <w:spacing w:val="-1"/>
        </w:rPr>
        <w:t xml:space="preserve"> Master of Science degree in</w:t>
      </w:r>
      <w:r>
        <w:rPr>
          <w:spacing w:val="30"/>
        </w:rPr>
        <w:t xml:space="preserve"> </w:t>
      </w:r>
      <w:r>
        <w:rPr>
          <w:spacing w:val="-2"/>
        </w:rPr>
        <w:t>CyberPsychology</w:t>
      </w:r>
      <w:r>
        <w:rPr>
          <w:spacing w:val="-1"/>
        </w:rPr>
        <w:t xml:space="preserve"> which</w:t>
      </w:r>
      <w:r>
        <w:rPr>
          <w:spacing w:val="-2"/>
        </w:rPr>
        <w:t xml:space="preserve"> </w:t>
      </w:r>
      <w:r>
        <w:rPr>
          <w:spacing w:val="-1"/>
        </w:rPr>
        <w:t>is the first online degree in</w:t>
      </w:r>
      <w:r>
        <w:rPr>
          <w:spacing w:val="-2"/>
        </w:rPr>
        <w:t xml:space="preserve"> </w:t>
      </w:r>
      <w:r>
        <w:rPr>
          <w:spacing w:val="-1"/>
        </w:rPr>
        <w:t>the</w:t>
      </w:r>
      <w:r>
        <w:rPr>
          <w:spacing w:val="-2"/>
        </w:rPr>
        <w:t xml:space="preserve"> </w:t>
      </w:r>
      <w:r>
        <w:rPr>
          <w:spacing w:val="-1"/>
        </w:rPr>
        <w:t>United</w:t>
      </w:r>
      <w:r>
        <w:rPr>
          <w:spacing w:val="-2"/>
        </w:rPr>
        <w:t xml:space="preserve"> </w:t>
      </w:r>
      <w:r>
        <w:rPr>
          <w:spacing w:val="-1"/>
        </w:rPr>
        <w:t>States.</w:t>
      </w:r>
      <w:r>
        <w:t xml:space="preserve"> </w:t>
      </w:r>
      <w:r>
        <w:rPr>
          <w:spacing w:val="-1"/>
        </w:rPr>
        <w:t>Cyberpsychology examines</w:t>
      </w:r>
      <w:r>
        <w:rPr>
          <w:spacing w:val="43"/>
        </w:rPr>
        <w:t xml:space="preserve"> </w:t>
      </w:r>
      <w:r>
        <w:rPr>
          <w:spacing w:val="-1"/>
        </w:rPr>
        <w:t>the reciprocal relationship between human behavior in the 21st century and the influence of digital</w:t>
      </w:r>
      <w:r>
        <w:rPr>
          <w:spacing w:val="27"/>
        </w:rPr>
        <w:t xml:space="preserve"> </w:t>
      </w:r>
      <w:r>
        <w:rPr>
          <w:spacing w:val="-1"/>
        </w:rPr>
        <w:t xml:space="preserve">technologies, building upon </w:t>
      </w:r>
      <w:r>
        <w:t>a</w:t>
      </w:r>
      <w:r>
        <w:rPr>
          <w:spacing w:val="-1"/>
        </w:rPr>
        <w:t xml:space="preserve"> wide range of psychological theories and emerging trends across all</w:t>
      </w:r>
      <w:r>
        <w:rPr>
          <w:spacing w:val="23"/>
        </w:rPr>
        <w:t xml:space="preserve"> </w:t>
      </w:r>
      <w:r>
        <w:rPr>
          <w:spacing w:val="-1"/>
        </w:rPr>
        <w:t>domains of human behavior and technology.</w:t>
      </w:r>
    </w:p>
    <w:p w14:paraId="0FB44B5C" w14:textId="77777777" w:rsidR="00F903C3" w:rsidRDefault="00F903C3">
      <w:pPr>
        <w:spacing w:before="7"/>
        <w:rPr>
          <w:rFonts w:ascii="Arial" w:eastAsia="Arial" w:hAnsi="Arial" w:cs="Arial"/>
          <w:sz w:val="17"/>
          <w:szCs w:val="17"/>
        </w:rPr>
      </w:pPr>
    </w:p>
    <w:p w14:paraId="12BBBCBA" w14:textId="77777777" w:rsidR="00F903C3" w:rsidRDefault="00574C7F">
      <w:pPr>
        <w:pStyle w:val="Heading4"/>
        <w:numPr>
          <w:ilvl w:val="0"/>
          <w:numId w:val="7"/>
        </w:numPr>
        <w:tabs>
          <w:tab w:val="left" w:pos="479"/>
        </w:tabs>
        <w:rPr>
          <w:b w:val="0"/>
          <w:bCs w:val="0"/>
        </w:rPr>
      </w:pPr>
      <w:r>
        <w:rPr>
          <w:spacing w:val="-1"/>
        </w:rPr>
        <w:t xml:space="preserve">Center for Integrated Sciences, Engineering and </w:t>
      </w:r>
      <w:r>
        <w:rPr>
          <w:spacing w:val="-2"/>
        </w:rPr>
        <w:t xml:space="preserve">Mathematics </w:t>
      </w:r>
      <w:r>
        <w:rPr>
          <w:spacing w:val="-1"/>
        </w:rPr>
        <w:t xml:space="preserve">Education </w:t>
      </w:r>
      <w:r>
        <w:rPr>
          <w:spacing w:val="-2"/>
        </w:rPr>
        <w:t>(CISEME)</w:t>
      </w:r>
    </w:p>
    <w:p w14:paraId="4743D6CE" w14:textId="77777777" w:rsidR="00F903C3" w:rsidRDefault="00574C7F">
      <w:pPr>
        <w:pStyle w:val="BodyText"/>
        <w:spacing w:before="34"/>
        <w:ind w:left="479" w:right="257"/>
      </w:pPr>
      <w:r>
        <w:rPr>
          <w:spacing w:val="-1"/>
        </w:rPr>
        <w:t xml:space="preserve">The University has incorporated the establishment of the </w:t>
      </w:r>
      <w:r>
        <w:rPr>
          <w:spacing w:val="-2"/>
        </w:rPr>
        <w:t>CISEME</w:t>
      </w:r>
      <w:r>
        <w:rPr>
          <w:spacing w:val="-1"/>
        </w:rPr>
        <w:t xml:space="preserve"> to align with the erection of the</w:t>
      </w:r>
      <w:r>
        <w:t xml:space="preserve"> </w:t>
      </w:r>
      <w:r>
        <w:rPr>
          <w:spacing w:val="35"/>
        </w:rPr>
        <w:t xml:space="preserve"> </w:t>
      </w:r>
      <w:r>
        <w:rPr>
          <w:spacing w:val="-1"/>
        </w:rPr>
        <w:t>new</w:t>
      </w:r>
      <w:r>
        <w:rPr>
          <w:spacing w:val="-2"/>
        </w:rPr>
        <w:t xml:space="preserve"> </w:t>
      </w:r>
      <w:r>
        <w:rPr>
          <w:spacing w:val="-1"/>
        </w:rPr>
        <w:t>Science building, therefore institutionalizing</w:t>
      </w:r>
      <w:r>
        <w:rPr>
          <w:spacing w:val="-2"/>
        </w:rPr>
        <w:t xml:space="preserve"> </w:t>
      </w:r>
      <w:r>
        <w:rPr>
          <w:spacing w:val="-1"/>
        </w:rPr>
        <w:t>functionality primarily supported by external funding.</w:t>
      </w:r>
      <w:r>
        <w:rPr>
          <w:spacing w:val="30"/>
        </w:rPr>
        <w:t xml:space="preserve"> </w:t>
      </w:r>
      <w:r>
        <w:rPr>
          <w:spacing w:val="-1"/>
        </w:rPr>
        <w:t xml:space="preserve">As the strategy continues, reallocations and savings will be used to </w:t>
      </w:r>
      <w:r>
        <w:rPr>
          <w:spacing w:val="-2"/>
        </w:rPr>
        <w:t>implement</w:t>
      </w:r>
      <w:r>
        <w:rPr>
          <w:spacing w:val="-1"/>
        </w:rPr>
        <w:t xml:space="preserve"> this initiative.</w:t>
      </w:r>
    </w:p>
    <w:p w14:paraId="10946F43" w14:textId="77777777" w:rsidR="00F903C3" w:rsidRDefault="00F903C3">
      <w:pPr>
        <w:spacing w:before="1"/>
        <w:rPr>
          <w:rFonts w:ascii="Arial" w:eastAsia="Arial" w:hAnsi="Arial" w:cs="Arial"/>
          <w:sz w:val="20"/>
          <w:szCs w:val="20"/>
        </w:rPr>
      </w:pPr>
    </w:p>
    <w:p w14:paraId="297D0953" w14:textId="77777777" w:rsidR="00F903C3" w:rsidRDefault="00574C7F">
      <w:pPr>
        <w:pStyle w:val="Heading4"/>
        <w:numPr>
          <w:ilvl w:val="0"/>
          <w:numId w:val="7"/>
        </w:numPr>
        <w:tabs>
          <w:tab w:val="left" w:pos="479"/>
        </w:tabs>
        <w:spacing w:line="275" w:lineRule="auto"/>
        <w:ind w:right="394"/>
        <w:rPr>
          <w:b w:val="0"/>
          <w:bCs w:val="0"/>
        </w:rPr>
      </w:pPr>
      <w:r>
        <w:rPr>
          <w:spacing w:val="-2"/>
        </w:rPr>
        <w:t xml:space="preserve">NSU </w:t>
      </w:r>
      <w:r>
        <w:rPr>
          <w:spacing w:val="-1"/>
        </w:rPr>
        <w:t>Virginia</w:t>
      </w:r>
      <w:r>
        <w:rPr>
          <w:spacing w:val="-2"/>
        </w:rPr>
        <w:t xml:space="preserve"> </w:t>
      </w:r>
      <w:r>
        <w:rPr>
          <w:spacing w:val="-1"/>
        </w:rPr>
        <w:t>College</w:t>
      </w:r>
      <w:r>
        <w:rPr>
          <w:spacing w:val="-2"/>
        </w:rPr>
        <w:t xml:space="preserve"> </w:t>
      </w:r>
      <w:r>
        <w:rPr>
          <w:spacing w:val="-1"/>
        </w:rPr>
        <w:t>Affordability</w:t>
      </w:r>
      <w:r>
        <w:rPr>
          <w:spacing w:val="-2"/>
        </w:rPr>
        <w:t xml:space="preserve"> Network (VCAN)</w:t>
      </w:r>
      <w:r>
        <w:rPr>
          <w:spacing w:val="-1"/>
        </w:rPr>
        <w:t xml:space="preserve"> </w:t>
      </w:r>
      <w:r>
        <w:t>-</w:t>
      </w:r>
      <w:r>
        <w:rPr>
          <w:spacing w:val="-1"/>
        </w:rPr>
        <w:t xml:space="preserve"> </w:t>
      </w:r>
      <w:r>
        <w:rPr>
          <w:spacing w:val="-2"/>
        </w:rPr>
        <w:t>Equal</w:t>
      </w:r>
      <w:r>
        <w:rPr>
          <w:spacing w:val="-1"/>
        </w:rPr>
        <w:t xml:space="preserve"> Access to</w:t>
      </w:r>
      <w:r>
        <w:rPr>
          <w:spacing w:val="-2"/>
        </w:rPr>
        <w:t xml:space="preserve"> College</w:t>
      </w:r>
      <w:r>
        <w:rPr>
          <w:spacing w:val="-1"/>
        </w:rPr>
        <w:t xml:space="preserve"> for </w:t>
      </w:r>
      <w:r>
        <w:rPr>
          <w:spacing w:val="-2"/>
        </w:rPr>
        <w:t>Graduating</w:t>
      </w:r>
      <w:r>
        <w:rPr>
          <w:spacing w:val="54"/>
        </w:rPr>
        <w:t xml:space="preserve"> </w:t>
      </w:r>
      <w:r>
        <w:rPr>
          <w:spacing w:val="-1"/>
        </w:rPr>
        <w:t>High School Students</w:t>
      </w:r>
      <w:r>
        <w:rPr>
          <w:spacing w:val="-2"/>
        </w:rPr>
        <w:t xml:space="preserve"> </w:t>
      </w:r>
      <w:r>
        <w:rPr>
          <w:spacing w:val="-1"/>
        </w:rPr>
        <w:t>with Financial Disparities</w:t>
      </w:r>
    </w:p>
    <w:p w14:paraId="3CDB8088" w14:textId="77777777" w:rsidR="00F903C3" w:rsidRDefault="00574C7F">
      <w:pPr>
        <w:pStyle w:val="BodyText"/>
        <w:spacing w:before="1"/>
        <w:ind w:left="479" w:right="286"/>
      </w:pPr>
      <w:r>
        <w:rPr>
          <w:spacing w:val="-2"/>
        </w:rPr>
        <w:t xml:space="preserve">VCAN </w:t>
      </w:r>
      <w:r>
        <w:rPr>
          <w:spacing w:val="-1"/>
        </w:rPr>
        <w:t>was funded in</w:t>
      </w:r>
      <w:r>
        <w:rPr>
          <w:spacing w:val="-2"/>
        </w:rPr>
        <w:t xml:space="preserve"> </w:t>
      </w:r>
      <w:r>
        <w:rPr>
          <w:spacing w:val="-1"/>
        </w:rPr>
        <w:t>January 2021</w:t>
      </w:r>
      <w:r>
        <w:rPr>
          <w:spacing w:val="-2"/>
        </w:rPr>
        <w:t xml:space="preserve"> </w:t>
      </w:r>
      <w:r>
        <w:rPr>
          <w:spacing w:val="-1"/>
        </w:rPr>
        <w:t>and</w:t>
      </w:r>
      <w:r>
        <w:rPr>
          <w:spacing w:val="-2"/>
        </w:rPr>
        <w:t xml:space="preserve"> </w:t>
      </w:r>
      <w:r>
        <w:rPr>
          <w:spacing w:val="-1"/>
        </w:rPr>
        <w:t>subsequently</w:t>
      </w:r>
      <w:r>
        <w:t xml:space="preserve"> </w:t>
      </w:r>
      <w:r>
        <w:rPr>
          <w:spacing w:val="-1"/>
        </w:rPr>
        <w:t>launched</w:t>
      </w:r>
      <w:r>
        <w:rPr>
          <w:spacing w:val="-2"/>
        </w:rPr>
        <w:t xml:space="preserve"> </w:t>
      </w:r>
      <w:r>
        <w:rPr>
          <w:spacing w:val="-1"/>
        </w:rPr>
        <w:t>in</w:t>
      </w:r>
      <w:r>
        <w:rPr>
          <w:spacing w:val="-2"/>
        </w:rPr>
        <w:t xml:space="preserve"> </w:t>
      </w:r>
      <w:r>
        <w:rPr>
          <w:spacing w:val="-1"/>
        </w:rPr>
        <w:t>March</w:t>
      </w:r>
      <w:r>
        <w:rPr>
          <w:spacing w:val="-2"/>
        </w:rPr>
        <w:t xml:space="preserve"> </w:t>
      </w:r>
      <w:r>
        <w:rPr>
          <w:spacing w:val="-1"/>
        </w:rPr>
        <w:t>2021.</w:t>
      </w:r>
      <w:r>
        <w:rPr>
          <w:spacing w:val="55"/>
        </w:rPr>
        <w:t xml:space="preserve"> </w:t>
      </w:r>
      <w:r>
        <w:rPr>
          <w:spacing w:val="-1"/>
        </w:rPr>
        <w:t>Fall 2021 will be</w:t>
      </w:r>
      <w:r>
        <w:rPr>
          <w:spacing w:val="-2"/>
        </w:rPr>
        <w:t xml:space="preserve"> </w:t>
      </w:r>
      <w:r>
        <w:rPr>
          <w:spacing w:val="-1"/>
        </w:rPr>
        <w:t>the</w:t>
      </w:r>
      <w:r>
        <w:rPr>
          <w:spacing w:val="31"/>
        </w:rPr>
        <w:t xml:space="preserve"> </w:t>
      </w:r>
      <w:r>
        <w:rPr>
          <w:spacing w:val="-1"/>
        </w:rPr>
        <w:t xml:space="preserve">first year that we will have students enrolled in </w:t>
      </w:r>
      <w:r>
        <w:rPr>
          <w:spacing w:val="-2"/>
        </w:rPr>
        <w:t>VCAN.</w:t>
      </w:r>
      <w:r>
        <w:rPr>
          <w:spacing w:val="55"/>
        </w:rPr>
        <w:t xml:space="preserve"> </w:t>
      </w:r>
      <w:r>
        <w:rPr>
          <w:spacing w:val="-1"/>
        </w:rPr>
        <w:t>The NSU</w:t>
      </w:r>
      <w:r>
        <w:rPr>
          <w:spacing w:val="-2"/>
        </w:rPr>
        <w:t xml:space="preserve"> </w:t>
      </w:r>
      <w:r>
        <w:rPr>
          <w:spacing w:val="-1"/>
        </w:rPr>
        <w:t>VCAN</w:t>
      </w:r>
      <w:r>
        <w:rPr>
          <w:spacing w:val="-2"/>
        </w:rPr>
        <w:t xml:space="preserve"> </w:t>
      </w:r>
      <w:r>
        <w:rPr>
          <w:spacing w:val="-1"/>
        </w:rPr>
        <w:t>initiative projects to</w:t>
      </w:r>
      <w:r>
        <w:rPr>
          <w:spacing w:val="-2"/>
        </w:rPr>
        <w:t xml:space="preserve"> </w:t>
      </w:r>
      <w:r>
        <w:rPr>
          <w:spacing w:val="-1"/>
        </w:rPr>
        <w:t>provide</w:t>
      </w:r>
      <w:r>
        <w:rPr>
          <w:spacing w:val="27"/>
        </w:rPr>
        <w:t xml:space="preserve"> </w:t>
      </w:r>
      <w:r>
        <w:rPr>
          <w:spacing w:val="-1"/>
        </w:rPr>
        <w:t>college access to an estimated</w:t>
      </w:r>
      <w:r>
        <w:rPr>
          <w:spacing w:val="-2"/>
        </w:rPr>
        <w:t xml:space="preserve"> </w:t>
      </w:r>
      <w:r>
        <w:rPr>
          <w:spacing w:val="-1"/>
        </w:rPr>
        <w:t xml:space="preserve">300 Pell eligible high school students in the </w:t>
      </w:r>
      <w:r>
        <w:rPr>
          <w:spacing w:val="-2"/>
        </w:rPr>
        <w:t>Hampton</w:t>
      </w:r>
      <w:r>
        <w:rPr>
          <w:spacing w:val="-1"/>
        </w:rPr>
        <w:t xml:space="preserve"> Roads area by</w:t>
      </w:r>
      <w:r>
        <w:rPr>
          <w:spacing w:val="36"/>
        </w:rPr>
        <w:t xml:space="preserve"> </w:t>
      </w:r>
      <w:r>
        <w:rPr>
          <w:spacing w:val="-1"/>
        </w:rPr>
        <w:t>2024. As of July 1st, we have 102 students who have accepted our offer for Fall 2021.</w:t>
      </w:r>
      <w:r>
        <w:t xml:space="preserve"> </w:t>
      </w:r>
      <w:r>
        <w:rPr>
          <w:spacing w:val="-1"/>
        </w:rPr>
        <w:t>We</w:t>
      </w:r>
      <w:r>
        <w:rPr>
          <w:spacing w:val="-2"/>
        </w:rPr>
        <w:t xml:space="preserve"> </w:t>
      </w:r>
      <w:r>
        <w:rPr>
          <w:spacing w:val="-1"/>
        </w:rPr>
        <w:t>anticipate</w:t>
      </w:r>
      <w:r>
        <w:rPr>
          <w:spacing w:val="29"/>
        </w:rPr>
        <w:t xml:space="preserve"> </w:t>
      </w:r>
      <w:r>
        <w:rPr>
          <w:spacing w:val="-1"/>
        </w:rPr>
        <w:t>great success with this program</w:t>
      </w:r>
      <w:r>
        <w:rPr>
          <w:spacing w:val="-2"/>
        </w:rPr>
        <w:t xml:space="preserve"> </w:t>
      </w:r>
      <w:r>
        <w:rPr>
          <w:spacing w:val="-1"/>
        </w:rPr>
        <w:t xml:space="preserve">that provides financial relief to students therefore directly </w:t>
      </w:r>
      <w:r>
        <w:rPr>
          <w:spacing w:val="-2"/>
        </w:rPr>
        <w:t>impacting</w:t>
      </w:r>
      <w:r>
        <w:rPr>
          <w:spacing w:val="38"/>
        </w:rPr>
        <w:t xml:space="preserve"> </w:t>
      </w:r>
      <w:r>
        <w:rPr>
          <w:spacing w:val="-1"/>
        </w:rPr>
        <w:t>enrollment, retention and graduation statistics for the University.</w:t>
      </w:r>
    </w:p>
    <w:p w14:paraId="4BDEB0E8" w14:textId="77777777" w:rsidR="00F903C3" w:rsidRDefault="00F903C3">
      <w:pPr>
        <w:rPr>
          <w:rFonts w:ascii="Arial" w:eastAsia="Arial" w:hAnsi="Arial" w:cs="Arial"/>
          <w:sz w:val="20"/>
          <w:szCs w:val="20"/>
        </w:rPr>
      </w:pPr>
    </w:p>
    <w:p w14:paraId="39358368" w14:textId="77777777" w:rsidR="00F903C3" w:rsidRDefault="00F903C3">
      <w:pPr>
        <w:spacing w:before="4"/>
        <w:rPr>
          <w:rFonts w:ascii="Arial" w:eastAsia="Arial" w:hAnsi="Arial" w:cs="Arial"/>
          <w:sz w:val="17"/>
          <w:szCs w:val="17"/>
        </w:rPr>
      </w:pPr>
    </w:p>
    <w:p w14:paraId="54FEFF6D" w14:textId="77777777" w:rsidR="00F903C3" w:rsidRDefault="00574C7F">
      <w:pPr>
        <w:pStyle w:val="Heading4"/>
        <w:tabs>
          <w:tab w:val="left" w:pos="478"/>
        </w:tabs>
        <w:spacing w:line="239" w:lineRule="exact"/>
        <w:rPr>
          <w:b w:val="0"/>
          <w:bCs w:val="0"/>
        </w:rPr>
      </w:pPr>
      <w:r>
        <w:rPr>
          <w:rFonts w:ascii="Calibri"/>
          <w:spacing w:val="-1"/>
        </w:rPr>
        <w:t>5.</w:t>
      </w:r>
      <w:r>
        <w:rPr>
          <w:rFonts w:ascii="Calibri"/>
          <w:spacing w:val="-1"/>
        </w:rPr>
        <w:tab/>
      </w:r>
      <w:r>
        <w:rPr>
          <w:spacing w:val="-2"/>
        </w:rPr>
        <w:t xml:space="preserve">Academic </w:t>
      </w:r>
      <w:r>
        <w:rPr>
          <w:spacing w:val="-1"/>
        </w:rPr>
        <w:t>Advising Model</w:t>
      </w:r>
    </w:p>
    <w:p w14:paraId="5599DFD9" w14:textId="77777777" w:rsidR="00F903C3" w:rsidRDefault="00574C7F">
      <w:pPr>
        <w:pStyle w:val="BodyText"/>
        <w:spacing w:line="239" w:lineRule="auto"/>
        <w:ind w:left="479" w:right="286"/>
      </w:pPr>
      <w:r>
        <w:rPr>
          <w:spacing w:val="-2"/>
        </w:rPr>
        <w:t>Academic</w:t>
      </w:r>
      <w:r>
        <w:rPr>
          <w:spacing w:val="-1"/>
        </w:rPr>
        <w:t xml:space="preserve"> advising continues to be an essential component of student success at Norfolk State</w:t>
      </w:r>
      <w:r>
        <w:rPr>
          <w:spacing w:val="35"/>
        </w:rPr>
        <w:t xml:space="preserve"> </w:t>
      </w:r>
      <w:r>
        <w:rPr>
          <w:spacing w:val="-1"/>
        </w:rPr>
        <w:t>University. Several initiatives to</w:t>
      </w:r>
      <w:r>
        <w:rPr>
          <w:spacing w:val="-2"/>
        </w:rPr>
        <w:t xml:space="preserve"> </w:t>
      </w:r>
      <w:r>
        <w:rPr>
          <w:spacing w:val="-1"/>
        </w:rPr>
        <w:t>improve</w:t>
      </w:r>
      <w:r>
        <w:rPr>
          <w:spacing w:val="-2"/>
        </w:rPr>
        <w:t xml:space="preserve"> </w:t>
      </w:r>
      <w:r>
        <w:rPr>
          <w:spacing w:val="-1"/>
        </w:rPr>
        <w:t>academic advising</w:t>
      </w:r>
      <w:r>
        <w:t xml:space="preserve"> </w:t>
      </w:r>
      <w:r>
        <w:rPr>
          <w:spacing w:val="-1"/>
        </w:rPr>
        <w:t>and the student experience have been</w:t>
      </w:r>
      <w:r>
        <w:rPr>
          <w:spacing w:val="28"/>
        </w:rPr>
        <w:t xml:space="preserve"> </w:t>
      </w:r>
      <w:r>
        <w:rPr>
          <w:spacing w:val="-2"/>
        </w:rPr>
        <w:t xml:space="preserve">implemented </w:t>
      </w:r>
      <w:r>
        <w:rPr>
          <w:spacing w:val="-1"/>
        </w:rPr>
        <w:t>and</w:t>
      </w:r>
      <w:r>
        <w:rPr>
          <w:spacing w:val="-2"/>
        </w:rPr>
        <w:t xml:space="preserve"> </w:t>
      </w:r>
      <w:r>
        <w:rPr>
          <w:spacing w:val="-1"/>
        </w:rPr>
        <w:t>strengthened</w:t>
      </w:r>
      <w:r>
        <w:rPr>
          <w:spacing w:val="-2"/>
        </w:rPr>
        <w:t xml:space="preserve"> </w:t>
      </w:r>
      <w:r>
        <w:rPr>
          <w:spacing w:val="-1"/>
        </w:rPr>
        <w:t>to</w:t>
      </w:r>
      <w:r>
        <w:rPr>
          <w:spacing w:val="-2"/>
        </w:rPr>
        <w:t xml:space="preserve"> </w:t>
      </w:r>
      <w:r>
        <w:rPr>
          <w:spacing w:val="-1"/>
        </w:rPr>
        <w:t>promote</w:t>
      </w:r>
      <w:r>
        <w:rPr>
          <w:spacing w:val="-2"/>
        </w:rPr>
        <w:t xml:space="preserve"> </w:t>
      </w:r>
      <w:r>
        <w:rPr>
          <w:spacing w:val="-1"/>
        </w:rPr>
        <w:t>student success</w:t>
      </w:r>
      <w:r>
        <w:rPr>
          <w:spacing w:val="1"/>
        </w:rPr>
        <w:t xml:space="preserve"> </w:t>
      </w:r>
      <w:r>
        <w:rPr>
          <w:spacing w:val="-1"/>
        </w:rPr>
        <w:t>to include 1) re-establishment of the</w:t>
      </w:r>
      <w:r>
        <w:rPr>
          <w:spacing w:val="38"/>
        </w:rPr>
        <w:t xml:space="preserve"> </w:t>
      </w:r>
      <w:r>
        <w:rPr>
          <w:spacing w:val="-1"/>
        </w:rPr>
        <w:t>Transfer Center to support the institution’s retention and recruitment efforts, (2) utilizing advanced</w:t>
      </w:r>
      <w:r>
        <w:rPr>
          <w:spacing w:val="23"/>
        </w:rPr>
        <w:t xml:space="preserve"> </w:t>
      </w:r>
      <w:r>
        <w:rPr>
          <w:spacing w:val="-1"/>
        </w:rPr>
        <w:t>advising software that provides more efficiency and accuracy in equating course equivalencies, and</w:t>
      </w:r>
    </w:p>
    <w:p w14:paraId="0B2D6D37" w14:textId="77777777" w:rsidR="00F903C3" w:rsidRDefault="00574C7F">
      <w:pPr>
        <w:pStyle w:val="BodyText"/>
        <w:ind w:left="479"/>
      </w:pPr>
      <w:r>
        <w:rPr>
          <w:spacing w:val="-1"/>
        </w:rPr>
        <w:t>(3) streamlining academic coaching for students.</w:t>
      </w:r>
    </w:p>
    <w:p w14:paraId="68C3813D" w14:textId="77777777" w:rsidR="00F903C3" w:rsidRDefault="00F903C3">
      <w:pPr>
        <w:rPr>
          <w:rFonts w:ascii="Arial" w:eastAsia="Arial" w:hAnsi="Arial" w:cs="Arial"/>
          <w:sz w:val="20"/>
          <w:szCs w:val="20"/>
        </w:rPr>
      </w:pPr>
    </w:p>
    <w:p w14:paraId="2F41EC16" w14:textId="77777777" w:rsidR="00F903C3" w:rsidRDefault="00F903C3">
      <w:pPr>
        <w:spacing w:before="6"/>
        <w:rPr>
          <w:rFonts w:ascii="Arial" w:eastAsia="Arial" w:hAnsi="Arial" w:cs="Arial"/>
          <w:sz w:val="20"/>
          <w:szCs w:val="20"/>
        </w:rPr>
      </w:pPr>
    </w:p>
    <w:p w14:paraId="0F0AC330" w14:textId="77777777" w:rsidR="00F903C3" w:rsidRDefault="00574C7F">
      <w:pPr>
        <w:pStyle w:val="BodyText"/>
        <w:spacing w:line="239" w:lineRule="auto"/>
        <w:ind w:left="479" w:right="189"/>
      </w:pPr>
      <w:r>
        <w:rPr>
          <w:spacing w:val="-1"/>
        </w:rPr>
        <w:t>Previously, only first and second-year students were supported by professional advisors while juniors</w:t>
      </w:r>
      <w:r>
        <w:rPr>
          <w:spacing w:val="21"/>
        </w:rPr>
        <w:t xml:space="preserve"> </w:t>
      </w:r>
      <w:r>
        <w:rPr>
          <w:spacing w:val="-1"/>
        </w:rPr>
        <w:t>and seniors were supported by faculty advisors and mentors. In addition to modifying processes, the</w:t>
      </w:r>
      <w:r>
        <w:rPr>
          <w:spacing w:val="22"/>
        </w:rPr>
        <w:t xml:space="preserve"> </w:t>
      </w:r>
      <w:r>
        <w:rPr>
          <w:spacing w:val="-1"/>
        </w:rPr>
        <w:t>new</w:t>
      </w:r>
      <w:r>
        <w:rPr>
          <w:spacing w:val="-2"/>
        </w:rPr>
        <w:t xml:space="preserve"> </w:t>
      </w:r>
      <w:r>
        <w:rPr>
          <w:spacing w:val="-1"/>
        </w:rPr>
        <w:t xml:space="preserve">director of academic advising, </w:t>
      </w:r>
      <w:r>
        <w:t>a</w:t>
      </w:r>
      <w:r>
        <w:rPr>
          <w:spacing w:val="-1"/>
        </w:rPr>
        <w:t xml:space="preserve"> new</w:t>
      </w:r>
      <w:r>
        <w:rPr>
          <w:spacing w:val="-2"/>
        </w:rPr>
        <w:t xml:space="preserve"> </w:t>
      </w:r>
      <w:r>
        <w:rPr>
          <w:spacing w:val="-1"/>
        </w:rPr>
        <w:t>position, will support an even more streamlined and</w:t>
      </w:r>
      <w:r>
        <w:rPr>
          <w:spacing w:val="29"/>
        </w:rPr>
        <w:t xml:space="preserve"> </w:t>
      </w:r>
      <w:r>
        <w:rPr>
          <w:spacing w:val="-1"/>
        </w:rPr>
        <w:t>congruent process for students.</w:t>
      </w:r>
      <w:r>
        <w:rPr>
          <w:spacing w:val="54"/>
        </w:rPr>
        <w:t xml:space="preserve"> </w:t>
      </w:r>
      <w:r>
        <w:rPr>
          <w:spacing w:val="-1"/>
        </w:rPr>
        <w:t>NSU</w:t>
      </w:r>
      <w:r>
        <w:rPr>
          <w:spacing w:val="-2"/>
        </w:rPr>
        <w:t xml:space="preserve"> </w:t>
      </w:r>
      <w:r>
        <w:rPr>
          <w:spacing w:val="-1"/>
        </w:rPr>
        <w:t xml:space="preserve">also noted the need to </w:t>
      </w:r>
      <w:r>
        <w:rPr>
          <w:spacing w:val="-2"/>
        </w:rPr>
        <w:t>implement</w:t>
      </w:r>
      <w:r>
        <w:rPr>
          <w:spacing w:val="-1"/>
        </w:rPr>
        <w:t xml:space="preserve"> software that utilized early</w:t>
      </w:r>
      <w:r>
        <w:rPr>
          <w:spacing w:val="41"/>
        </w:rPr>
        <w:t xml:space="preserve"> </w:t>
      </w:r>
      <w:r>
        <w:rPr>
          <w:spacing w:val="-1"/>
        </w:rPr>
        <w:t>alerts, allowed students to better understand and follow</w:t>
      </w:r>
      <w:r>
        <w:rPr>
          <w:spacing w:val="-2"/>
        </w:rPr>
        <w:t xml:space="preserve"> </w:t>
      </w:r>
      <w:r>
        <w:rPr>
          <w:spacing w:val="-1"/>
        </w:rPr>
        <w:t>their degree plans, and provide</w:t>
      </w:r>
      <w:r>
        <w:rPr>
          <w:spacing w:val="-2"/>
        </w:rPr>
        <w:t xml:space="preserve"> more</w:t>
      </w:r>
      <w:r>
        <w:rPr>
          <w:spacing w:val="28"/>
        </w:rPr>
        <w:t xml:space="preserve"> </w:t>
      </w:r>
      <w:r>
        <w:rPr>
          <w:spacing w:val="-1"/>
        </w:rPr>
        <w:t>integrated</w:t>
      </w:r>
      <w:r>
        <w:rPr>
          <w:spacing w:val="-2"/>
        </w:rPr>
        <w:t xml:space="preserve"> communication </w:t>
      </w:r>
      <w:r>
        <w:rPr>
          <w:spacing w:val="-1"/>
        </w:rPr>
        <w:t>and</w:t>
      </w:r>
      <w:r>
        <w:rPr>
          <w:spacing w:val="-2"/>
        </w:rPr>
        <w:t xml:space="preserve"> </w:t>
      </w:r>
      <w:r>
        <w:rPr>
          <w:spacing w:val="-1"/>
        </w:rPr>
        <w:t>success plans between</w:t>
      </w:r>
      <w:r>
        <w:rPr>
          <w:spacing w:val="-2"/>
        </w:rPr>
        <w:t xml:space="preserve"> </w:t>
      </w:r>
      <w:r>
        <w:rPr>
          <w:spacing w:val="-1"/>
        </w:rPr>
        <w:t>faculty and</w:t>
      </w:r>
      <w:r>
        <w:rPr>
          <w:spacing w:val="-2"/>
        </w:rPr>
        <w:t xml:space="preserve"> </w:t>
      </w:r>
      <w:r>
        <w:rPr>
          <w:spacing w:val="-1"/>
        </w:rPr>
        <w:t>staff. We</w:t>
      </w:r>
      <w:r>
        <w:rPr>
          <w:spacing w:val="-2"/>
        </w:rPr>
        <w:t xml:space="preserve"> </w:t>
      </w:r>
      <w:r>
        <w:rPr>
          <w:spacing w:val="-1"/>
        </w:rPr>
        <w:t>are</w:t>
      </w:r>
      <w:r>
        <w:rPr>
          <w:spacing w:val="-2"/>
        </w:rPr>
        <w:t xml:space="preserve"> implementing</w:t>
      </w:r>
    </w:p>
    <w:p w14:paraId="2AEECEF2" w14:textId="77777777" w:rsidR="00F903C3" w:rsidRDefault="00F903C3">
      <w:pPr>
        <w:spacing w:line="239" w:lineRule="auto"/>
        <w:sectPr w:rsidR="00F903C3">
          <w:footerReference w:type="default" r:id="rId11"/>
          <w:pgSz w:w="12240" w:h="15840"/>
          <w:pgMar w:top="1400" w:right="1320" w:bottom="1180" w:left="1340" w:header="0" w:footer="1000" w:gutter="0"/>
          <w:pgNumType w:start="21"/>
          <w:cols w:space="720"/>
        </w:sectPr>
      </w:pPr>
    </w:p>
    <w:p w14:paraId="2685F0D5" w14:textId="77777777" w:rsidR="00F903C3" w:rsidRDefault="00574C7F">
      <w:pPr>
        <w:pStyle w:val="BodyText"/>
        <w:spacing w:before="58"/>
        <w:ind w:left="479" w:right="286"/>
      </w:pPr>
      <w:r>
        <w:rPr>
          <w:spacing w:val="-1"/>
        </w:rPr>
        <w:lastRenderedPageBreak/>
        <w:t xml:space="preserve">software, including </w:t>
      </w:r>
      <w:r>
        <w:t>a</w:t>
      </w:r>
      <w:r>
        <w:rPr>
          <w:spacing w:val="-1"/>
        </w:rPr>
        <w:t xml:space="preserve"> student planning tool, that will address these challenges and provide greater</w:t>
      </w:r>
      <w:r>
        <w:rPr>
          <w:spacing w:val="20"/>
        </w:rPr>
        <w:t xml:space="preserve"> </w:t>
      </w:r>
      <w:r>
        <w:rPr>
          <w:spacing w:val="-1"/>
        </w:rPr>
        <w:t>synergy while enhancing the students’ experience.</w:t>
      </w:r>
    </w:p>
    <w:p w14:paraId="7B74E9D3" w14:textId="77777777" w:rsidR="00F903C3" w:rsidRDefault="00F903C3">
      <w:pPr>
        <w:spacing w:before="5"/>
        <w:rPr>
          <w:rFonts w:ascii="Arial" w:eastAsia="Arial" w:hAnsi="Arial" w:cs="Arial"/>
          <w:sz w:val="23"/>
          <w:szCs w:val="23"/>
        </w:rPr>
      </w:pPr>
    </w:p>
    <w:p w14:paraId="4F3B4AAC" w14:textId="77777777" w:rsidR="00F903C3" w:rsidRDefault="00574C7F">
      <w:pPr>
        <w:pStyle w:val="Heading4"/>
        <w:numPr>
          <w:ilvl w:val="0"/>
          <w:numId w:val="6"/>
        </w:numPr>
        <w:tabs>
          <w:tab w:val="left" w:pos="479"/>
        </w:tabs>
        <w:rPr>
          <w:b w:val="0"/>
          <w:bCs w:val="0"/>
        </w:rPr>
      </w:pPr>
      <w:r>
        <w:rPr>
          <w:spacing w:val="-2"/>
        </w:rPr>
        <w:t>Accelerated</w:t>
      </w:r>
      <w:r>
        <w:t xml:space="preserve"> </w:t>
      </w:r>
      <w:r>
        <w:rPr>
          <w:spacing w:val="-2"/>
        </w:rPr>
        <w:t>Five-Year</w:t>
      </w:r>
      <w:r>
        <w:rPr>
          <w:spacing w:val="-1"/>
        </w:rPr>
        <w:t xml:space="preserve"> </w:t>
      </w:r>
      <w:r>
        <w:rPr>
          <w:spacing w:val="-2"/>
        </w:rPr>
        <w:t>BS/BA</w:t>
      </w:r>
      <w:r>
        <w:rPr>
          <w:spacing w:val="-1"/>
        </w:rPr>
        <w:t xml:space="preserve"> </w:t>
      </w:r>
      <w:r>
        <w:t>–</w:t>
      </w:r>
      <w:r>
        <w:rPr>
          <w:spacing w:val="-1"/>
        </w:rPr>
        <w:t xml:space="preserve"> </w:t>
      </w:r>
      <w:r>
        <w:rPr>
          <w:spacing w:val="-2"/>
        </w:rPr>
        <w:t>MS/MA Extended</w:t>
      </w:r>
      <w:r>
        <w:rPr>
          <w:spacing w:val="1"/>
        </w:rPr>
        <w:t xml:space="preserve"> </w:t>
      </w:r>
      <w:r>
        <w:rPr>
          <w:spacing w:val="-2"/>
        </w:rPr>
        <w:t>Learning</w:t>
      </w:r>
      <w:r>
        <w:rPr>
          <w:spacing w:val="-26"/>
        </w:rPr>
        <w:t xml:space="preserve"> </w:t>
      </w:r>
      <w:r>
        <w:rPr>
          <w:spacing w:val="-2"/>
        </w:rPr>
        <w:t>Programs</w:t>
      </w:r>
    </w:p>
    <w:p w14:paraId="30AC8E9D" w14:textId="77777777" w:rsidR="00F903C3" w:rsidRDefault="00574C7F">
      <w:pPr>
        <w:pStyle w:val="BodyText"/>
        <w:spacing w:line="239" w:lineRule="auto"/>
        <w:ind w:left="479" w:right="170"/>
      </w:pPr>
      <w:r>
        <w:rPr>
          <w:spacing w:val="-1"/>
        </w:rPr>
        <w:t xml:space="preserve">Through </w:t>
      </w:r>
      <w:r>
        <w:t>a</w:t>
      </w:r>
      <w:r>
        <w:rPr>
          <w:spacing w:val="-1"/>
        </w:rPr>
        <w:t xml:space="preserve"> review</w:t>
      </w:r>
      <w:r>
        <w:rPr>
          <w:spacing w:val="-2"/>
        </w:rPr>
        <w:t xml:space="preserve"> </w:t>
      </w:r>
      <w:r>
        <w:rPr>
          <w:spacing w:val="-1"/>
        </w:rPr>
        <w:t>of existing NSU</w:t>
      </w:r>
      <w:r>
        <w:rPr>
          <w:spacing w:val="-2"/>
        </w:rPr>
        <w:t xml:space="preserve"> </w:t>
      </w:r>
      <w:r>
        <w:rPr>
          <w:spacing w:val="-1"/>
        </w:rPr>
        <w:t xml:space="preserve">programs and resources, </w:t>
      </w:r>
      <w:r>
        <w:t>a</w:t>
      </w:r>
      <w:r>
        <w:rPr>
          <w:spacing w:val="-1"/>
        </w:rPr>
        <w:t xml:space="preserve"> </w:t>
      </w:r>
      <w:r>
        <w:rPr>
          <w:spacing w:val="-2"/>
        </w:rPr>
        <w:t xml:space="preserve">faculty-led </w:t>
      </w:r>
      <w:r>
        <w:rPr>
          <w:spacing w:val="-1"/>
        </w:rPr>
        <w:t>team</w:t>
      </w:r>
      <w:r>
        <w:rPr>
          <w:spacing w:val="-2"/>
        </w:rPr>
        <w:t xml:space="preserve"> </w:t>
      </w:r>
      <w:r>
        <w:rPr>
          <w:spacing w:val="-1"/>
        </w:rPr>
        <w:t>continues to</w:t>
      </w:r>
      <w:r>
        <w:rPr>
          <w:spacing w:val="-2"/>
        </w:rPr>
        <w:t xml:space="preserve"> </w:t>
      </w:r>
      <w:r>
        <w:rPr>
          <w:spacing w:val="-1"/>
        </w:rPr>
        <w:t>identify</w:t>
      </w:r>
      <w:r>
        <w:rPr>
          <w:spacing w:val="41"/>
        </w:rPr>
        <w:t xml:space="preserve"> </w:t>
      </w:r>
      <w:r>
        <w:rPr>
          <w:spacing w:val="-1"/>
        </w:rPr>
        <w:t>new</w:t>
      </w:r>
      <w:r>
        <w:rPr>
          <w:spacing w:val="-2"/>
        </w:rPr>
        <w:t xml:space="preserve"> </w:t>
      </w:r>
      <w:r>
        <w:rPr>
          <w:spacing w:val="-1"/>
        </w:rPr>
        <w:t>accelerated bachelor’s degree and master’s degree opportunities for current and prospective</w:t>
      </w:r>
      <w:r>
        <w:rPr>
          <w:spacing w:val="20"/>
        </w:rPr>
        <w:t xml:space="preserve"> </w:t>
      </w:r>
      <w:r>
        <w:rPr>
          <w:spacing w:val="-1"/>
        </w:rPr>
        <w:t xml:space="preserve">students that will be pivotal for the University. This </w:t>
      </w:r>
      <w:r>
        <w:rPr>
          <w:spacing w:val="-2"/>
        </w:rPr>
        <w:t>strategy</w:t>
      </w:r>
      <w:r>
        <w:rPr>
          <w:spacing w:val="-1"/>
        </w:rPr>
        <w:t xml:space="preserve"> leverages the results of the current</w:t>
      </w:r>
      <w:r>
        <w:rPr>
          <w:spacing w:val="38"/>
        </w:rPr>
        <w:t xml:space="preserve"> </w:t>
      </w:r>
      <w:r>
        <w:rPr>
          <w:spacing w:val="-1"/>
        </w:rPr>
        <w:t>exploration of flexible schedules that would benefit both the traditional and non-traditional student</w:t>
      </w:r>
      <w:r>
        <w:rPr>
          <w:spacing w:val="23"/>
        </w:rPr>
        <w:t xml:space="preserve"> </w:t>
      </w:r>
      <w:r>
        <w:rPr>
          <w:spacing w:val="-1"/>
        </w:rPr>
        <w:t xml:space="preserve">without </w:t>
      </w:r>
      <w:r>
        <w:rPr>
          <w:spacing w:val="-2"/>
        </w:rPr>
        <w:t xml:space="preserve">compromising </w:t>
      </w:r>
      <w:r>
        <w:rPr>
          <w:spacing w:val="-1"/>
        </w:rPr>
        <w:t>content or standards.</w:t>
      </w:r>
      <w:r>
        <w:rPr>
          <w:spacing w:val="54"/>
        </w:rPr>
        <w:t xml:space="preserve"> </w:t>
      </w:r>
      <w:r>
        <w:rPr>
          <w:spacing w:val="-1"/>
        </w:rPr>
        <w:t>Accelerated</w:t>
      </w:r>
      <w:r>
        <w:rPr>
          <w:spacing w:val="-2"/>
        </w:rPr>
        <w:t xml:space="preserve"> </w:t>
      </w:r>
      <w:r>
        <w:rPr>
          <w:spacing w:val="-1"/>
        </w:rPr>
        <w:t>combined</w:t>
      </w:r>
      <w:r>
        <w:rPr>
          <w:spacing w:val="-2"/>
        </w:rPr>
        <w:t xml:space="preserve"> </w:t>
      </w:r>
      <w:r>
        <w:rPr>
          <w:spacing w:val="-1"/>
        </w:rPr>
        <w:t>undergraduate</w:t>
      </w:r>
      <w:r>
        <w:rPr>
          <w:spacing w:val="-2"/>
        </w:rPr>
        <w:t xml:space="preserve"> </w:t>
      </w:r>
      <w:r>
        <w:rPr>
          <w:spacing w:val="-1"/>
        </w:rPr>
        <w:t>and</w:t>
      </w:r>
      <w:r>
        <w:rPr>
          <w:spacing w:val="-2"/>
        </w:rPr>
        <w:t xml:space="preserve"> </w:t>
      </w:r>
      <w:r>
        <w:rPr>
          <w:spacing w:val="-1"/>
        </w:rPr>
        <w:t>graduate</w:t>
      </w:r>
      <w:r>
        <w:rPr>
          <w:spacing w:val="35"/>
        </w:rPr>
        <w:t xml:space="preserve"> </w:t>
      </w:r>
      <w:r>
        <w:rPr>
          <w:spacing w:val="-1"/>
        </w:rPr>
        <w:t>degrees are more</w:t>
      </w:r>
      <w:r>
        <w:rPr>
          <w:spacing w:val="-2"/>
        </w:rPr>
        <w:t xml:space="preserve"> </w:t>
      </w:r>
      <w:r>
        <w:rPr>
          <w:rFonts w:cs="Arial"/>
          <w:b/>
          <w:bCs/>
          <w:spacing w:val="-2"/>
        </w:rPr>
        <w:t>affordable</w:t>
      </w:r>
      <w:r>
        <w:rPr>
          <w:rFonts w:cs="Arial"/>
          <w:b/>
          <w:bCs/>
          <w:spacing w:val="-1"/>
        </w:rPr>
        <w:t xml:space="preserve"> </w:t>
      </w:r>
      <w:r>
        <w:rPr>
          <w:spacing w:val="-1"/>
        </w:rPr>
        <w:t xml:space="preserve">by lowering the cost of pursuing degrees separately </w:t>
      </w:r>
      <w:r>
        <w:rPr>
          <w:spacing w:val="-2"/>
        </w:rPr>
        <w:t>Furthermore,</w:t>
      </w:r>
      <w:r>
        <w:rPr>
          <w:spacing w:val="-1"/>
        </w:rPr>
        <w:t xml:space="preserve"> they</w:t>
      </w:r>
      <w:r>
        <w:rPr>
          <w:spacing w:val="58"/>
        </w:rPr>
        <w:t xml:space="preserve"> </w:t>
      </w:r>
      <w:r>
        <w:rPr>
          <w:spacing w:val="-1"/>
        </w:rPr>
        <w:t xml:space="preserve">produce graduates with knowledge and skills who are ready to enter professions at </w:t>
      </w:r>
      <w:r>
        <w:rPr>
          <w:spacing w:val="-2"/>
        </w:rPr>
        <w:t>mid-</w:t>
      </w:r>
      <w:r>
        <w:rPr>
          <w:spacing w:val="-1"/>
        </w:rPr>
        <w:t xml:space="preserve"> and upper-</w:t>
      </w:r>
      <w:r>
        <w:rPr>
          <w:spacing w:val="31"/>
        </w:rPr>
        <w:t xml:space="preserve"> </w:t>
      </w:r>
      <w:r>
        <w:rPr>
          <w:spacing w:val="-1"/>
        </w:rPr>
        <w:t>levels, contributing</w:t>
      </w:r>
      <w:r>
        <w:rPr>
          <w:spacing w:val="-2"/>
        </w:rPr>
        <w:t xml:space="preserve"> </w:t>
      </w:r>
      <w:r>
        <w:rPr>
          <w:spacing w:val="-1"/>
        </w:rPr>
        <w:t>to</w:t>
      </w:r>
      <w:r>
        <w:rPr>
          <w:spacing w:val="-2"/>
        </w:rPr>
        <w:t xml:space="preserve"> </w:t>
      </w:r>
      <w:r>
        <w:rPr>
          <w:spacing w:val="-1"/>
        </w:rPr>
        <w:t>financial</w:t>
      </w:r>
      <w:r>
        <w:t xml:space="preserve"> </w:t>
      </w:r>
      <w:r>
        <w:rPr>
          <w:rFonts w:cs="Arial"/>
          <w:b/>
          <w:bCs/>
          <w:spacing w:val="-2"/>
        </w:rPr>
        <w:t>equity</w:t>
      </w:r>
      <w:r>
        <w:rPr>
          <w:rFonts w:cs="Arial"/>
          <w:b/>
          <w:bCs/>
          <w:spacing w:val="-1"/>
        </w:rPr>
        <w:t xml:space="preserve"> </w:t>
      </w:r>
      <w:r>
        <w:rPr>
          <w:spacing w:val="-1"/>
        </w:rPr>
        <w:t xml:space="preserve">and </w:t>
      </w:r>
      <w:r>
        <w:t>a</w:t>
      </w:r>
      <w:r>
        <w:rPr>
          <w:spacing w:val="-1"/>
        </w:rPr>
        <w:t xml:space="preserve"> more</w:t>
      </w:r>
      <w:r>
        <w:rPr>
          <w:spacing w:val="-2"/>
        </w:rPr>
        <w:t xml:space="preserve"> </w:t>
      </w:r>
      <w:r>
        <w:rPr>
          <w:rFonts w:cs="Arial"/>
          <w:b/>
          <w:bCs/>
          <w:spacing w:val="-2"/>
        </w:rPr>
        <w:t>equitable</w:t>
      </w:r>
      <w:r>
        <w:rPr>
          <w:rFonts w:cs="Arial"/>
          <w:b/>
          <w:bCs/>
          <w:spacing w:val="-1"/>
        </w:rPr>
        <w:t xml:space="preserve"> </w:t>
      </w:r>
      <w:r>
        <w:rPr>
          <w:spacing w:val="-1"/>
        </w:rPr>
        <w:t xml:space="preserve">and </w:t>
      </w:r>
      <w:r>
        <w:rPr>
          <w:rFonts w:cs="Arial"/>
          <w:b/>
          <w:bCs/>
          <w:spacing w:val="-1"/>
        </w:rPr>
        <w:t>transformed</w:t>
      </w:r>
      <w:r>
        <w:rPr>
          <w:rFonts w:cs="Arial"/>
          <w:b/>
          <w:bCs/>
          <w:spacing w:val="-2"/>
        </w:rPr>
        <w:t xml:space="preserve"> </w:t>
      </w:r>
      <w:r>
        <w:rPr>
          <w:spacing w:val="-2"/>
        </w:rPr>
        <w:t>workplace.</w:t>
      </w:r>
    </w:p>
    <w:p w14:paraId="66E7E69D" w14:textId="77777777" w:rsidR="00F903C3" w:rsidRDefault="00F903C3">
      <w:pPr>
        <w:spacing w:before="1"/>
        <w:rPr>
          <w:rFonts w:ascii="Arial" w:eastAsia="Arial" w:hAnsi="Arial" w:cs="Arial"/>
          <w:sz w:val="20"/>
          <w:szCs w:val="20"/>
        </w:rPr>
      </w:pPr>
    </w:p>
    <w:p w14:paraId="6986FD1C" w14:textId="77777777" w:rsidR="00F903C3" w:rsidRDefault="00574C7F">
      <w:pPr>
        <w:pStyle w:val="BodyText"/>
        <w:ind w:left="479" w:right="130"/>
      </w:pPr>
      <w:r>
        <w:rPr>
          <w:spacing w:val="-1"/>
        </w:rPr>
        <w:t xml:space="preserve">Although funding to support accelerated five-year programs was not provided, the </w:t>
      </w:r>
      <w:r>
        <w:rPr>
          <w:spacing w:val="-2"/>
        </w:rPr>
        <w:t>University</w:t>
      </w:r>
      <w:r>
        <w:rPr>
          <w:spacing w:val="-1"/>
        </w:rPr>
        <w:t xml:space="preserve"> continues</w:t>
      </w:r>
      <w:r>
        <w:rPr>
          <w:spacing w:val="34"/>
        </w:rPr>
        <w:t xml:space="preserve"> </w:t>
      </w:r>
      <w:r>
        <w:rPr>
          <w:spacing w:val="-1"/>
        </w:rPr>
        <w:t>to explore options for</w:t>
      </w:r>
      <w:r>
        <w:rPr>
          <w:spacing w:val="-2"/>
        </w:rPr>
        <w:t xml:space="preserve"> </w:t>
      </w:r>
      <w:r>
        <w:rPr>
          <w:spacing w:val="-1"/>
        </w:rPr>
        <w:t xml:space="preserve">accelerated five-year BS/BA to </w:t>
      </w:r>
      <w:r>
        <w:rPr>
          <w:spacing w:val="-2"/>
        </w:rPr>
        <w:t>MS/MA</w:t>
      </w:r>
      <w:r>
        <w:rPr>
          <w:spacing w:val="-1"/>
        </w:rPr>
        <w:t xml:space="preserve"> </w:t>
      </w:r>
      <w:r>
        <w:rPr>
          <w:spacing w:val="-2"/>
        </w:rPr>
        <w:t>programs.</w:t>
      </w:r>
      <w:r>
        <w:rPr>
          <w:spacing w:val="-1"/>
        </w:rPr>
        <w:t xml:space="preserve"> Two new</w:t>
      </w:r>
      <w:r>
        <w:rPr>
          <w:spacing w:val="-2"/>
        </w:rPr>
        <w:t xml:space="preserve"> </w:t>
      </w:r>
      <w:r>
        <w:rPr>
          <w:spacing w:val="-1"/>
        </w:rPr>
        <w:t>programs</w:t>
      </w:r>
      <w:r>
        <w:t xml:space="preserve"> </w:t>
      </w:r>
      <w:r>
        <w:rPr>
          <w:spacing w:val="5"/>
        </w:rPr>
        <w:t xml:space="preserve">          </w:t>
      </w:r>
      <w:r>
        <w:rPr>
          <w:spacing w:val="-1"/>
        </w:rPr>
        <w:t>have been identified in</w:t>
      </w:r>
      <w:r>
        <w:rPr>
          <w:spacing w:val="-2"/>
        </w:rPr>
        <w:t xml:space="preserve"> </w:t>
      </w:r>
      <w:r>
        <w:rPr>
          <w:spacing w:val="-1"/>
        </w:rPr>
        <w:t>the</w:t>
      </w:r>
      <w:r>
        <w:rPr>
          <w:spacing w:val="-2"/>
        </w:rPr>
        <w:t xml:space="preserve"> </w:t>
      </w:r>
      <w:r>
        <w:rPr>
          <w:spacing w:val="-1"/>
        </w:rPr>
        <w:t>Engineering</w:t>
      </w:r>
      <w:r>
        <w:rPr>
          <w:spacing w:val="-2"/>
        </w:rPr>
        <w:t xml:space="preserve"> </w:t>
      </w:r>
      <w:r>
        <w:rPr>
          <w:spacing w:val="-1"/>
        </w:rPr>
        <w:t>discipline. Additional details are</w:t>
      </w:r>
      <w:r>
        <w:rPr>
          <w:spacing w:val="-2"/>
        </w:rPr>
        <w:t xml:space="preserve"> </w:t>
      </w:r>
      <w:r>
        <w:rPr>
          <w:spacing w:val="-1"/>
        </w:rPr>
        <w:t>provided</w:t>
      </w:r>
      <w:r>
        <w:rPr>
          <w:spacing w:val="-2"/>
        </w:rPr>
        <w:t xml:space="preserve"> </w:t>
      </w:r>
      <w:r>
        <w:rPr>
          <w:spacing w:val="-1"/>
        </w:rPr>
        <w:t>in</w:t>
      </w:r>
      <w:r>
        <w:rPr>
          <w:spacing w:val="1"/>
        </w:rPr>
        <w:t xml:space="preserve"> </w:t>
      </w:r>
      <w:r>
        <w:rPr>
          <w:spacing w:val="-1"/>
        </w:rPr>
        <w:t xml:space="preserve">Section </w:t>
      </w:r>
      <w:r>
        <w:rPr>
          <w:spacing w:val="-2"/>
        </w:rPr>
        <w:t>G.</w:t>
      </w:r>
      <w:r>
        <w:rPr>
          <w:spacing w:val="19"/>
        </w:rPr>
        <w:t xml:space="preserve"> </w:t>
      </w:r>
      <w:r>
        <w:rPr>
          <w:spacing w:val="-2"/>
        </w:rPr>
        <w:t>Programs</w:t>
      </w:r>
      <w:r>
        <w:rPr>
          <w:spacing w:val="-1"/>
        </w:rPr>
        <w:t xml:space="preserve"> and Instructional </w:t>
      </w:r>
      <w:r>
        <w:rPr>
          <w:spacing w:val="-2"/>
        </w:rPr>
        <w:t>Sites.</w:t>
      </w:r>
    </w:p>
    <w:p w14:paraId="7AA90079" w14:textId="77777777" w:rsidR="00F903C3" w:rsidRDefault="00F903C3">
      <w:pPr>
        <w:spacing w:before="8"/>
        <w:rPr>
          <w:rFonts w:ascii="Arial" w:eastAsia="Arial" w:hAnsi="Arial" w:cs="Arial"/>
          <w:sz w:val="19"/>
          <w:szCs w:val="19"/>
        </w:rPr>
      </w:pPr>
    </w:p>
    <w:p w14:paraId="408411FA" w14:textId="77777777" w:rsidR="00F903C3" w:rsidRDefault="00574C7F">
      <w:pPr>
        <w:pStyle w:val="Heading4"/>
        <w:numPr>
          <w:ilvl w:val="0"/>
          <w:numId w:val="6"/>
        </w:numPr>
        <w:tabs>
          <w:tab w:val="left" w:pos="479"/>
        </w:tabs>
        <w:rPr>
          <w:b w:val="0"/>
          <w:bCs w:val="0"/>
        </w:rPr>
      </w:pPr>
      <w:r>
        <w:rPr>
          <w:spacing w:val="-1"/>
        </w:rPr>
        <w:t>Center for Teaching and Learning</w:t>
      </w:r>
    </w:p>
    <w:p w14:paraId="25B26C94" w14:textId="77777777" w:rsidR="00F903C3" w:rsidRDefault="00574C7F">
      <w:pPr>
        <w:pStyle w:val="BodyText"/>
        <w:ind w:left="479" w:right="286"/>
      </w:pPr>
      <w:r>
        <w:rPr>
          <w:spacing w:val="-1"/>
        </w:rPr>
        <w:t xml:space="preserve">The Center for Teaching and Learning has exceeded its goals for the </w:t>
      </w:r>
      <w:r>
        <w:rPr>
          <w:spacing w:val="-2"/>
        </w:rPr>
        <w:t>2019-2020</w:t>
      </w:r>
      <w:r>
        <w:rPr>
          <w:spacing w:val="-1"/>
        </w:rPr>
        <w:t xml:space="preserve"> academic year in</w:t>
      </w:r>
      <w:r>
        <w:rPr>
          <w:spacing w:val="41"/>
        </w:rPr>
        <w:t xml:space="preserve"> </w:t>
      </w:r>
      <w:r>
        <w:rPr>
          <w:spacing w:val="-1"/>
        </w:rPr>
        <w:t>providing professional development opportunities for faculty in pedagogy.</w:t>
      </w:r>
      <w:r>
        <w:rPr>
          <w:spacing w:val="54"/>
        </w:rPr>
        <w:t xml:space="preserve"> </w:t>
      </w:r>
      <w:r>
        <w:rPr>
          <w:spacing w:val="-1"/>
        </w:rPr>
        <w:t xml:space="preserve">Due to the </w:t>
      </w:r>
      <w:r>
        <w:rPr>
          <w:spacing w:val="-2"/>
        </w:rPr>
        <w:t>COVID-19</w:t>
      </w:r>
      <w:r>
        <w:rPr>
          <w:spacing w:val="26"/>
        </w:rPr>
        <w:t xml:space="preserve"> </w:t>
      </w:r>
      <w:r>
        <w:rPr>
          <w:spacing w:val="-2"/>
        </w:rPr>
        <w:t>Pandemic,</w:t>
      </w:r>
      <w:r>
        <w:rPr>
          <w:spacing w:val="-1"/>
        </w:rPr>
        <w:t xml:space="preserve"> </w:t>
      </w:r>
      <w:r>
        <w:rPr>
          <w:spacing w:val="-2"/>
        </w:rPr>
        <w:t>CTL</w:t>
      </w:r>
      <w:r>
        <w:rPr>
          <w:spacing w:val="-1"/>
        </w:rPr>
        <w:t xml:space="preserve"> successfully shifted to increase training in online</w:t>
      </w:r>
      <w:r>
        <w:rPr>
          <w:spacing w:val="-2"/>
        </w:rPr>
        <w:t xml:space="preserve"> </w:t>
      </w:r>
      <w:r>
        <w:rPr>
          <w:spacing w:val="-1"/>
        </w:rPr>
        <w:t>and remote teaching strategies by</w:t>
      </w:r>
      <w:r>
        <w:rPr>
          <w:spacing w:val="40"/>
        </w:rPr>
        <w:t xml:space="preserve"> </w:t>
      </w:r>
      <w:r>
        <w:rPr>
          <w:spacing w:val="-1"/>
        </w:rPr>
        <w:t xml:space="preserve">partnering with The Association of College and University Educators </w:t>
      </w:r>
      <w:r>
        <w:rPr>
          <w:spacing w:val="-2"/>
        </w:rPr>
        <w:t>(ACUE)</w:t>
      </w:r>
      <w:r>
        <w:rPr>
          <w:spacing w:val="-1"/>
        </w:rPr>
        <w:t xml:space="preserve"> whereby the</w:t>
      </w:r>
      <w:r>
        <w:rPr>
          <w:spacing w:val="26"/>
        </w:rPr>
        <w:t xml:space="preserve"> </w:t>
      </w:r>
      <w:r>
        <w:rPr>
          <w:spacing w:val="-1"/>
        </w:rPr>
        <w:t xml:space="preserve">participating faculty received national credentials recognized by the </w:t>
      </w:r>
      <w:r>
        <w:rPr>
          <w:spacing w:val="-2"/>
        </w:rPr>
        <w:t>American</w:t>
      </w:r>
      <w:r>
        <w:rPr>
          <w:spacing w:val="-1"/>
        </w:rPr>
        <w:t xml:space="preserve"> Council of </w:t>
      </w:r>
      <w:r>
        <w:rPr>
          <w:spacing w:val="-2"/>
        </w:rPr>
        <w:t>Education</w:t>
      </w:r>
      <w:r>
        <w:rPr>
          <w:spacing w:val="48"/>
        </w:rPr>
        <w:t xml:space="preserve"> </w:t>
      </w:r>
      <w:r>
        <w:rPr>
          <w:spacing w:val="-2"/>
        </w:rPr>
        <w:t>(ACE).</w:t>
      </w:r>
    </w:p>
    <w:p w14:paraId="48FC2B8D" w14:textId="77777777" w:rsidR="00F903C3" w:rsidRDefault="00F903C3">
      <w:pPr>
        <w:spacing w:before="1"/>
        <w:rPr>
          <w:rFonts w:ascii="Arial" w:eastAsia="Arial" w:hAnsi="Arial" w:cs="Arial"/>
          <w:sz w:val="20"/>
          <w:szCs w:val="20"/>
        </w:rPr>
      </w:pPr>
    </w:p>
    <w:p w14:paraId="0D1FAC7F" w14:textId="77777777" w:rsidR="00F903C3" w:rsidRDefault="00574C7F">
      <w:pPr>
        <w:pStyle w:val="Heading4"/>
        <w:numPr>
          <w:ilvl w:val="0"/>
          <w:numId w:val="5"/>
        </w:numPr>
        <w:tabs>
          <w:tab w:val="left" w:pos="479"/>
        </w:tabs>
        <w:rPr>
          <w:b w:val="0"/>
          <w:bCs w:val="0"/>
        </w:rPr>
      </w:pPr>
      <w:r>
        <w:rPr>
          <w:spacing w:val="-2"/>
        </w:rPr>
        <w:t>Spartan Digital</w:t>
      </w:r>
      <w:r>
        <w:rPr>
          <w:spacing w:val="-1"/>
        </w:rPr>
        <w:t xml:space="preserve"> Access </w:t>
      </w:r>
      <w:r>
        <w:rPr>
          <w:spacing w:val="-2"/>
        </w:rPr>
        <w:t>(SDA)</w:t>
      </w:r>
      <w:r>
        <w:rPr>
          <w:spacing w:val="-1"/>
        </w:rPr>
        <w:t xml:space="preserve"> Program</w:t>
      </w:r>
    </w:p>
    <w:p w14:paraId="132949AC" w14:textId="77777777" w:rsidR="00F903C3" w:rsidRDefault="00574C7F">
      <w:pPr>
        <w:pStyle w:val="BodyText"/>
        <w:spacing w:before="1" w:line="239" w:lineRule="auto"/>
        <w:ind w:left="479" w:right="286"/>
      </w:pPr>
      <w:r>
        <w:rPr>
          <w:spacing w:val="-1"/>
        </w:rPr>
        <w:t>The Spartan Digital Access (SDA) Program</w:t>
      </w:r>
      <w:r>
        <w:rPr>
          <w:spacing w:val="-2"/>
        </w:rPr>
        <w:t xml:space="preserve"> </w:t>
      </w:r>
      <w:r>
        <w:rPr>
          <w:spacing w:val="-1"/>
        </w:rPr>
        <w:t>continues from</w:t>
      </w:r>
      <w:r>
        <w:rPr>
          <w:spacing w:val="-2"/>
        </w:rPr>
        <w:t xml:space="preserve"> </w:t>
      </w:r>
      <w:r>
        <w:t>a</w:t>
      </w:r>
      <w:r>
        <w:rPr>
          <w:spacing w:val="-1"/>
        </w:rPr>
        <w:t xml:space="preserve"> successful launch in 2017</w:t>
      </w:r>
      <w:r>
        <w:rPr>
          <w:spacing w:val="-2"/>
        </w:rPr>
        <w:t xml:space="preserve"> </w:t>
      </w:r>
      <w:r>
        <w:rPr>
          <w:spacing w:val="-1"/>
        </w:rPr>
        <w:t>and equally</w:t>
      </w:r>
      <w:r>
        <w:rPr>
          <w:spacing w:val="25"/>
        </w:rPr>
        <w:t xml:space="preserve"> </w:t>
      </w:r>
      <w:r>
        <w:rPr>
          <w:spacing w:val="-1"/>
        </w:rPr>
        <w:t xml:space="preserve">successful </w:t>
      </w:r>
      <w:r>
        <w:rPr>
          <w:spacing w:val="-2"/>
        </w:rPr>
        <w:t>implementation</w:t>
      </w:r>
      <w:r>
        <w:rPr>
          <w:spacing w:val="-1"/>
        </w:rPr>
        <w:t xml:space="preserve"> during 2018-2019. Due to the pandemic, Norfolk State University</w:t>
      </w:r>
      <w:r>
        <w:rPr>
          <w:spacing w:val="35"/>
        </w:rPr>
        <w:t xml:space="preserve"> </w:t>
      </w:r>
      <w:r>
        <w:rPr>
          <w:spacing w:val="-1"/>
        </w:rPr>
        <w:t xml:space="preserve">experienced </w:t>
      </w:r>
      <w:r>
        <w:t>a</w:t>
      </w:r>
      <w:r>
        <w:rPr>
          <w:spacing w:val="-1"/>
        </w:rPr>
        <w:t xml:space="preserve"> subtle decline in the number of courses using the </w:t>
      </w:r>
      <w:r>
        <w:rPr>
          <w:spacing w:val="-2"/>
        </w:rPr>
        <w:t xml:space="preserve">SDA </w:t>
      </w:r>
      <w:r>
        <w:rPr>
          <w:spacing w:val="-1"/>
        </w:rPr>
        <w:t>program</w:t>
      </w:r>
      <w:r>
        <w:rPr>
          <w:spacing w:val="-2"/>
        </w:rPr>
        <w:t xml:space="preserve"> </w:t>
      </w:r>
      <w:r>
        <w:rPr>
          <w:spacing w:val="-1"/>
        </w:rPr>
        <w:t>during the 2019-2020</w:t>
      </w:r>
      <w:r>
        <w:rPr>
          <w:spacing w:val="28"/>
        </w:rPr>
        <w:t xml:space="preserve"> </w:t>
      </w:r>
      <w:r>
        <w:rPr>
          <w:spacing w:val="-1"/>
        </w:rPr>
        <w:t>academic year; however, the number of courses significantly increased in Fall 2020. As more</w:t>
      </w:r>
      <w:r>
        <w:rPr>
          <w:spacing w:val="29"/>
        </w:rPr>
        <w:t xml:space="preserve"> </w:t>
      </w:r>
      <w:r>
        <w:rPr>
          <w:spacing w:val="-1"/>
        </w:rPr>
        <w:t xml:space="preserve">publishers are added to our offerings, we anticipate additional engagement in the </w:t>
      </w:r>
      <w:r>
        <w:rPr>
          <w:spacing w:val="-2"/>
        </w:rPr>
        <w:t xml:space="preserve">SDA </w:t>
      </w:r>
      <w:r>
        <w:rPr>
          <w:spacing w:val="-1"/>
        </w:rPr>
        <w:t>program.</w:t>
      </w:r>
    </w:p>
    <w:p w14:paraId="31FC148A" w14:textId="77777777" w:rsidR="00F903C3" w:rsidRDefault="00F903C3">
      <w:pPr>
        <w:spacing w:before="1"/>
        <w:rPr>
          <w:rFonts w:ascii="Arial" w:eastAsia="Arial" w:hAnsi="Arial" w:cs="Arial"/>
          <w:sz w:val="20"/>
          <w:szCs w:val="20"/>
        </w:rPr>
      </w:pPr>
    </w:p>
    <w:p w14:paraId="2EACCFCB" w14:textId="77777777" w:rsidR="00F903C3" w:rsidRDefault="00574C7F">
      <w:pPr>
        <w:pStyle w:val="BodyText"/>
        <w:ind w:left="479"/>
      </w:pPr>
      <w:r>
        <w:rPr>
          <w:spacing w:val="-1"/>
        </w:rPr>
        <w:t>Over the last two years the following outcomes are noted:</w:t>
      </w:r>
    </w:p>
    <w:p w14:paraId="36AC7A89" w14:textId="77777777" w:rsidR="00F903C3" w:rsidRDefault="00574C7F">
      <w:pPr>
        <w:pStyle w:val="BodyText"/>
        <w:numPr>
          <w:ilvl w:val="1"/>
          <w:numId w:val="5"/>
        </w:numPr>
        <w:tabs>
          <w:tab w:val="left" w:pos="1199"/>
        </w:tabs>
        <w:ind w:right="286"/>
      </w:pPr>
      <w:r>
        <w:rPr>
          <w:spacing w:val="-1"/>
        </w:rPr>
        <w:t>The program</w:t>
      </w:r>
      <w:r>
        <w:rPr>
          <w:spacing w:val="-2"/>
        </w:rPr>
        <w:t xml:space="preserve"> </w:t>
      </w:r>
      <w:r>
        <w:rPr>
          <w:spacing w:val="-1"/>
        </w:rPr>
        <w:t>included 357 sections in fall 2019, 338 sections in spring 2020, 412 sections in</w:t>
      </w:r>
      <w:r>
        <w:rPr>
          <w:spacing w:val="31"/>
        </w:rPr>
        <w:t xml:space="preserve"> </w:t>
      </w:r>
      <w:r>
        <w:rPr>
          <w:spacing w:val="-1"/>
        </w:rPr>
        <w:t>fall 2020 and 402 sections in spring 2021.</w:t>
      </w:r>
    </w:p>
    <w:p w14:paraId="11E5A0CE" w14:textId="77777777" w:rsidR="00F903C3" w:rsidRDefault="00574C7F">
      <w:pPr>
        <w:pStyle w:val="BodyText"/>
        <w:numPr>
          <w:ilvl w:val="1"/>
          <w:numId w:val="5"/>
        </w:numPr>
        <w:tabs>
          <w:tab w:val="left" w:pos="1199"/>
        </w:tabs>
        <w:ind w:right="595"/>
      </w:pPr>
      <w:r>
        <w:rPr>
          <w:spacing w:val="-1"/>
        </w:rPr>
        <w:t>Savings in course materials exceeded $1 million dollars during the</w:t>
      </w:r>
      <w:r>
        <w:rPr>
          <w:spacing w:val="-2"/>
        </w:rPr>
        <w:t xml:space="preserve"> </w:t>
      </w:r>
      <w:r>
        <w:rPr>
          <w:spacing w:val="-1"/>
        </w:rPr>
        <w:t>2020-2021 academic</w:t>
      </w:r>
      <w:r>
        <w:rPr>
          <w:spacing w:val="29"/>
        </w:rPr>
        <w:t xml:space="preserve"> </w:t>
      </w:r>
      <w:r>
        <w:rPr>
          <w:spacing w:val="-1"/>
        </w:rPr>
        <w:t>year.</w:t>
      </w:r>
    </w:p>
    <w:p w14:paraId="3156B9CE" w14:textId="77777777" w:rsidR="00F903C3" w:rsidRDefault="00574C7F">
      <w:pPr>
        <w:pStyle w:val="BodyText"/>
        <w:numPr>
          <w:ilvl w:val="1"/>
          <w:numId w:val="5"/>
        </w:numPr>
        <w:tabs>
          <w:tab w:val="left" w:pos="1199"/>
        </w:tabs>
        <w:spacing w:before="1" w:line="238" w:lineRule="auto"/>
        <w:ind w:right="286"/>
      </w:pPr>
      <w:r>
        <w:rPr>
          <w:spacing w:val="-1"/>
        </w:rPr>
        <w:t>The new</w:t>
      </w:r>
      <w:r>
        <w:rPr>
          <w:spacing w:val="-2"/>
        </w:rPr>
        <w:t xml:space="preserve"> </w:t>
      </w:r>
      <w:r>
        <w:rPr>
          <w:spacing w:val="-1"/>
        </w:rPr>
        <w:t xml:space="preserve">technology-based </w:t>
      </w:r>
      <w:r>
        <w:rPr>
          <w:spacing w:val="-2"/>
        </w:rPr>
        <w:t>Opt-In/Out-Out</w:t>
      </w:r>
      <w:r>
        <w:rPr>
          <w:spacing w:val="-1"/>
        </w:rPr>
        <w:t xml:space="preserve"> process embedded within our learning</w:t>
      </w:r>
      <w:r>
        <w:rPr>
          <w:spacing w:val="35"/>
        </w:rPr>
        <w:t xml:space="preserve"> </w:t>
      </w:r>
      <w:r>
        <w:rPr>
          <w:spacing w:val="-2"/>
        </w:rPr>
        <w:t>management</w:t>
      </w:r>
      <w:r>
        <w:rPr>
          <w:spacing w:val="-1"/>
        </w:rPr>
        <w:t xml:space="preserve"> system</w:t>
      </w:r>
      <w:r>
        <w:rPr>
          <w:spacing w:val="-2"/>
        </w:rPr>
        <w:t xml:space="preserve"> </w:t>
      </w:r>
      <w:r>
        <w:rPr>
          <w:spacing w:val="-1"/>
        </w:rPr>
        <w:t xml:space="preserve">was fully </w:t>
      </w:r>
      <w:r>
        <w:rPr>
          <w:spacing w:val="-2"/>
        </w:rPr>
        <w:t xml:space="preserve">implemented </w:t>
      </w:r>
      <w:r>
        <w:rPr>
          <w:spacing w:val="-1"/>
        </w:rPr>
        <w:t>in</w:t>
      </w:r>
      <w:r>
        <w:rPr>
          <w:spacing w:val="-2"/>
        </w:rPr>
        <w:t xml:space="preserve"> </w:t>
      </w:r>
      <w:r>
        <w:rPr>
          <w:spacing w:val="-1"/>
        </w:rPr>
        <w:t>Fall 2020. The</w:t>
      </w:r>
      <w:r>
        <w:rPr>
          <w:spacing w:val="-2"/>
        </w:rPr>
        <w:t xml:space="preserve"> </w:t>
      </w:r>
      <w:r>
        <w:rPr>
          <w:spacing w:val="-1"/>
        </w:rPr>
        <w:t>integration</w:t>
      </w:r>
      <w:r>
        <w:rPr>
          <w:spacing w:val="-2"/>
        </w:rPr>
        <w:t xml:space="preserve"> </w:t>
      </w:r>
      <w:r>
        <w:rPr>
          <w:spacing w:val="-1"/>
        </w:rPr>
        <w:t>allows students</w:t>
      </w:r>
      <w:r>
        <w:rPr>
          <w:spacing w:val="1"/>
        </w:rPr>
        <w:t xml:space="preserve"> </w:t>
      </w:r>
      <w:r>
        <w:rPr>
          <w:spacing w:val="-1"/>
        </w:rPr>
        <w:t>an</w:t>
      </w:r>
      <w:r>
        <w:rPr>
          <w:spacing w:val="54"/>
        </w:rPr>
        <w:t xml:space="preserve"> </w:t>
      </w:r>
      <w:r>
        <w:rPr>
          <w:spacing w:val="-1"/>
        </w:rPr>
        <w:t>electronic pathway to declare participation, as well as</w:t>
      </w:r>
      <w:r>
        <w:rPr>
          <w:spacing w:val="-2"/>
        </w:rPr>
        <w:t xml:space="preserve"> </w:t>
      </w:r>
      <w:r>
        <w:t>a</w:t>
      </w:r>
      <w:r>
        <w:rPr>
          <w:spacing w:val="-1"/>
        </w:rPr>
        <w:t xml:space="preserve"> convenient method to receive</w:t>
      </w:r>
      <w:r>
        <w:rPr>
          <w:spacing w:val="28"/>
        </w:rPr>
        <w:t xml:space="preserve"> </w:t>
      </w:r>
      <w:r>
        <w:rPr>
          <w:spacing w:val="-1"/>
        </w:rPr>
        <w:t>information</w:t>
      </w:r>
      <w:r>
        <w:rPr>
          <w:spacing w:val="-2"/>
        </w:rPr>
        <w:t xml:space="preserve"> </w:t>
      </w:r>
      <w:r>
        <w:rPr>
          <w:spacing w:val="-1"/>
        </w:rPr>
        <w:t>regarding</w:t>
      </w:r>
      <w:r>
        <w:rPr>
          <w:spacing w:val="-2"/>
        </w:rPr>
        <w:t xml:space="preserve"> </w:t>
      </w:r>
      <w:r>
        <w:rPr>
          <w:spacing w:val="-1"/>
        </w:rPr>
        <w:t>their course</w:t>
      </w:r>
      <w:r>
        <w:rPr>
          <w:spacing w:val="-2"/>
        </w:rPr>
        <w:t xml:space="preserve"> </w:t>
      </w:r>
      <w:r>
        <w:rPr>
          <w:spacing w:val="-1"/>
        </w:rPr>
        <w:t>materials.</w:t>
      </w:r>
    </w:p>
    <w:p w14:paraId="6722EBCD" w14:textId="77777777" w:rsidR="00F903C3" w:rsidRDefault="00F903C3">
      <w:pPr>
        <w:rPr>
          <w:rFonts w:ascii="Arial" w:eastAsia="Arial" w:hAnsi="Arial" w:cs="Arial"/>
          <w:sz w:val="20"/>
          <w:szCs w:val="20"/>
        </w:rPr>
      </w:pPr>
    </w:p>
    <w:p w14:paraId="41BCFAC1" w14:textId="77777777" w:rsidR="00F903C3" w:rsidRDefault="00F903C3">
      <w:pPr>
        <w:spacing w:before="3"/>
        <w:rPr>
          <w:rFonts w:ascii="Arial" w:eastAsia="Arial" w:hAnsi="Arial" w:cs="Arial"/>
          <w:sz w:val="24"/>
          <w:szCs w:val="24"/>
        </w:rPr>
      </w:pPr>
    </w:p>
    <w:p w14:paraId="09EC8B71" w14:textId="77777777" w:rsidR="00F903C3" w:rsidRDefault="00574C7F">
      <w:pPr>
        <w:pStyle w:val="Heading4"/>
        <w:numPr>
          <w:ilvl w:val="0"/>
          <w:numId w:val="5"/>
        </w:numPr>
        <w:tabs>
          <w:tab w:val="left" w:pos="479"/>
        </w:tabs>
        <w:rPr>
          <w:b w:val="0"/>
          <w:bCs w:val="0"/>
        </w:rPr>
      </w:pPr>
      <w:r>
        <w:rPr>
          <w:spacing w:val="-1"/>
        </w:rPr>
        <w:t>Writing Center</w:t>
      </w:r>
    </w:p>
    <w:p w14:paraId="52AE32E9" w14:textId="77777777" w:rsidR="00F903C3" w:rsidRDefault="00574C7F">
      <w:pPr>
        <w:pStyle w:val="BodyText"/>
        <w:ind w:left="479" w:right="385"/>
        <w:jc w:val="both"/>
      </w:pPr>
      <w:r>
        <w:rPr>
          <w:spacing w:val="-1"/>
        </w:rPr>
        <w:t>Funding to support the NSU</w:t>
      </w:r>
      <w:r>
        <w:rPr>
          <w:spacing w:val="-2"/>
        </w:rPr>
        <w:t xml:space="preserve"> </w:t>
      </w:r>
      <w:r>
        <w:rPr>
          <w:spacing w:val="-1"/>
        </w:rPr>
        <w:t>Writing Center was not provided from</w:t>
      </w:r>
      <w:r>
        <w:rPr>
          <w:spacing w:val="-2"/>
        </w:rPr>
        <w:t xml:space="preserve"> </w:t>
      </w:r>
      <w:r>
        <w:rPr>
          <w:spacing w:val="-1"/>
        </w:rPr>
        <w:t>the general fund; however, fund</w:t>
      </w:r>
      <w:r>
        <w:rPr>
          <w:spacing w:val="23"/>
        </w:rPr>
        <w:t xml:space="preserve"> </w:t>
      </w:r>
      <w:r>
        <w:rPr>
          <w:spacing w:val="-1"/>
        </w:rPr>
        <w:t>reallocations supported</w:t>
      </w:r>
      <w:r>
        <w:rPr>
          <w:spacing w:val="-2"/>
        </w:rPr>
        <w:t xml:space="preserve"> </w:t>
      </w:r>
      <w:r>
        <w:rPr>
          <w:spacing w:val="-1"/>
        </w:rPr>
        <w:t>the</w:t>
      </w:r>
      <w:r>
        <w:rPr>
          <w:spacing w:val="-2"/>
        </w:rPr>
        <w:t xml:space="preserve"> </w:t>
      </w:r>
      <w:r>
        <w:rPr>
          <w:spacing w:val="-1"/>
        </w:rPr>
        <w:t>hiring</w:t>
      </w:r>
      <w:r>
        <w:rPr>
          <w:spacing w:val="-2"/>
        </w:rPr>
        <w:t xml:space="preserve"> </w:t>
      </w:r>
      <w:r>
        <w:rPr>
          <w:spacing w:val="-1"/>
        </w:rPr>
        <w:t>of essential staff, including, the</w:t>
      </w:r>
      <w:r>
        <w:rPr>
          <w:spacing w:val="-2"/>
        </w:rPr>
        <w:t xml:space="preserve"> </w:t>
      </w:r>
      <w:r>
        <w:rPr>
          <w:spacing w:val="-1"/>
        </w:rPr>
        <w:t>director of the</w:t>
      </w:r>
      <w:r>
        <w:rPr>
          <w:spacing w:val="-2"/>
        </w:rPr>
        <w:t xml:space="preserve"> </w:t>
      </w:r>
      <w:r>
        <w:rPr>
          <w:spacing w:val="-1"/>
        </w:rPr>
        <w:t>writing</w:t>
      </w:r>
      <w:r>
        <w:rPr>
          <w:spacing w:val="-2"/>
        </w:rPr>
        <w:t xml:space="preserve"> </w:t>
      </w:r>
      <w:r>
        <w:rPr>
          <w:spacing w:val="-1"/>
        </w:rPr>
        <w:t>center. The</w:t>
      </w:r>
      <w:r>
        <w:rPr>
          <w:spacing w:val="29"/>
        </w:rPr>
        <w:t xml:space="preserve"> </w:t>
      </w:r>
      <w:r>
        <w:rPr>
          <w:spacing w:val="-1"/>
        </w:rPr>
        <w:t>writing</w:t>
      </w:r>
      <w:r>
        <w:rPr>
          <w:spacing w:val="-2"/>
        </w:rPr>
        <w:t xml:space="preserve"> </w:t>
      </w:r>
      <w:r>
        <w:rPr>
          <w:spacing w:val="-1"/>
        </w:rPr>
        <w:t xml:space="preserve">center remains </w:t>
      </w:r>
      <w:r>
        <w:t>a</w:t>
      </w:r>
      <w:r>
        <w:rPr>
          <w:spacing w:val="-2"/>
        </w:rPr>
        <w:t xml:space="preserve"> </w:t>
      </w:r>
      <w:r>
        <w:rPr>
          <w:spacing w:val="-1"/>
        </w:rPr>
        <w:t>critical area</w:t>
      </w:r>
      <w:r>
        <w:rPr>
          <w:spacing w:val="-2"/>
        </w:rPr>
        <w:t xml:space="preserve"> </w:t>
      </w:r>
      <w:r>
        <w:rPr>
          <w:spacing w:val="-1"/>
        </w:rPr>
        <w:t>of support for</w:t>
      </w:r>
      <w:r>
        <w:t xml:space="preserve"> </w:t>
      </w:r>
      <w:r>
        <w:rPr>
          <w:spacing w:val="-1"/>
        </w:rPr>
        <w:t>both students, faculty and staff.</w:t>
      </w:r>
    </w:p>
    <w:p w14:paraId="7FE3EBB5" w14:textId="77777777" w:rsidR="00F903C3" w:rsidRDefault="00F903C3">
      <w:pPr>
        <w:spacing w:before="1"/>
        <w:rPr>
          <w:rFonts w:ascii="Arial" w:eastAsia="Arial" w:hAnsi="Arial" w:cs="Arial"/>
          <w:sz w:val="20"/>
          <w:szCs w:val="20"/>
        </w:rPr>
      </w:pPr>
    </w:p>
    <w:p w14:paraId="65D68180" w14:textId="77777777" w:rsidR="00F903C3" w:rsidRDefault="00574C7F">
      <w:pPr>
        <w:pStyle w:val="Heading4"/>
        <w:numPr>
          <w:ilvl w:val="0"/>
          <w:numId w:val="4"/>
        </w:numPr>
        <w:tabs>
          <w:tab w:val="left" w:pos="479"/>
        </w:tabs>
        <w:rPr>
          <w:b w:val="0"/>
          <w:bCs w:val="0"/>
        </w:rPr>
      </w:pPr>
      <w:r>
        <w:rPr>
          <w:spacing w:val="-2"/>
        </w:rPr>
        <w:t>Spartan Pathways</w:t>
      </w:r>
    </w:p>
    <w:p w14:paraId="71330A5A" w14:textId="77777777" w:rsidR="00F903C3" w:rsidRDefault="00574C7F">
      <w:pPr>
        <w:pStyle w:val="BodyText"/>
        <w:spacing w:before="39" w:line="275" w:lineRule="auto"/>
        <w:ind w:left="479" w:right="394"/>
      </w:pPr>
      <w:r>
        <w:rPr>
          <w:spacing w:val="-1"/>
        </w:rPr>
        <w:t xml:space="preserve">Student </w:t>
      </w:r>
      <w:r>
        <w:rPr>
          <w:spacing w:val="-2"/>
        </w:rPr>
        <w:t>Pathways</w:t>
      </w:r>
      <w:r>
        <w:rPr>
          <w:spacing w:val="-1"/>
        </w:rPr>
        <w:t xml:space="preserve"> </w:t>
      </w:r>
      <w:r>
        <w:t>&amp;</w:t>
      </w:r>
      <w:r>
        <w:rPr>
          <w:spacing w:val="-2"/>
        </w:rPr>
        <w:t xml:space="preserve"> Academic</w:t>
      </w:r>
      <w:r>
        <w:rPr>
          <w:spacing w:val="-1"/>
        </w:rPr>
        <w:t xml:space="preserve"> </w:t>
      </w:r>
      <w:r>
        <w:rPr>
          <w:spacing w:val="-2"/>
        </w:rPr>
        <w:t>Formation</w:t>
      </w:r>
      <w:r>
        <w:rPr>
          <w:spacing w:val="-1"/>
        </w:rPr>
        <w:t xml:space="preserve"> goals focus on supporting </w:t>
      </w:r>
      <w:r>
        <w:rPr>
          <w:spacing w:val="-2"/>
        </w:rPr>
        <w:t xml:space="preserve">University-wide </w:t>
      </w:r>
      <w:r>
        <w:rPr>
          <w:spacing w:val="-1"/>
        </w:rPr>
        <w:t>initiatives that</w:t>
      </w:r>
      <w:r>
        <w:rPr>
          <w:spacing w:val="85"/>
        </w:rPr>
        <w:t xml:space="preserve"> </w:t>
      </w:r>
      <w:r>
        <w:rPr>
          <w:spacing w:val="-1"/>
        </w:rPr>
        <w:t>lead</w:t>
      </w:r>
      <w:r>
        <w:rPr>
          <w:spacing w:val="-2"/>
        </w:rPr>
        <w:t xml:space="preserve"> </w:t>
      </w:r>
      <w:r>
        <w:rPr>
          <w:spacing w:val="-1"/>
        </w:rPr>
        <w:t>to</w:t>
      </w:r>
      <w:r>
        <w:rPr>
          <w:spacing w:val="-2"/>
        </w:rPr>
        <w:t xml:space="preserve"> </w:t>
      </w:r>
      <w:r>
        <w:rPr>
          <w:spacing w:val="-1"/>
        </w:rPr>
        <w:t>students attaining</w:t>
      </w:r>
      <w:r>
        <w:rPr>
          <w:spacing w:val="-2"/>
        </w:rPr>
        <w:t xml:space="preserve"> </w:t>
      </w:r>
      <w:r>
        <w:rPr>
          <w:spacing w:val="-1"/>
        </w:rPr>
        <w:t>self-defined academic, personal, and career goals.</w:t>
      </w:r>
      <w:r>
        <w:rPr>
          <w:spacing w:val="54"/>
        </w:rPr>
        <w:t xml:space="preserve"> </w:t>
      </w:r>
      <w:r>
        <w:rPr>
          <w:spacing w:val="-1"/>
        </w:rPr>
        <w:t>This initiative</w:t>
      </w:r>
      <w:r>
        <w:rPr>
          <w:spacing w:val="20"/>
        </w:rPr>
        <w:t xml:space="preserve"> </w:t>
      </w:r>
      <w:r>
        <w:rPr>
          <w:spacing w:val="-1"/>
        </w:rPr>
        <w:t>provides opportunities to foster student, faculty, and staff skills and</w:t>
      </w:r>
      <w:r>
        <w:rPr>
          <w:spacing w:val="-2"/>
        </w:rPr>
        <w:t xml:space="preserve"> </w:t>
      </w:r>
      <w:r>
        <w:rPr>
          <w:spacing w:val="-1"/>
        </w:rPr>
        <w:t>abilities through</w:t>
      </w:r>
      <w:r>
        <w:rPr>
          <w:spacing w:val="-2"/>
        </w:rPr>
        <w:t xml:space="preserve"> </w:t>
      </w:r>
      <w:r>
        <w:t>a</w:t>
      </w:r>
      <w:r>
        <w:rPr>
          <w:spacing w:val="-2"/>
        </w:rPr>
        <w:t xml:space="preserve"> </w:t>
      </w:r>
      <w:r>
        <w:rPr>
          <w:spacing w:val="-1"/>
        </w:rPr>
        <w:t>variety of</w:t>
      </w:r>
      <w:r>
        <w:rPr>
          <w:spacing w:val="29"/>
        </w:rPr>
        <w:t xml:space="preserve"> </w:t>
      </w:r>
      <w:r>
        <w:rPr>
          <w:spacing w:val="-1"/>
        </w:rPr>
        <w:t>activities.</w:t>
      </w:r>
      <w:r>
        <w:t xml:space="preserve"> </w:t>
      </w:r>
      <w:r>
        <w:rPr>
          <w:spacing w:val="54"/>
        </w:rPr>
        <w:t xml:space="preserve"> </w:t>
      </w:r>
      <w:r>
        <w:rPr>
          <w:spacing w:val="-1"/>
        </w:rPr>
        <w:t xml:space="preserve">Over the past year, Student </w:t>
      </w:r>
      <w:r>
        <w:rPr>
          <w:spacing w:val="-2"/>
        </w:rPr>
        <w:t>Pathways</w:t>
      </w:r>
      <w:r>
        <w:rPr>
          <w:spacing w:val="-1"/>
        </w:rPr>
        <w:t xml:space="preserve"> has worked to strengthen and institutionalize best</w:t>
      </w:r>
      <w:r>
        <w:rPr>
          <w:spacing w:val="32"/>
        </w:rPr>
        <w:t xml:space="preserve"> </w:t>
      </w:r>
      <w:r>
        <w:rPr>
          <w:spacing w:val="-1"/>
        </w:rPr>
        <w:t>practices related to early student exploration, faculty awareness of industry needs, and</w:t>
      </w:r>
    </w:p>
    <w:p w14:paraId="4E210C64" w14:textId="77777777" w:rsidR="00F903C3" w:rsidRDefault="00F903C3">
      <w:pPr>
        <w:spacing w:line="275" w:lineRule="auto"/>
        <w:sectPr w:rsidR="00F903C3">
          <w:pgSz w:w="12240" w:h="15840"/>
          <w:pgMar w:top="1400" w:right="1320" w:bottom="1180" w:left="1340" w:header="0" w:footer="1000" w:gutter="0"/>
          <w:cols w:space="720"/>
        </w:sectPr>
      </w:pPr>
    </w:p>
    <w:p w14:paraId="64E52F2B" w14:textId="77777777" w:rsidR="00F903C3" w:rsidRDefault="00574C7F">
      <w:pPr>
        <w:pStyle w:val="BodyText"/>
        <w:spacing w:before="58" w:line="275" w:lineRule="auto"/>
        <w:ind w:left="479" w:right="332"/>
        <w:rPr>
          <w:rFonts w:cs="Arial"/>
        </w:rPr>
      </w:pPr>
      <w:r>
        <w:rPr>
          <w:spacing w:val="-1"/>
        </w:rPr>
        <w:lastRenderedPageBreak/>
        <w:t>increasing</w:t>
      </w:r>
      <w:r>
        <w:rPr>
          <w:spacing w:val="-2"/>
        </w:rPr>
        <w:t xml:space="preserve"> </w:t>
      </w:r>
      <w:r>
        <w:rPr>
          <w:spacing w:val="-1"/>
        </w:rPr>
        <w:t xml:space="preserve">student's critical </w:t>
      </w:r>
      <w:r>
        <w:rPr>
          <w:spacing w:val="-2"/>
        </w:rPr>
        <w:t>communication,</w:t>
      </w:r>
      <w:r>
        <w:rPr>
          <w:spacing w:val="-1"/>
        </w:rPr>
        <w:t xml:space="preserve"> analytical, and professional dexterity skills and</w:t>
      </w:r>
      <w:r>
        <w:rPr>
          <w:spacing w:val="42"/>
        </w:rPr>
        <w:t xml:space="preserve"> </w:t>
      </w:r>
      <w:r>
        <w:rPr>
          <w:spacing w:val="-1"/>
        </w:rPr>
        <w:t>employability adeptness.</w:t>
      </w:r>
      <w:r>
        <w:rPr>
          <w:spacing w:val="54"/>
        </w:rPr>
        <w:t xml:space="preserve"> </w:t>
      </w:r>
      <w:r>
        <w:rPr>
          <w:spacing w:val="-1"/>
        </w:rPr>
        <w:t xml:space="preserve">Several initiatives were sustained with funding in this office: </w:t>
      </w:r>
      <w:r>
        <w:rPr>
          <w:spacing w:val="-2"/>
        </w:rPr>
        <w:t>Spartan</w:t>
      </w:r>
      <w:r>
        <w:rPr>
          <w:spacing w:val="26"/>
        </w:rPr>
        <w:t xml:space="preserve"> </w:t>
      </w:r>
      <w:r>
        <w:rPr>
          <w:spacing w:val="-2"/>
        </w:rPr>
        <w:t>Seminar</w:t>
      </w:r>
      <w:r>
        <w:rPr>
          <w:spacing w:val="-1"/>
        </w:rPr>
        <w:t xml:space="preserve"> Series, Learning </w:t>
      </w:r>
      <w:r>
        <w:rPr>
          <w:spacing w:val="-2"/>
        </w:rPr>
        <w:t>Communities,</w:t>
      </w:r>
      <w:r>
        <w:rPr>
          <w:spacing w:val="-1"/>
        </w:rPr>
        <w:t xml:space="preserve"> Thurgood Marshall College</w:t>
      </w:r>
      <w:r>
        <w:rPr>
          <w:spacing w:val="-2"/>
        </w:rPr>
        <w:t xml:space="preserve"> </w:t>
      </w:r>
      <w:r>
        <w:rPr>
          <w:spacing w:val="-1"/>
        </w:rPr>
        <w:t>Foundation, United Negro</w:t>
      </w:r>
      <w:r>
        <w:rPr>
          <w:spacing w:val="37"/>
        </w:rPr>
        <w:t xml:space="preserve"> </w:t>
      </w:r>
      <w:r>
        <w:rPr>
          <w:spacing w:val="-1"/>
        </w:rPr>
        <w:t>College</w:t>
      </w:r>
      <w:r>
        <w:rPr>
          <w:spacing w:val="-2"/>
        </w:rPr>
        <w:t xml:space="preserve"> </w:t>
      </w:r>
      <w:r>
        <w:rPr>
          <w:spacing w:val="-1"/>
        </w:rPr>
        <w:t>Fund</w:t>
      </w:r>
      <w:r>
        <w:rPr>
          <w:spacing w:val="-2"/>
        </w:rPr>
        <w:t xml:space="preserve"> HBCU Pathways,</w:t>
      </w:r>
      <w:r>
        <w:rPr>
          <w:spacing w:val="-1"/>
        </w:rPr>
        <w:t xml:space="preserve"> faculty development, and</w:t>
      </w:r>
      <w:r>
        <w:rPr>
          <w:spacing w:val="-2"/>
        </w:rPr>
        <w:t xml:space="preserve"> </w:t>
      </w:r>
      <w:r>
        <w:rPr>
          <w:spacing w:val="-1"/>
        </w:rPr>
        <w:t>other initiatives that promote</w:t>
      </w:r>
      <w:r>
        <w:rPr>
          <w:spacing w:val="-2"/>
        </w:rPr>
        <w:t xml:space="preserve"> </w:t>
      </w:r>
      <w:r>
        <w:rPr>
          <w:spacing w:val="-1"/>
        </w:rPr>
        <w:t>early career</w:t>
      </w:r>
      <w:r>
        <w:rPr>
          <w:spacing w:val="37"/>
        </w:rPr>
        <w:t xml:space="preserve"> </w:t>
      </w:r>
      <w:r>
        <w:rPr>
          <w:spacing w:val="-1"/>
        </w:rPr>
        <w:t xml:space="preserve">exploration in concert with academic </w:t>
      </w:r>
      <w:r>
        <w:rPr>
          <w:spacing w:val="-2"/>
        </w:rPr>
        <w:t>formation</w:t>
      </w:r>
      <w:r>
        <w:rPr>
          <w:i/>
          <w:spacing w:val="-2"/>
        </w:rPr>
        <w:t>.</w:t>
      </w:r>
    </w:p>
    <w:p w14:paraId="474F7277" w14:textId="77777777" w:rsidR="00F903C3" w:rsidRDefault="00F903C3">
      <w:pPr>
        <w:spacing w:before="5"/>
        <w:rPr>
          <w:rFonts w:ascii="Arial" w:eastAsia="Arial" w:hAnsi="Arial" w:cs="Arial"/>
          <w:i/>
          <w:sz w:val="23"/>
          <w:szCs w:val="23"/>
        </w:rPr>
      </w:pPr>
    </w:p>
    <w:p w14:paraId="4DE72402" w14:textId="77777777" w:rsidR="00F903C3" w:rsidRDefault="00574C7F">
      <w:pPr>
        <w:pStyle w:val="BodyText"/>
        <w:spacing w:line="275" w:lineRule="auto"/>
        <w:ind w:right="117"/>
        <w:jc w:val="both"/>
      </w:pPr>
      <w:r>
        <w:rPr>
          <w:rFonts w:cs="Arial"/>
          <w:b/>
          <w:bCs/>
          <w:color w:val="222222"/>
          <w:spacing w:val="-1"/>
        </w:rPr>
        <w:t>Section</w:t>
      </w:r>
      <w:r>
        <w:rPr>
          <w:rFonts w:cs="Arial"/>
          <w:b/>
          <w:bCs/>
          <w:color w:val="222222"/>
          <w:spacing w:val="9"/>
        </w:rPr>
        <w:t xml:space="preserve"> </w:t>
      </w:r>
      <w:r>
        <w:rPr>
          <w:rFonts w:cs="Arial"/>
          <w:b/>
          <w:bCs/>
          <w:color w:val="222222"/>
          <w:spacing w:val="-1"/>
        </w:rPr>
        <w:t>L.</w:t>
      </w:r>
      <w:r>
        <w:rPr>
          <w:rFonts w:cs="Arial"/>
          <w:b/>
          <w:bCs/>
          <w:color w:val="222222"/>
          <w:spacing w:val="9"/>
        </w:rPr>
        <w:t xml:space="preserve"> </w:t>
      </w:r>
      <w:r>
        <w:rPr>
          <w:rFonts w:cs="Arial"/>
          <w:b/>
          <w:bCs/>
          <w:color w:val="222222"/>
          <w:spacing w:val="-1"/>
        </w:rPr>
        <w:t>Diversity,</w:t>
      </w:r>
      <w:r>
        <w:rPr>
          <w:rFonts w:cs="Arial"/>
          <w:b/>
          <w:bCs/>
          <w:color w:val="222222"/>
          <w:spacing w:val="9"/>
        </w:rPr>
        <w:t xml:space="preserve"> </w:t>
      </w:r>
      <w:r>
        <w:rPr>
          <w:rFonts w:cs="Arial"/>
          <w:b/>
          <w:bCs/>
          <w:color w:val="222222"/>
          <w:spacing w:val="-1"/>
        </w:rPr>
        <w:t>Equity</w:t>
      </w:r>
      <w:r>
        <w:rPr>
          <w:rFonts w:cs="Arial"/>
          <w:b/>
          <w:bCs/>
          <w:color w:val="222222"/>
          <w:spacing w:val="9"/>
        </w:rPr>
        <w:t xml:space="preserve"> </w:t>
      </w:r>
      <w:r>
        <w:rPr>
          <w:rFonts w:cs="Arial"/>
          <w:b/>
          <w:bCs/>
          <w:color w:val="222222"/>
          <w:spacing w:val="-1"/>
        </w:rPr>
        <w:t>and</w:t>
      </w:r>
      <w:r>
        <w:rPr>
          <w:rFonts w:cs="Arial"/>
          <w:b/>
          <w:bCs/>
          <w:color w:val="222222"/>
          <w:spacing w:val="9"/>
        </w:rPr>
        <w:t xml:space="preserve"> </w:t>
      </w:r>
      <w:r>
        <w:rPr>
          <w:rFonts w:cs="Arial"/>
          <w:b/>
          <w:bCs/>
          <w:color w:val="222222"/>
          <w:spacing w:val="-2"/>
        </w:rPr>
        <w:t>Inclusion</w:t>
      </w:r>
      <w:r>
        <w:rPr>
          <w:rFonts w:cs="Arial"/>
          <w:b/>
          <w:bCs/>
          <w:color w:val="222222"/>
          <w:spacing w:val="9"/>
        </w:rPr>
        <w:t xml:space="preserve"> </w:t>
      </w:r>
      <w:r>
        <w:rPr>
          <w:rFonts w:cs="Arial"/>
          <w:b/>
          <w:bCs/>
          <w:color w:val="222222"/>
          <w:spacing w:val="-2"/>
        </w:rPr>
        <w:t>(DEI)</w:t>
      </w:r>
      <w:r>
        <w:rPr>
          <w:rFonts w:cs="Arial"/>
          <w:b/>
          <w:bCs/>
          <w:color w:val="222222"/>
          <w:spacing w:val="10"/>
        </w:rPr>
        <w:t xml:space="preserve"> </w:t>
      </w:r>
      <w:r>
        <w:rPr>
          <w:rFonts w:cs="Arial"/>
          <w:b/>
          <w:bCs/>
          <w:color w:val="222222"/>
          <w:spacing w:val="-2"/>
        </w:rPr>
        <w:t>Strategic</w:t>
      </w:r>
      <w:r>
        <w:rPr>
          <w:rFonts w:cs="Arial"/>
          <w:b/>
          <w:bCs/>
          <w:color w:val="222222"/>
          <w:spacing w:val="9"/>
        </w:rPr>
        <w:t xml:space="preserve"> </w:t>
      </w:r>
      <w:r>
        <w:rPr>
          <w:rFonts w:cs="Arial"/>
          <w:b/>
          <w:bCs/>
          <w:color w:val="222222"/>
          <w:spacing w:val="-1"/>
        </w:rPr>
        <w:t>Plan:</w:t>
      </w:r>
      <w:r>
        <w:rPr>
          <w:rFonts w:cs="Arial"/>
          <w:b/>
          <w:bCs/>
          <w:color w:val="222222"/>
          <w:spacing w:val="9"/>
        </w:rPr>
        <w:t xml:space="preserve"> </w:t>
      </w:r>
      <w:r>
        <w:rPr>
          <w:color w:val="222222"/>
          <w:spacing w:val="-1"/>
        </w:rPr>
        <w:t>Provide</w:t>
      </w:r>
      <w:r>
        <w:rPr>
          <w:color w:val="222222"/>
          <w:spacing w:val="9"/>
        </w:rPr>
        <w:t xml:space="preserve"> </w:t>
      </w:r>
      <w:r>
        <w:rPr>
          <w:color w:val="222222"/>
          <w:spacing w:val="-1"/>
        </w:rPr>
        <w:t>an</w:t>
      </w:r>
      <w:r>
        <w:rPr>
          <w:color w:val="222222"/>
          <w:spacing w:val="9"/>
        </w:rPr>
        <w:t xml:space="preserve"> </w:t>
      </w:r>
      <w:r>
        <w:rPr>
          <w:color w:val="222222"/>
          <w:spacing w:val="-1"/>
        </w:rPr>
        <w:t>update</w:t>
      </w:r>
      <w:r>
        <w:rPr>
          <w:color w:val="222222"/>
          <w:spacing w:val="9"/>
        </w:rPr>
        <w:t xml:space="preserve"> </w:t>
      </w:r>
      <w:r>
        <w:rPr>
          <w:color w:val="222222"/>
          <w:spacing w:val="-1"/>
        </w:rPr>
        <w:t>on</w:t>
      </w:r>
      <w:r>
        <w:rPr>
          <w:color w:val="222222"/>
          <w:spacing w:val="9"/>
        </w:rPr>
        <w:t xml:space="preserve"> </w:t>
      </w:r>
      <w:r>
        <w:rPr>
          <w:color w:val="222222"/>
          <w:spacing w:val="-1"/>
        </w:rPr>
        <w:t>the</w:t>
      </w:r>
      <w:r>
        <w:rPr>
          <w:color w:val="222222"/>
          <w:spacing w:val="9"/>
        </w:rPr>
        <w:t xml:space="preserve"> </w:t>
      </w:r>
      <w:r>
        <w:rPr>
          <w:color w:val="222222"/>
          <w:spacing w:val="-1"/>
        </w:rPr>
        <w:t>completion</w:t>
      </w:r>
      <w:r>
        <w:rPr>
          <w:color w:val="222222"/>
          <w:spacing w:val="49"/>
        </w:rPr>
        <w:t xml:space="preserve"> </w:t>
      </w:r>
      <w:r>
        <w:rPr>
          <w:color w:val="222222"/>
          <w:spacing w:val="-1"/>
        </w:rPr>
        <w:t>status</w:t>
      </w:r>
      <w:r>
        <w:rPr>
          <w:color w:val="222222"/>
          <w:spacing w:val="12"/>
        </w:rPr>
        <w:t xml:space="preserve"> </w:t>
      </w:r>
      <w:r>
        <w:rPr>
          <w:color w:val="222222"/>
          <w:spacing w:val="-1"/>
        </w:rPr>
        <w:t>of</w:t>
      </w:r>
      <w:r>
        <w:rPr>
          <w:color w:val="222222"/>
          <w:spacing w:val="12"/>
        </w:rPr>
        <w:t xml:space="preserve"> </w:t>
      </w:r>
      <w:r>
        <w:rPr>
          <w:color w:val="222222"/>
          <w:spacing w:val="-1"/>
        </w:rPr>
        <w:t>your</w:t>
      </w:r>
      <w:r>
        <w:rPr>
          <w:color w:val="222222"/>
          <w:spacing w:val="12"/>
        </w:rPr>
        <w:t xml:space="preserve"> </w:t>
      </w:r>
      <w:r>
        <w:rPr>
          <w:color w:val="222222"/>
          <w:spacing w:val="-1"/>
        </w:rPr>
        <w:t>institution’s</w:t>
      </w:r>
      <w:r>
        <w:rPr>
          <w:color w:val="222222"/>
          <w:spacing w:val="12"/>
        </w:rPr>
        <w:t xml:space="preserve"> </w:t>
      </w:r>
      <w:r>
        <w:rPr>
          <w:color w:val="222222"/>
          <w:spacing w:val="-1"/>
        </w:rPr>
        <w:t>plan</w:t>
      </w:r>
      <w:r>
        <w:rPr>
          <w:color w:val="222222"/>
          <w:spacing w:val="11"/>
        </w:rPr>
        <w:t xml:space="preserve"> </w:t>
      </w:r>
      <w:r>
        <w:rPr>
          <w:color w:val="222222"/>
          <w:spacing w:val="-1"/>
        </w:rPr>
        <w:t>that</w:t>
      </w:r>
      <w:r>
        <w:rPr>
          <w:color w:val="222222"/>
          <w:spacing w:val="12"/>
        </w:rPr>
        <w:t xml:space="preserve"> </w:t>
      </w:r>
      <w:r>
        <w:rPr>
          <w:color w:val="222222"/>
          <w:spacing w:val="-1"/>
        </w:rPr>
        <w:t>is</w:t>
      </w:r>
      <w:r>
        <w:rPr>
          <w:color w:val="222222"/>
          <w:spacing w:val="12"/>
        </w:rPr>
        <w:t xml:space="preserve"> </w:t>
      </w:r>
      <w:r>
        <w:rPr>
          <w:color w:val="222222"/>
          <w:spacing w:val="-1"/>
        </w:rPr>
        <w:t>being</w:t>
      </w:r>
      <w:r>
        <w:rPr>
          <w:color w:val="222222"/>
          <w:spacing w:val="12"/>
        </w:rPr>
        <w:t xml:space="preserve"> </w:t>
      </w:r>
      <w:r>
        <w:rPr>
          <w:color w:val="222222"/>
          <w:spacing w:val="-1"/>
        </w:rPr>
        <w:t>coordinated</w:t>
      </w:r>
      <w:r>
        <w:rPr>
          <w:color w:val="222222"/>
          <w:spacing w:val="12"/>
        </w:rPr>
        <w:t xml:space="preserve"> </w:t>
      </w:r>
      <w:r>
        <w:rPr>
          <w:color w:val="222222"/>
          <w:spacing w:val="-1"/>
        </w:rPr>
        <w:t>with</w:t>
      </w:r>
      <w:r>
        <w:rPr>
          <w:color w:val="222222"/>
          <w:spacing w:val="12"/>
        </w:rPr>
        <w:t xml:space="preserve"> </w:t>
      </w:r>
      <w:r>
        <w:rPr>
          <w:color w:val="222222"/>
          <w:spacing w:val="-1"/>
        </w:rPr>
        <w:t>the</w:t>
      </w:r>
      <w:r>
        <w:rPr>
          <w:color w:val="222222"/>
          <w:spacing w:val="12"/>
        </w:rPr>
        <w:t xml:space="preserve"> </w:t>
      </w:r>
      <w:r>
        <w:rPr>
          <w:color w:val="222222"/>
          <w:spacing w:val="-1"/>
        </w:rPr>
        <w:t>Governor’s</w:t>
      </w:r>
      <w:r>
        <w:rPr>
          <w:color w:val="222222"/>
          <w:spacing w:val="12"/>
        </w:rPr>
        <w:t xml:space="preserve"> </w:t>
      </w:r>
      <w:r>
        <w:rPr>
          <w:color w:val="222222"/>
          <w:spacing w:val="-1"/>
        </w:rPr>
        <w:t>Director</w:t>
      </w:r>
      <w:r>
        <w:rPr>
          <w:color w:val="222222"/>
          <w:spacing w:val="12"/>
        </w:rPr>
        <w:t xml:space="preserve"> </w:t>
      </w:r>
      <w:r>
        <w:rPr>
          <w:color w:val="222222"/>
          <w:spacing w:val="-1"/>
        </w:rPr>
        <w:t>of</w:t>
      </w:r>
      <w:r>
        <w:rPr>
          <w:color w:val="222222"/>
          <w:spacing w:val="12"/>
        </w:rPr>
        <w:t xml:space="preserve"> </w:t>
      </w:r>
      <w:r>
        <w:rPr>
          <w:color w:val="222222"/>
          <w:spacing w:val="-1"/>
        </w:rPr>
        <w:t>Diversity,</w:t>
      </w:r>
      <w:r>
        <w:rPr>
          <w:color w:val="222222"/>
          <w:spacing w:val="12"/>
        </w:rPr>
        <w:t xml:space="preserve"> </w:t>
      </w:r>
      <w:r>
        <w:rPr>
          <w:color w:val="222222"/>
          <w:spacing w:val="-2"/>
        </w:rPr>
        <w:t>Equity</w:t>
      </w:r>
      <w:r>
        <w:rPr>
          <w:color w:val="222222"/>
          <w:spacing w:val="32"/>
        </w:rPr>
        <w:t xml:space="preserve"> </w:t>
      </w:r>
      <w:r>
        <w:rPr>
          <w:color w:val="222222"/>
          <w:spacing w:val="-1"/>
        </w:rPr>
        <w:t>and</w:t>
      </w:r>
      <w:r>
        <w:rPr>
          <w:color w:val="222222"/>
          <w:spacing w:val="-9"/>
        </w:rPr>
        <w:t xml:space="preserve"> </w:t>
      </w:r>
      <w:r>
        <w:rPr>
          <w:color w:val="222222"/>
          <w:spacing w:val="-1"/>
        </w:rPr>
        <w:t>Inclusion.</w:t>
      </w:r>
      <w:r>
        <w:rPr>
          <w:color w:val="222222"/>
          <w:spacing w:val="-8"/>
        </w:rPr>
        <w:t xml:space="preserve"> </w:t>
      </w:r>
      <w:r>
        <w:rPr>
          <w:color w:val="222222"/>
          <w:spacing w:val="-1"/>
        </w:rPr>
        <w:t>If</w:t>
      </w:r>
      <w:r>
        <w:rPr>
          <w:color w:val="222222"/>
          <w:spacing w:val="-8"/>
        </w:rPr>
        <w:t xml:space="preserve"> </w:t>
      </w:r>
      <w:r>
        <w:rPr>
          <w:color w:val="222222"/>
        </w:rPr>
        <w:t>a</w:t>
      </w:r>
      <w:r>
        <w:rPr>
          <w:color w:val="222222"/>
          <w:spacing w:val="-9"/>
        </w:rPr>
        <w:t xml:space="preserve"> </w:t>
      </w:r>
      <w:r>
        <w:rPr>
          <w:color w:val="222222"/>
          <w:spacing w:val="-1"/>
        </w:rPr>
        <w:t>copy</w:t>
      </w:r>
      <w:r>
        <w:rPr>
          <w:color w:val="222222"/>
          <w:spacing w:val="-8"/>
        </w:rPr>
        <w:t xml:space="preserve"> </w:t>
      </w:r>
      <w:r>
        <w:rPr>
          <w:color w:val="222222"/>
          <w:spacing w:val="-1"/>
        </w:rPr>
        <w:t>of</w:t>
      </w:r>
      <w:r>
        <w:rPr>
          <w:color w:val="222222"/>
          <w:spacing w:val="-8"/>
        </w:rPr>
        <w:t xml:space="preserve"> </w:t>
      </w:r>
      <w:r>
        <w:rPr>
          <w:color w:val="222222"/>
          <w:spacing w:val="-1"/>
        </w:rPr>
        <w:t>the</w:t>
      </w:r>
      <w:r>
        <w:rPr>
          <w:color w:val="222222"/>
          <w:spacing w:val="-9"/>
        </w:rPr>
        <w:t xml:space="preserve"> </w:t>
      </w:r>
      <w:r>
        <w:rPr>
          <w:color w:val="222222"/>
          <w:spacing w:val="-1"/>
        </w:rPr>
        <w:t>plan</w:t>
      </w:r>
      <w:r>
        <w:rPr>
          <w:color w:val="222222"/>
          <w:spacing w:val="-8"/>
        </w:rPr>
        <w:t xml:space="preserve"> </w:t>
      </w:r>
      <w:r>
        <w:rPr>
          <w:color w:val="222222"/>
          <w:spacing w:val="-1"/>
        </w:rPr>
        <w:t>is</w:t>
      </w:r>
      <w:r>
        <w:rPr>
          <w:color w:val="222222"/>
          <w:spacing w:val="-8"/>
        </w:rPr>
        <w:t xml:space="preserve"> </w:t>
      </w:r>
      <w:r>
        <w:rPr>
          <w:color w:val="222222"/>
          <w:spacing w:val="-1"/>
        </w:rPr>
        <w:t>available,</w:t>
      </w:r>
      <w:r>
        <w:rPr>
          <w:color w:val="222222"/>
          <w:spacing w:val="-8"/>
        </w:rPr>
        <w:t xml:space="preserve"> </w:t>
      </w:r>
      <w:r>
        <w:rPr>
          <w:color w:val="222222"/>
          <w:spacing w:val="-1"/>
        </w:rPr>
        <w:t>please</w:t>
      </w:r>
      <w:r>
        <w:rPr>
          <w:color w:val="222222"/>
          <w:spacing w:val="-9"/>
        </w:rPr>
        <w:t xml:space="preserve"> </w:t>
      </w:r>
      <w:r>
        <w:rPr>
          <w:color w:val="222222"/>
          <w:spacing w:val="-1"/>
        </w:rPr>
        <w:t>include</w:t>
      </w:r>
      <w:r>
        <w:rPr>
          <w:color w:val="222222"/>
          <w:spacing w:val="-8"/>
        </w:rPr>
        <w:t xml:space="preserve"> </w:t>
      </w:r>
      <w:r>
        <w:rPr>
          <w:color w:val="222222"/>
          <w:spacing w:val="-1"/>
        </w:rPr>
        <w:t>it</w:t>
      </w:r>
      <w:r>
        <w:rPr>
          <w:color w:val="222222"/>
          <w:spacing w:val="-8"/>
        </w:rPr>
        <w:t xml:space="preserve"> </w:t>
      </w:r>
      <w:r>
        <w:rPr>
          <w:color w:val="222222"/>
          <w:spacing w:val="-1"/>
        </w:rPr>
        <w:t>when</w:t>
      </w:r>
      <w:r>
        <w:rPr>
          <w:color w:val="222222"/>
          <w:spacing w:val="-9"/>
        </w:rPr>
        <w:t xml:space="preserve"> </w:t>
      </w:r>
      <w:r>
        <w:rPr>
          <w:color w:val="222222"/>
          <w:spacing w:val="-1"/>
        </w:rPr>
        <w:t>your</w:t>
      </w:r>
      <w:r>
        <w:rPr>
          <w:color w:val="222222"/>
          <w:spacing w:val="-8"/>
        </w:rPr>
        <w:t xml:space="preserve"> </w:t>
      </w:r>
      <w:r>
        <w:rPr>
          <w:color w:val="222222"/>
          <w:spacing w:val="-1"/>
        </w:rPr>
        <w:t>institution</w:t>
      </w:r>
      <w:r>
        <w:rPr>
          <w:color w:val="222222"/>
          <w:spacing w:val="-8"/>
        </w:rPr>
        <w:t xml:space="preserve"> </w:t>
      </w:r>
      <w:r>
        <w:rPr>
          <w:color w:val="222222"/>
          <w:spacing w:val="-1"/>
        </w:rPr>
        <w:t>submits</w:t>
      </w:r>
      <w:r>
        <w:rPr>
          <w:color w:val="222222"/>
          <w:spacing w:val="-8"/>
        </w:rPr>
        <w:t xml:space="preserve"> </w:t>
      </w:r>
      <w:r>
        <w:rPr>
          <w:color w:val="222222"/>
          <w:spacing w:val="-1"/>
        </w:rPr>
        <w:t>its</w:t>
      </w:r>
      <w:r>
        <w:rPr>
          <w:color w:val="222222"/>
          <w:spacing w:val="-7"/>
        </w:rPr>
        <w:t xml:space="preserve"> </w:t>
      </w:r>
      <w:r>
        <w:rPr>
          <w:color w:val="222222"/>
          <w:spacing w:val="-1"/>
        </w:rPr>
        <w:t>initial</w:t>
      </w:r>
      <w:r>
        <w:rPr>
          <w:color w:val="222222"/>
          <w:spacing w:val="-8"/>
        </w:rPr>
        <w:t xml:space="preserve"> </w:t>
      </w:r>
      <w:r>
        <w:rPr>
          <w:color w:val="222222"/>
          <w:spacing w:val="-1"/>
        </w:rPr>
        <w:t>plan.</w:t>
      </w:r>
      <w:r>
        <w:rPr>
          <w:color w:val="222222"/>
          <w:spacing w:val="32"/>
        </w:rPr>
        <w:t xml:space="preserve"> </w:t>
      </w:r>
      <w:r>
        <w:rPr>
          <w:color w:val="222222"/>
          <w:spacing w:val="-1"/>
        </w:rPr>
        <w:t>If</w:t>
      </w:r>
      <w:r>
        <w:rPr>
          <w:color w:val="222222"/>
          <w:spacing w:val="15"/>
        </w:rPr>
        <w:t xml:space="preserve"> </w:t>
      </w:r>
      <w:r>
        <w:rPr>
          <w:color w:val="222222"/>
        </w:rPr>
        <w:t>a</w:t>
      </w:r>
      <w:r>
        <w:rPr>
          <w:color w:val="222222"/>
          <w:spacing w:val="15"/>
        </w:rPr>
        <w:t xml:space="preserve"> </w:t>
      </w:r>
      <w:r>
        <w:rPr>
          <w:color w:val="222222"/>
          <w:spacing w:val="-1"/>
        </w:rPr>
        <w:t>copy</w:t>
      </w:r>
      <w:r>
        <w:rPr>
          <w:color w:val="222222"/>
          <w:spacing w:val="15"/>
        </w:rPr>
        <w:t xml:space="preserve"> </w:t>
      </w:r>
      <w:r>
        <w:rPr>
          <w:color w:val="222222"/>
          <w:spacing w:val="-1"/>
        </w:rPr>
        <w:t>of</w:t>
      </w:r>
      <w:r>
        <w:rPr>
          <w:color w:val="222222"/>
          <w:spacing w:val="15"/>
        </w:rPr>
        <w:t xml:space="preserve"> </w:t>
      </w:r>
      <w:r>
        <w:rPr>
          <w:color w:val="222222"/>
          <w:spacing w:val="-1"/>
        </w:rPr>
        <w:t>the</w:t>
      </w:r>
      <w:r>
        <w:rPr>
          <w:color w:val="222222"/>
          <w:spacing w:val="15"/>
        </w:rPr>
        <w:t xml:space="preserve"> </w:t>
      </w:r>
      <w:r>
        <w:rPr>
          <w:color w:val="222222"/>
          <w:spacing w:val="-1"/>
        </w:rPr>
        <w:t>plan</w:t>
      </w:r>
      <w:r>
        <w:rPr>
          <w:color w:val="222222"/>
          <w:spacing w:val="15"/>
        </w:rPr>
        <w:t xml:space="preserve"> </w:t>
      </w:r>
      <w:r>
        <w:rPr>
          <w:color w:val="222222"/>
          <w:spacing w:val="-1"/>
        </w:rPr>
        <w:t>is</w:t>
      </w:r>
      <w:r>
        <w:rPr>
          <w:color w:val="222222"/>
          <w:spacing w:val="15"/>
        </w:rPr>
        <w:t xml:space="preserve"> </w:t>
      </w:r>
      <w:r>
        <w:rPr>
          <w:color w:val="222222"/>
          <w:spacing w:val="-1"/>
        </w:rPr>
        <w:t>not</w:t>
      </w:r>
      <w:r>
        <w:rPr>
          <w:color w:val="222222"/>
          <w:spacing w:val="15"/>
        </w:rPr>
        <w:t xml:space="preserve"> </w:t>
      </w:r>
      <w:r>
        <w:rPr>
          <w:color w:val="222222"/>
          <w:spacing w:val="-1"/>
        </w:rPr>
        <w:t>available</w:t>
      </w:r>
      <w:r>
        <w:rPr>
          <w:color w:val="222222"/>
          <w:spacing w:val="15"/>
        </w:rPr>
        <w:t xml:space="preserve"> </w:t>
      </w:r>
      <w:r>
        <w:rPr>
          <w:color w:val="222222"/>
          <w:spacing w:val="-1"/>
        </w:rPr>
        <w:t>for</w:t>
      </w:r>
      <w:r>
        <w:rPr>
          <w:color w:val="222222"/>
          <w:spacing w:val="15"/>
        </w:rPr>
        <w:t xml:space="preserve"> </w:t>
      </w:r>
      <w:r>
        <w:rPr>
          <w:color w:val="222222"/>
          <w:spacing w:val="-1"/>
        </w:rPr>
        <w:t>July</w:t>
      </w:r>
      <w:r>
        <w:rPr>
          <w:color w:val="222222"/>
          <w:spacing w:val="15"/>
        </w:rPr>
        <w:t xml:space="preserve"> </w:t>
      </w:r>
      <w:r>
        <w:rPr>
          <w:color w:val="222222"/>
        </w:rPr>
        <w:t>1</w:t>
      </w:r>
      <w:r>
        <w:rPr>
          <w:color w:val="222222"/>
          <w:spacing w:val="15"/>
        </w:rPr>
        <w:t xml:space="preserve"> </w:t>
      </w:r>
      <w:r>
        <w:rPr>
          <w:color w:val="222222"/>
          <w:spacing w:val="-1"/>
        </w:rPr>
        <w:t>or</w:t>
      </w:r>
      <w:r>
        <w:rPr>
          <w:color w:val="222222"/>
          <w:spacing w:val="15"/>
        </w:rPr>
        <w:t xml:space="preserve"> </w:t>
      </w:r>
      <w:r>
        <w:rPr>
          <w:color w:val="222222"/>
          <w:spacing w:val="-1"/>
        </w:rPr>
        <w:t>if</w:t>
      </w:r>
      <w:r>
        <w:rPr>
          <w:color w:val="222222"/>
          <w:spacing w:val="15"/>
        </w:rPr>
        <w:t xml:space="preserve"> </w:t>
      </w:r>
      <w:r>
        <w:rPr>
          <w:color w:val="222222"/>
          <w:spacing w:val="-1"/>
        </w:rPr>
        <w:t>changes</w:t>
      </w:r>
      <w:r>
        <w:rPr>
          <w:color w:val="222222"/>
          <w:spacing w:val="15"/>
        </w:rPr>
        <w:t xml:space="preserve"> </w:t>
      </w:r>
      <w:r>
        <w:rPr>
          <w:color w:val="222222"/>
          <w:spacing w:val="-1"/>
        </w:rPr>
        <w:t>are</w:t>
      </w:r>
      <w:r>
        <w:rPr>
          <w:color w:val="222222"/>
          <w:spacing w:val="15"/>
        </w:rPr>
        <w:t xml:space="preserve"> </w:t>
      </w:r>
      <w:r>
        <w:rPr>
          <w:color w:val="222222"/>
          <w:spacing w:val="-1"/>
        </w:rPr>
        <w:t>made,</w:t>
      </w:r>
      <w:r>
        <w:rPr>
          <w:color w:val="222222"/>
          <w:spacing w:val="15"/>
        </w:rPr>
        <w:t xml:space="preserve"> </w:t>
      </w:r>
      <w:r>
        <w:rPr>
          <w:color w:val="222222"/>
          <w:spacing w:val="-1"/>
        </w:rPr>
        <w:t>please</w:t>
      </w:r>
      <w:r>
        <w:rPr>
          <w:color w:val="222222"/>
          <w:spacing w:val="15"/>
        </w:rPr>
        <w:t xml:space="preserve"> </w:t>
      </w:r>
      <w:r>
        <w:rPr>
          <w:color w:val="222222"/>
          <w:spacing w:val="-1"/>
        </w:rPr>
        <w:t>provide</w:t>
      </w:r>
      <w:r>
        <w:rPr>
          <w:color w:val="222222"/>
          <w:spacing w:val="15"/>
        </w:rPr>
        <w:t xml:space="preserve"> </w:t>
      </w:r>
      <w:r>
        <w:rPr>
          <w:color w:val="222222"/>
        </w:rPr>
        <w:t>a</w:t>
      </w:r>
      <w:r>
        <w:rPr>
          <w:color w:val="222222"/>
          <w:spacing w:val="15"/>
        </w:rPr>
        <w:t xml:space="preserve"> </w:t>
      </w:r>
      <w:r>
        <w:rPr>
          <w:color w:val="222222"/>
          <w:spacing w:val="-1"/>
        </w:rPr>
        <w:t>copy</w:t>
      </w:r>
      <w:r>
        <w:rPr>
          <w:color w:val="222222"/>
          <w:spacing w:val="15"/>
        </w:rPr>
        <w:t xml:space="preserve"> </w:t>
      </w:r>
      <w:r>
        <w:rPr>
          <w:color w:val="222222"/>
          <w:spacing w:val="-1"/>
        </w:rPr>
        <w:t>with</w:t>
      </w:r>
      <w:r>
        <w:rPr>
          <w:color w:val="222222"/>
          <w:spacing w:val="15"/>
        </w:rPr>
        <w:t xml:space="preserve"> </w:t>
      </w:r>
      <w:r>
        <w:rPr>
          <w:color w:val="222222"/>
          <w:spacing w:val="-1"/>
        </w:rPr>
        <w:t>your</w:t>
      </w:r>
      <w:r>
        <w:rPr>
          <w:color w:val="222222"/>
          <w:spacing w:val="37"/>
        </w:rPr>
        <w:t xml:space="preserve"> </w:t>
      </w:r>
      <w:r>
        <w:rPr>
          <w:color w:val="222222"/>
          <w:spacing w:val="-1"/>
        </w:rPr>
        <w:t>institution’s final plan</w:t>
      </w:r>
      <w:r>
        <w:rPr>
          <w:color w:val="222222"/>
          <w:spacing w:val="-2"/>
        </w:rPr>
        <w:t xml:space="preserve"> </w:t>
      </w:r>
      <w:r>
        <w:rPr>
          <w:color w:val="222222"/>
          <w:spacing w:val="-1"/>
        </w:rPr>
        <w:t>submission</w:t>
      </w:r>
      <w:r>
        <w:rPr>
          <w:color w:val="222222"/>
          <w:spacing w:val="-2"/>
        </w:rPr>
        <w:t xml:space="preserve"> </w:t>
      </w:r>
      <w:r>
        <w:rPr>
          <w:color w:val="222222"/>
          <w:spacing w:val="-1"/>
        </w:rPr>
        <w:t>on</w:t>
      </w:r>
      <w:r>
        <w:rPr>
          <w:color w:val="222222"/>
          <w:spacing w:val="-2"/>
        </w:rPr>
        <w:t xml:space="preserve"> </w:t>
      </w:r>
      <w:r>
        <w:rPr>
          <w:color w:val="222222"/>
          <w:spacing w:val="-1"/>
        </w:rPr>
        <w:t>October 1.</w:t>
      </w:r>
    </w:p>
    <w:p w14:paraId="375D4655" w14:textId="77777777" w:rsidR="00F903C3" w:rsidRDefault="00F903C3">
      <w:pPr>
        <w:spacing w:before="7"/>
        <w:rPr>
          <w:rFonts w:ascii="Arial" w:eastAsia="Arial" w:hAnsi="Arial" w:cs="Arial"/>
          <w:sz w:val="17"/>
          <w:szCs w:val="17"/>
        </w:rPr>
      </w:pPr>
    </w:p>
    <w:p w14:paraId="105FEA0C" w14:textId="77777777" w:rsidR="00F903C3" w:rsidRDefault="00574C7F">
      <w:pPr>
        <w:pStyle w:val="Heading4"/>
        <w:jc w:val="both"/>
        <w:rPr>
          <w:b w:val="0"/>
          <w:bCs w:val="0"/>
        </w:rPr>
      </w:pPr>
      <w:r>
        <w:rPr>
          <w:spacing w:val="-2"/>
          <w:u w:val="thick" w:color="000000"/>
        </w:rPr>
        <w:t>RESPONSE</w:t>
      </w:r>
      <w:r>
        <w:rPr>
          <w:spacing w:val="-2"/>
        </w:rPr>
        <w:t>:</w:t>
      </w:r>
    </w:p>
    <w:p w14:paraId="4AA2868E" w14:textId="77777777" w:rsidR="00F903C3" w:rsidRDefault="00F903C3">
      <w:pPr>
        <w:spacing w:before="10"/>
        <w:rPr>
          <w:rFonts w:ascii="Arial" w:eastAsia="Arial" w:hAnsi="Arial" w:cs="Arial"/>
          <w:b/>
          <w:bCs/>
          <w:sz w:val="13"/>
          <w:szCs w:val="13"/>
        </w:rPr>
      </w:pPr>
    </w:p>
    <w:p w14:paraId="5810D844" w14:textId="77777777" w:rsidR="00F903C3" w:rsidRDefault="00574C7F">
      <w:pPr>
        <w:spacing w:before="75"/>
        <w:ind w:left="119"/>
        <w:rPr>
          <w:rFonts w:ascii="Arial" w:eastAsia="Arial" w:hAnsi="Arial" w:cs="Arial"/>
          <w:sz w:val="20"/>
          <w:szCs w:val="20"/>
        </w:rPr>
      </w:pPr>
      <w:r>
        <w:rPr>
          <w:rFonts w:ascii="Arial" w:eastAsia="Arial" w:hAnsi="Arial" w:cs="Arial"/>
          <w:b/>
          <w:bCs/>
          <w:spacing w:val="-2"/>
          <w:sz w:val="20"/>
          <w:szCs w:val="20"/>
        </w:rPr>
        <w:t>President’s</w:t>
      </w:r>
      <w:r>
        <w:rPr>
          <w:rFonts w:ascii="Arial" w:eastAsia="Arial" w:hAnsi="Arial" w:cs="Arial"/>
          <w:b/>
          <w:bCs/>
          <w:spacing w:val="-1"/>
          <w:sz w:val="20"/>
          <w:szCs w:val="20"/>
        </w:rPr>
        <w:t xml:space="preserve"> </w:t>
      </w:r>
      <w:r>
        <w:rPr>
          <w:rFonts w:ascii="Arial" w:eastAsia="Arial" w:hAnsi="Arial" w:cs="Arial"/>
          <w:b/>
          <w:bCs/>
          <w:spacing w:val="-2"/>
          <w:sz w:val="20"/>
          <w:szCs w:val="20"/>
        </w:rPr>
        <w:t>Equity,</w:t>
      </w:r>
      <w:r>
        <w:rPr>
          <w:rFonts w:ascii="Arial" w:eastAsia="Arial" w:hAnsi="Arial" w:cs="Arial"/>
          <w:b/>
          <w:bCs/>
          <w:spacing w:val="-1"/>
          <w:sz w:val="20"/>
          <w:szCs w:val="20"/>
        </w:rPr>
        <w:t xml:space="preserve"> Diversity and</w:t>
      </w:r>
      <w:r>
        <w:rPr>
          <w:rFonts w:ascii="Arial" w:eastAsia="Arial" w:hAnsi="Arial" w:cs="Arial"/>
          <w:b/>
          <w:bCs/>
          <w:spacing w:val="-2"/>
          <w:sz w:val="20"/>
          <w:szCs w:val="20"/>
        </w:rPr>
        <w:t xml:space="preserve"> Inclusion Committee</w:t>
      </w:r>
    </w:p>
    <w:p w14:paraId="19458B03" w14:textId="5BA4F5A2" w:rsidR="00F903C3" w:rsidRPr="00095419" w:rsidRDefault="00574C7F" w:rsidP="00095419">
      <w:pPr>
        <w:pStyle w:val="BodyText"/>
        <w:spacing w:line="276" w:lineRule="auto"/>
        <w:rPr>
          <w:color w:val="222222"/>
          <w:spacing w:val="-1"/>
        </w:rPr>
      </w:pPr>
      <w:r w:rsidRPr="00095419">
        <w:rPr>
          <w:color w:val="222222"/>
          <w:spacing w:val="-1"/>
        </w:rPr>
        <w:t xml:space="preserve">In 2020 NSU established the President’s Equity, Diversity and Inclusion Committee to identify </w:t>
      </w:r>
      <w:r w:rsidR="00095419" w:rsidRPr="00095419">
        <w:rPr>
          <w:color w:val="222222"/>
          <w:spacing w:val="-1"/>
        </w:rPr>
        <w:t>and address</w:t>
      </w:r>
      <w:r w:rsidRPr="00095419">
        <w:rPr>
          <w:color w:val="222222"/>
          <w:spacing w:val="-1"/>
        </w:rPr>
        <w:t xml:space="preserve"> the full range of equity and diversity issues facing the institution including Learning Experiences, Access and Equity, Campus Climate and Culture, and External Engagement. The committee </w:t>
      </w:r>
      <w:r w:rsidR="00095419" w:rsidRPr="00095419">
        <w:rPr>
          <w:color w:val="222222"/>
          <w:spacing w:val="-1"/>
        </w:rPr>
        <w:t>is composed</w:t>
      </w:r>
      <w:r w:rsidRPr="00095419">
        <w:rPr>
          <w:color w:val="222222"/>
          <w:spacing w:val="-1"/>
        </w:rPr>
        <w:t xml:space="preserve"> of a representative group of faculty, staff, students, and administrators from across the institution. NSU recognizes that being an HBCU does not mitigate the need for a continuous commitment to equity, diversity, and inclusion. This committee is an intentional effort to </w:t>
      </w:r>
      <w:r w:rsidRPr="00095419">
        <w:rPr>
          <w:b/>
          <w:bCs/>
          <w:color w:val="222222"/>
          <w:spacing w:val="-1"/>
        </w:rPr>
        <w:t>transform</w:t>
      </w:r>
      <w:r w:rsidRPr="00095419">
        <w:rPr>
          <w:color w:val="222222"/>
          <w:spacing w:val="-1"/>
        </w:rPr>
        <w:t xml:space="preserve"> NSU into a more </w:t>
      </w:r>
      <w:r w:rsidRPr="00095419">
        <w:rPr>
          <w:b/>
          <w:bCs/>
          <w:color w:val="222222"/>
          <w:spacing w:val="-1"/>
        </w:rPr>
        <w:t>equitable</w:t>
      </w:r>
      <w:r w:rsidRPr="00095419">
        <w:rPr>
          <w:color w:val="222222"/>
          <w:spacing w:val="-1"/>
        </w:rPr>
        <w:t xml:space="preserve"> institution.</w:t>
      </w:r>
    </w:p>
    <w:p w14:paraId="1BF2B18E" w14:textId="77777777" w:rsidR="00F903C3" w:rsidRDefault="00F903C3">
      <w:pPr>
        <w:rPr>
          <w:rFonts w:ascii="Arial" w:eastAsia="Arial" w:hAnsi="Arial" w:cs="Arial"/>
          <w:sz w:val="20"/>
          <w:szCs w:val="20"/>
        </w:rPr>
      </w:pPr>
    </w:p>
    <w:p w14:paraId="489268A8" w14:textId="77777777" w:rsidR="00F903C3" w:rsidRDefault="00F903C3">
      <w:pPr>
        <w:spacing w:before="7"/>
        <w:rPr>
          <w:rFonts w:ascii="Arial" w:eastAsia="Arial" w:hAnsi="Arial" w:cs="Arial"/>
          <w:sz w:val="20"/>
          <w:szCs w:val="20"/>
        </w:rPr>
      </w:pPr>
    </w:p>
    <w:p w14:paraId="33C5C73B" w14:textId="77777777" w:rsidR="00F903C3" w:rsidRDefault="00574C7F">
      <w:pPr>
        <w:pStyle w:val="BodyText"/>
        <w:spacing w:line="276" w:lineRule="auto"/>
        <w:ind w:right="117"/>
        <w:jc w:val="both"/>
      </w:pPr>
      <w:r>
        <w:rPr>
          <w:rFonts w:cs="Arial"/>
          <w:b/>
          <w:bCs/>
          <w:spacing w:val="-2"/>
        </w:rPr>
        <w:t>Establishment</w:t>
      </w:r>
      <w:r>
        <w:rPr>
          <w:rFonts w:cs="Arial"/>
          <w:b/>
          <w:bCs/>
          <w:spacing w:val="35"/>
        </w:rPr>
        <w:t xml:space="preserve"> </w:t>
      </w:r>
      <w:r>
        <w:rPr>
          <w:rFonts w:cs="Arial"/>
          <w:b/>
          <w:bCs/>
          <w:spacing w:val="-1"/>
        </w:rPr>
        <w:t>of</w:t>
      </w:r>
      <w:r>
        <w:rPr>
          <w:rFonts w:cs="Arial"/>
          <w:b/>
          <w:bCs/>
          <w:spacing w:val="36"/>
        </w:rPr>
        <w:t xml:space="preserve"> </w:t>
      </w:r>
      <w:r>
        <w:rPr>
          <w:rFonts w:cs="Arial"/>
          <w:b/>
          <w:bCs/>
          <w:spacing w:val="-2"/>
        </w:rPr>
        <w:t>Equity,</w:t>
      </w:r>
      <w:r>
        <w:rPr>
          <w:rFonts w:cs="Arial"/>
          <w:b/>
          <w:bCs/>
          <w:spacing w:val="35"/>
        </w:rPr>
        <w:t xml:space="preserve"> </w:t>
      </w:r>
      <w:r>
        <w:rPr>
          <w:rFonts w:cs="Arial"/>
          <w:b/>
          <w:bCs/>
          <w:spacing w:val="-1"/>
        </w:rPr>
        <w:t>Diversity</w:t>
      </w:r>
      <w:r>
        <w:rPr>
          <w:rFonts w:cs="Arial"/>
          <w:b/>
          <w:bCs/>
          <w:spacing w:val="36"/>
        </w:rPr>
        <w:t xml:space="preserve"> </w:t>
      </w:r>
      <w:r>
        <w:rPr>
          <w:rFonts w:cs="Arial"/>
          <w:b/>
          <w:bCs/>
          <w:spacing w:val="-1"/>
        </w:rPr>
        <w:t>and</w:t>
      </w:r>
      <w:r>
        <w:rPr>
          <w:rFonts w:cs="Arial"/>
          <w:b/>
          <w:bCs/>
          <w:spacing w:val="36"/>
        </w:rPr>
        <w:t xml:space="preserve"> </w:t>
      </w:r>
      <w:r>
        <w:rPr>
          <w:rFonts w:cs="Arial"/>
          <w:b/>
          <w:bCs/>
          <w:spacing w:val="-2"/>
        </w:rPr>
        <w:t>Inclusion</w:t>
      </w:r>
      <w:r>
        <w:rPr>
          <w:rFonts w:cs="Arial"/>
          <w:b/>
          <w:bCs/>
          <w:spacing w:val="35"/>
        </w:rPr>
        <w:t xml:space="preserve"> </w:t>
      </w:r>
      <w:r>
        <w:rPr>
          <w:rFonts w:cs="Arial"/>
          <w:b/>
          <w:bCs/>
          <w:spacing w:val="-2"/>
        </w:rPr>
        <w:t>Institute</w:t>
      </w:r>
      <w:r>
        <w:rPr>
          <w:rFonts w:cs="Arial"/>
          <w:b/>
          <w:bCs/>
          <w:spacing w:val="36"/>
        </w:rPr>
        <w:t xml:space="preserve"> </w:t>
      </w:r>
      <w:r>
        <w:rPr>
          <w:spacing w:val="-1"/>
        </w:rPr>
        <w:t>to</w:t>
      </w:r>
      <w:r>
        <w:rPr>
          <w:spacing w:val="35"/>
        </w:rPr>
        <w:t xml:space="preserve"> </w:t>
      </w:r>
      <w:r>
        <w:rPr>
          <w:spacing w:val="-1"/>
        </w:rPr>
        <w:t>hone</w:t>
      </w:r>
      <w:r>
        <w:rPr>
          <w:spacing w:val="36"/>
        </w:rPr>
        <w:t xml:space="preserve"> </w:t>
      </w:r>
      <w:r>
        <w:rPr>
          <w:spacing w:val="-1"/>
        </w:rPr>
        <w:t>such</w:t>
      </w:r>
      <w:r>
        <w:rPr>
          <w:spacing w:val="36"/>
        </w:rPr>
        <w:t xml:space="preserve"> </w:t>
      </w:r>
      <w:r>
        <w:rPr>
          <w:spacing w:val="-1"/>
        </w:rPr>
        <w:t>skills</w:t>
      </w:r>
      <w:r>
        <w:rPr>
          <w:spacing w:val="35"/>
        </w:rPr>
        <w:t xml:space="preserve"> </w:t>
      </w:r>
      <w:r>
        <w:rPr>
          <w:spacing w:val="-1"/>
        </w:rPr>
        <w:t>among</w:t>
      </w:r>
      <w:r>
        <w:rPr>
          <w:spacing w:val="36"/>
        </w:rPr>
        <w:t xml:space="preserve"> </w:t>
      </w:r>
      <w:r>
        <w:rPr>
          <w:spacing w:val="-1"/>
        </w:rPr>
        <w:t>all</w:t>
      </w:r>
      <w:r>
        <w:rPr>
          <w:spacing w:val="35"/>
        </w:rPr>
        <w:t xml:space="preserve"> </w:t>
      </w:r>
      <w:r>
        <w:rPr>
          <w:spacing w:val="-1"/>
        </w:rPr>
        <w:t>majors—</w:t>
      </w:r>
      <w:r>
        <w:rPr>
          <w:spacing w:val="73"/>
        </w:rPr>
        <w:t xml:space="preserve"> </w:t>
      </w:r>
      <w:r>
        <w:rPr>
          <w:spacing w:val="-1"/>
        </w:rPr>
        <w:t>students</w:t>
      </w:r>
      <w:r>
        <w:rPr>
          <w:spacing w:val="31"/>
        </w:rPr>
        <w:t xml:space="preserve"> </w:t>
      </w:r>
      <w:r>
        <w:rPr>
          <w:spacing w:val="-1"/>
        </w:rPr>
        <w:t>in</w:t>
      </w:r>
      <w:r>
        <w:rPr>
          <w:spacing w:val="32"/>
        </w:rPr>
        <w:t xml:space="preserve"> </w:t>
      </w:r>
      <w:r>
        <w:rPr>
          <w:spacing w:val="-1"/>
        </w:rPr>
        <w:t>Honors</w:t>
      </w:r>
      <w:r>
        <w:rPr>
          <w:spacing w:val="31"/>
        </w:rPr>
        <w:t xml:space="preserve"> </w:t>
      </w:r>
      <w:r>
        <w:rPr>
          <w:spacing w:val="-1"/>
        </w:rPr>
        <w:t>College.</w:t>
      </w:r>
      <w:r>
        <w:rPr>
          <w:spacing w:val="32"/>
        </w:rPr>
        <w:t xml:space="preserve"> </w:t>
      </w:r>
      <w:r>
        <w:rPr>
          <w:spacing w:val="-1"/>
        </w:rPr>
        <w:t>EID</w:t>
      </w:r>
      <w:r>
        <w:rPr>
          <w:spacing w:val="31"/>
        </w:rPr>
        <w:t xml:space="preserve"> </w:t>
      </w:r>
      <w:r>
        <w:rPr>
          <w:spacing w:val="-1"/>
        </w:rPr>
        <w:t>Institute</w:t>
      </w:r>
      <w:r>
        <w:rPr>
          <w:spacing w:val="31"/>
        </w:rPr>
        <w:t xml:space="preserve"> </w:t>
      </w:r>
      <w:r>
        <w:rPr>
          <w:spacing w:val="-1"/>
        </w:rPr>
        <w:t>in</w:t>
      </w:r>
      <w:r>
        <w:rPr>
          <w:spacing w:val="32"/>
        </w:rPr>
        <w:t xml:space="preserve"> </w:t>
      </w:r>
      <w:r>
        <w:rPr>
          <w:spacing w:val="-1"/>
        </w:rPr>
        <w:t>collaboration</w:t>
      </w:r>
      <w:r>
        <w:rPr>
          <w:spacing w:val="31"/>
        </w:rPr>
        <w:t xml:space="preserve"> </w:t>
      </w:r>
      <w:r>
        <w:rPr>
          <w:spacing w:val="-1"/>
        </w:rPr>
        <w:t>with</w:t>
      </w:r>
      <w:r>
        <w:rPr>
          <w:spacing w:val="32"/>
        </w:rPr>
        <w:t xml:space="preserve"> </w:t>
      </w:r>
      <w:r>
        <w:rPr>
          <w:spacing w:val="-1"/>
        </w:rPr>
        <w:t>President</w:t>
      </w:r>
      <w:r>
        <w:rPr>
          <w:spacing w:val="32"/>
        </w:rPr>
        <w:t xml:space="preserve"> </w:t>
      </w:r>
      <w:r>
        <w:rPr>
          <w:spacing w:val="-1"/>
        </w:rPr>
        <w:t>and</w:t>
      </w:r>
      <w:r>
        <w:rPr>
          <w:spacing w:val="31"/>
        </w:rPr>
        <w:t xml:space="preserve"> </w:t>
      </w:r>
      <w:r>
        <w:rPr>
          <w:spacing w:val="-1"/>
        </w:rPr>
        <w:t>Provost</w:t>
      </w:r>
      <w:r>
        <w:rPr>
          <w:spacing w:val="32"/>
        </w:rPr>
        <w:t xml:space="preserve"> </w:t>
      </w:r>
      <w:r>
        <w:rPr>
          <w:spacing w:val="-1"/>
        </w:rPr>
        <w:t>Task</w:t>
      </w:r>
      <w:r>
        <w:rPr>
          <w:spacing w:val="31"/>
        </w:rPr>
        <w:t xml:space="preserve"> </w:t>
      </w:r>
      <w:r>
        <w:rPr>
          <w:spacing w:val="-2"/>
        </w:rPr>
        <w:t>force—this</w:t>
      </w:r>
      <w:r>
        <w:rPr>
          <w:spacing w:val="37"/>
        </w:rPr>
        <w:t xml:space="preserve"> </w:t>
      </w:r>
      <w:r>
        <w:rPr>
          <w:spacing w:val="-1"/>
        </w:rPr>
        <w:t>educational</w:t>
      </w:r>
      <w:r>
        <w:rPr>
          <w:spacing w:val="15"/>
        </w:rPr>
        <w:t xml:space="preserve"> </w:t>
      </w:r>
      <w:r>
        <w:rPr>
          <w:spacing w:val="-1"/>
        </w:rPr>
        <w:t>component</w:t>
      </w:r>
      <w:r>
        <w:rPr>
          <w:spacing w:val="15"/>
        </w:rPr>
        <w:t xml:space="preserve"> </w:t>
      </w:r>
      <w:r>
        <w:rPr>
          <w:spacing w:val="-1"/>
        </w:rPr>
        <w:t>would</w:t>
      </w:r>
      <w:r>
        <w:rPr>
          <w:spacing w:val="15"/>
        </w:rPr>
        <w:t xml:space="preserve"> </w:t>
      </w:r>
      <w:r>
        <w:rPr>
          <w:spacing w:val="-1"/>
        </w:rPr>
        <w:t>focus</w:t>
      </w:r>
      <w:r>
        <w:rPr>
          <w:spacing w:val="15"/>
        </w:rPr>
        <w:t xml:space="preserve"> </w:t>
      </w:r>
      <w:r>
        <w:rPr>
          <w:spacing w:val="-1"/>
        </w:rPr>
        <w:t>on</w:t>
      </w:r>
      <w:r>
        <w:rPr>
          <w:spacing w:val="15"/>
        </w:rPr>
        <w:t xml:space="preserve"> </w:t>
      </w:r>
      <w:r>
        <w:rPr>
          <w:spacing w:val="-1"/>
        </w:rPr>
        <w:t>student</w:t>
      </w:r>
      <w:r>
        <w:rPr>
          <w:spacing w:val="15"/>
        </w:rPr>
        <w:t xml:space="preserve"> </w:t>
      </w:r>
      <w:r>
        <w:rPr>
          <w:spacing w:val="-1"/>
        </w:rPr>
        <w:t>development</w:t>
      </w:r>
      <w:r>
        <w:rPr>
          <w:spacing w:val="15"/>
        </w:rPr>
        <w:t xml:space="preserve"> </w:t>
      </w:r>
      <w:r>
        <w:rPr>
          <w:spacing w:val="-1"/>
        </w:rPr>
        <w:t>in</w:t>
      </w:r>
      <w:r>
        <w:rPr>
          <w:spacing w:val="15"/>
        </w:rPr>
        <w:t xml:space="preserve"> </w:t>
      </w:r>
      <w:r>
        <w:rPr>
          <w:spacing w:val="-2"/>
        </w:rPr>
        <w:t>RCNHC.</w:t>
      </w:r>
      <w:r>
        <w:rPr>
          <w:spacing w:val="15"/>
        </w:rPr>
        <w:t xml:space="preserve"> </w:t>
      </w:r>
      <w:r>
        <w:rPr>
          <w:rFonts w:cs="Arial"/>
          <w:b/>
          <w:bCs/>
          <w:spacing w:val="-2"/>
        </w:rPr>
        <w:t>Implementation</w:t>
      </w:r>
      <w:r>
        <w:rPr>
          <w:rFonts w:cs="Arial"/>
          <w:b/>
          <w:bCs/>
          <w:spacing w:val="15"/>
        </w:rPr>
        <w:t xml:space="preserve"> </w:t>
      </w:r>
      <w:r>
        <w:rPr>
          <w:rFonts w:cs="Arial"/>
          <w:b/>
          <w:bCs/>
          <w:spacing w:val="-1"/>
        </w:rPr>
        <w:t>of</w:t>
      </w:r>
      <w:r>
        <w:rPr>
          <w:rFonts w:cs="Arial"/>
          <w:b/>
          <w:bCs/>
          <w:spacing w:val="15"/>
        </w:rPr>
        <w:t xml:space="preserve"> </w:t>
      </w:r>
      <w:r>
        <w:rPr>
          <w:rFonts w:cs="Arial"/>
          <w:b/>
          <w:bCs/>
          <w:spacing w:val="-1"/>
        </w:rPr>
        <w:t>Increased</w:t>
      </w:r>
      <w:r>
        <w:rPr>
          <w:rFonts w:cs="Arial"/>
          <w:b/>
          <w:bCs/>
          <w:spacing w:val="35"/>
        </w:rPr>
        <w:t xml:space="preserve"> </w:t>
      </w:r>
      <w:r>
        <w:rPr>
          <w:rFonts w:cs="Arial"/>
          <w:b/>
          <w:bCs/>
          <w:spacing w:val="-1"/>
        </w:rPr>
        <w:t>Literacies</w:t>
      </w:r>
      <w:r>
        <w:rPr>
          <w:rFonts w:cs="Arial"/>
          <w:b/>
          <w:bCs/>
          <w:spacing w:val="-9"/>
        </w:rPr>
        <w:t xml:space="preserve"> </w:t>
      </w:r>
      <w:r>
        <w:rPr>
          <w:rFonts w:cs="Arial"/>
          <w:b/>
          <w:bCs/>
          <w:spacing w:val="-1"/>
        </w:rPr>
        <w:t>Program</w:t>
      </w:r>
      <w:r>
        <w:rPr>
          <w:rFonts w:cs="Arial"/>
          <w:b/>
          <w:bCs/>
          <w:spacing w:val="-9"/>
        </w:rPr>
        <w:t xml:space="preserve"> </w:t>
      </w:r>
      <w:r>
        <w:rPr>
          <w:rFonts w:cs="Arial"/>
          <w:b/>
          <w:bCs/>
          <w:spacing w:val="-1"/>
        </w:rPr>
        <w:t>via</w:t>
      </w:r>
      <w:r>
        <w:rPr>
          <w:rFonts w:cs="Arial"/>
          <w:b/>
          <w:bCs/>
          <w:spacing w:val="-9"/>
        </w:rPr>
        <w:t xml:space="preserve"> </w:t>
      </w:r>
      <w:r>
        <w:rPr>
          <w:rFonts w:cs="Arial"/>
          <w:b/>
          <w:bCs/>
          <w:spacing w:val="-1"/>
        </w:rPr>
        <w:t>the</w:t>
      </w:r>
      <w:r>
        <w:rPr>
          <w:rFonts w:cs="Arial"/>
          <w:b/>
          <w:bCs/>
          <w:spacing w:val="-9"/>
        </w:rPr>
        <w:t xml:space="preserve"> </w:t>
      </w:r>
      <w:r>
        <w:rPr>
          <w:rFonts w:cs="Arial"/>
          <w:b/>
          <w:bCs/>
          <w:spacing w:val="-2"/>
        </w:rPr>
        <w:t>Honors</w:t>
      </w:r>
      <w:r>
        <w:rPr>
          <w:rFonts w:cs="Arial"/>
          <w:b/>
          <w:bCs/>
          <w:spacing w:val="-9"/>
        </w:rPr>
        <w:t xml:space="preserve"> </w:t>
      </w:r>
      <w:r>
        <w:rPr>
          <w:rFonts w:cs="Arial"/>
          <w:b/>
          <w:bCs/>
          <w:spacing w:val="-2"/>
        </w:rPr>
        <w:t>College</w:t>
      </w:r>
      <w:r>
        <w:rPr>
          <w:spacing w:val="-2"/>
        </w:rPr>
        <w:t>:</w:t>
      </w:r>
      <w:r>
        <w:rPr>
          <w:spacing w:val="-8"/>
        </w:rPr>
        <w:t xml:space="preserve"> </w:t>
      </w:r>
      <w:r>
        <w:rPr>
          <w:spacing w:val="-1"/>
        </w:rPr>
        <w:t>Financial</w:t>
      </w:r>
      <w:r>
        <w:rPr>
          <w:spacing w:val="-8"/>
        </w:rPr>
        <w:t xml:space="preserve"> </w:t>
      </w:r>
      <w:r>
        <w:rPr>
          <w:spacing w:val="-1"/>
        </w:rPr>
        <w:t>Literacy,</w:t>
      </w:r>
      <w:r>
        <w:rPr>
          <w:spacing w:val="-8"/>
        </w:rPr>
        <w:t xml:space="preserve"> </w:t>
      </w:r>
      <w:r>
        <w:rPr>
          <w:spacing w:val="-2"/>
        </w:rPr>
        <w:t>Academic</w:t>
      </w:r>
      <w:r>
        <w:rPr>
          <w:spacing w:val="-9"/>
        </w:rPr>
        <w:t xml:space="preserve"> </w:t>
      </w:r>
      <w:r>
        <w:rPr>
          <w:spacing w:val="-1"/>
        </w:rPr>
        <w:t>Literacy,</w:t>
      </w:r>
      <w:r>
        <w:rPr>
          <w:spacing w:val="-8"/>
        </w:rPr>
        <w:t xml:space="preserve"> </w:t>
      </w:r>
      <w:r>
        <w:rPr>
          <w:spacing w:val="-1"/>
        </w:rPr>
        <w:t>Cultural</w:t>
      </w:r>
      <w:r>
        <w:rPr>
          <w:spacing w:val="-8"/>
        </w:rPr>
        <w:t xml:space="preserve"> </w:t>
      </w:r>
      <w:r>
        <w:rPr>
          <w:spacing w:val="-1"/>
        </w:rPr>
        <w:t>Literacy,</w:t>
      </w:r>
      <w:r>
        <w:rPr>
          <w:spacing w:val="-8"/>
        </w:rPr>
        <w:t xml:space="preserve"> </w:t>
      </w:r>
      <w:r>
        <w:rPr>
          <w:spacing w:val="-1"/>
        </w:rPr>
        <w:t>and</w:t>
      </w:r>
      <w:r>
        <w:rPr>
          <w:spacing w:val="47"/>
        </w:rPr>
        <w:t xml:space="preserve"> </w:t>
      </w:r>
      <w:r>
        <w:rPr>
          <w:spacing w:val="-1"/>
        </w:rPr>
        <w:t>Social</w:t>
      </w:r>
      <w:r>
        <w:rPr>
          <w:spacing w:val="13"/>
        </w:rPr>
        <w:t xml:space="preserve"> </w:t>
      </w:r>
      <w:r>
        <w:rPr>
          <w:spacing w:val="-1"/>
        </w:rPr>
        <w:t>Literacy</w:t>
      </w:r>
      <w:r>
        <w:rPr>
          <w:spacing w:val="13"/>
        </w:rPr>
        <w:t xml:space="preserve"> </w:t>
      </w:r>
      <w:r>
        <w:rPr>
          <w:spacing w:val="-2"/>
        </w:rPr>
        <w:t>(FACS)</w:t>
      </w:r>
      <w:r>
        <w:rPr>
          <w:spacing w:val="13"/>
        </w:rPr>
        <w:t xml:space="preserve"> </w:t>
      </w:r>
      <w:r>
        <w:rPr>
          <w:spacing w:val="-1"/>
        </w:rPr>
        <w:t>grounded</w:t>
      </w:r>
      <w:r>
        <w:rPr>
          <w:spacing w:val="13"/>
        </w:rPr>
        <w:t xml:space="preserve"> </w:t>
      </w:r>
      <w:r>
        <w:rPr>
          <w:spacing w:val="-1"/>
        </w:rPr>
        <w:t>in</w:t>
      </w:r>
      <w:r>
        <w:rPr>
          <w:spacing w:val="13"/>
        </w:rPr>
        <w:t xml:space="preserve"> </w:t>
      </w:r>
      <w:r>
        <w:rPr>
          <w:spacing w:val="-1"/>
        </w:rPr>
        <w:t>an</w:t>
      </w:r>
      <w:r>
        <w:rPr>
          <w:spacing w:val="13"/>
        </w:rPr>
        <w:t xml:space="preserve"> </w:t>
      </w:r>
      <w:r>
        <w:rPr>
          <w:spacing w:val="-2"/>
        </w:rPr>
        <w:t>empowered</w:t>
      </w:r>
      <w:r>
        <w:rPr>
          <w:spacing w:val="13"/>
        </w:rPr>
        <w:t xml:space="preserve"> </w:t>
      </w:r>
      <w:r>
        <w:rPr>
          <w:spacing w:val="-1"/>
        </w:rPr>
        <w:t>awareness</w:t>
      </w:r>
      <w:r>
        <w:rPr>
          <w:spacing w:val="13"/>
        </w:rPr>
        <w:t xml:space="preserve"> </w:t>
      </w:r>
      <w:r>
        <w:rPr>
          <w:spacing w:val="-1"/>
        </w:rPr>
        <w:t>of</w:t>
      </w:r>
      <w:r>
        <w:rPr>
          <w:spacing w:val="13"/>
        </w:rPr>
        <w:t xml:space="preserve"> </w:t>
      </w:r>
      <w:r>
        <w:rPr>
          <w:spacing w:val="-1"/>
        </w:rPr>
        <w:t>the</w:t>
      </w:r>
      <w:r>
        <w:rPr>
          <w:spacing w:val="13"/>
        </w:rPr>
        <w:t xml:space="preserve"> </w:t>
      </w:r>
      <w:r>
        <w:rPr>
          <w:spacing w:val="-1"/>
        </w:rPr>
        <w:t>rich</w:t>
      </w:r>
      <w:r>
        <w:rPr>
          <w:spacing w:val="13"/>
        </w:rPr>
        <w:t xml:space="preserve"> </w:t>
      </w:r>
      <w:r>
        <w:rPr>
          <w:spacing w:val="-1"/>
        </w:rPr>
        <w:t>history</w:t>
      </w:r>
      <w:r>
        <w:rPr>
          <w:spacing w:val="13"/>
        </w:rPr>
        <w:t xml:space="preserve"> </w:t>
      </w:r>
      <w:r>
        <w:rPr>
          <w:spacing w:val="-1"/>
        </w:rPr>
        <w:t>and</w:t>
      </w:r>
      <w:r>
        <w:rPr>
          <w:spacing w:val="13"/>
        </w:rPr>
        <w:t xml:space="preserve"> </w:t>
      </w:r>
      <w:r>
        <w:rPr>
          <w:spacing w:val="-1"/>
        </w:rPr>
        <w:t>legacy</w:t>
      </w:r>
      <w:r>
        <w:rPr>
          <w:spacing w:val="13"/>
        </w:rPr>
        <w:t xml:space="preserve"> </w:t>
      </w:r>
      <w:r>
        <w:rPr>
          <w:spacing w:val="-1"/>
        </w:rPr>
        <w:t>of</w:t>
      </w:r>
      <w:r>
        <w:rPr>
          <w:spacing w:val="13"/>
        </w:rPr>
        <w:t xml:space="preserve"> </w:t>
      </w:r>
      <w:r>
        <w:rPr>
          <w:spacing w:val="-2"/>
        </w:rPr>
        <w:t>NSU—a</w:t>
      </w:r>
      <w:r>
        <w:rPr>
          <w:spacing w:val="47"/>
        </w:rPr>
        <w:t xml:space="preserve"> </w:t>
      </w:r>
      <w:r>
        <w:rPr>
          <w:spacing w:val="-1"/>
        </w:rPr>
        <w:t>high</w:t>
      </w:r>
      <w:r>
        <w:rPr>
          <w:spacing w:val="-15"/>
        </w:rPr>
        <w:t xml:space="preserve"> </w:t>
      </w:r>
      <w:r>
        <w:rPr>
          <w:spacing w:val="-1"/>
        </w:rPr>
        <w:t>quality</w:t>
      </w:r>
      <w:r>
        <w:rPr>
          <w:spacing w:val="-15"/>
        </w:rPr>
        <w:t xml:space="preserve"> </w:t>
      </w:r>
      <w:r>
        <w:rPr>
          <w:spacing w:val="-1"/>
        </w:rPr>
        <w:t>affordable</w:t>
      </w:r>
      <w:r>
        <w:rPr>
          <w:spacing w:val="-14"/>
        </w:rPr>
        <w:t xml:space="preserve"> </w:t>
      </w:r>
      <w:r>
        <w:rPr>
          <w:spacing w:val="-1"/>
        </w:rPr>
        <w:t>transformative</w:t>
      </w:r>
      <w:r>
        <w:rPr>
          <w:spacing w:val="-15"/>
        </w:rPr>
        <w:t xml:space="preserve"> </w:t>
      </w:r>
      <w:r>
        <w:rPr>
          <w:spacing w:val="-1"/>
        </w:rPr>
        <w:t>education—seeing</w:t>
      </w:r>
      <w:r>
        <w:rPr>
          <w:spacing w:val="-14"/>
        </w:rPr>
        <w:t xml:space="preserve"> </w:t>
      </w:r>
      <w:r>
        <w:rPr>
          <w:spacing w:val="-2"/>
        </w:rPr>
        <w:t>YOU—the</w:t>
      </w:r>
      <w:r>
        <w:rPr>
          <w:spacing w:val="-15"/>
        </w:rPr>
        <w:t xml:space="preserve"> </w:t>
      </w:r>
      <w:r>
        <w:rPr>
          <w:spacing w:val="-1"/>
        </w:rPr>
        <w:t>diverse,</w:t>
      </w:r>
      <w:r>
        <w:rPr>
          <w:spacing w:val="-13"/>
        </w:rPr>
        <w:t xml:space="preserve"> </w:t>
      </w:r>
      <w:r>
        <w:rPr>
          <w:spacing w:val="-1"/>
        </w:rPr>
        <w:t>unique,</w:t>
      </w:r>
      <w:r>
        <w:rPr>
          <w:spacing w:val="-14"/>
        </w:rPr>
        <w:t xml:space="preserve"> </w:t>
      </w:r>
      <w:r>
        <w:rPr>
          <w:spacing w:val="-1"/>
        </w:rPr>
        <w:t>cultural,</w:t>
      </w:r>
      <w:r>
        <w:rPr>
          <w:spacing w:val="-13"/>
        </w:rPr>
        <w:t xml:space="preserve"> </w:t>
      </w:r>
      <w:r>
        <w:rPr>
          <w:spacing w:val="-1"/>
        </w:rPr>
        <w:t>social</w:t>
      </w:r>
      <w:r>
        <w:rPr>
          <w:spacing w:val="-14"/>
        </w:rPr>
        <w:t xml:space="preserve"> </w:t>
      </w:r>
      <w:r>
        <w:rPr>
          <w:spacing w:val="-1"/>
        </w:rPr>
        <w:t>being—</w:t>
      </w:r>
      <w:r>
        <w:rPr>
          <w:spacing w:val="27"/>
        </w:rPr>
        <w:t xml:space="preserve"> </w:t>
      </w:r>
      <w:r>
        <w:t>a</w:t>
      </w:r>
      <w:r>
        <w:rPr>
          <w:spacing w:val="-1"/>
        </w:rPr>
        <w:t xml:space="preserve"> safe space to learn, earn, grow</w:t>
      </w:r>
      <w:r>
        <w:rPr>
          <w:spacing w:val="-2"/>
        </w:rPr>
        <w:t xml:space="preserve"> </w:t>
      </w:r>
      <w:r>
        <w:rPr>
          <w:spacing w:val="-1"/>
        </w:rPr>
        <w:t>and share.</w:t>
      </w:r>
    </w:p>
    <w:p w14:paraId="4578DFE0" w14:textId="77777777" w:rsidR="00F903C3" w:rsidRDefault="00F903C3">
      <w:pPr>
        <w:spacing w:before="2"/>
        <w:rPr>
          <w:rFonts w:ascii="Arial" w:eastAsia="Arial" w:hAnsi="Arial" w:cs="Arial"/>
          <w:sz w:val="17"/>
          <w:szCs w:val="17"/>
        </w:rPr>
      </w:pPr>
    </w:p>
    <w:p w14:paraId="49316C1E" w14:textId="77777777" w:rsidR="00F903C3" w:rsidRDefault="00574C7F">
      <w:pPr>
        <w:pStyle w:val="BodyText"/>
      </w:pPr>
      <w:r>
        <w:rPr>
          <w:spacing w:val="-1"/>
        </w:rPr>
        <w:t xml:space="preserve">See the attached document for the full University plan in </w:t>
      </w:r>
      <w:r>
        <w:rPr>
          <w:spacing w:val="-2"/>
        </w:rPr>
        <w:t>development.</w:t>
      </w:r>
    </w:p>
    <w:p w14:paraId="080D8947" w14:textId="77777777" w:rsidR="00F903C3" w:rsidRDefault="00F903C3">
      <w:pPr>
        <w:spacing w:before="6"/>
        <w:rPr>
          <w:rFonts w:ascii="Arial" w:eastAsia="Arial" w:hAnsi="Arial" w:cs="Arial"/>
          <w:sz w:val="20"/>
          <w:szCs w:val="20"/>
        </w:rPr>
      </w:pPr>
    </w:p>
    <w:p w14:paraId="0A581C1F" w14:textId="77777777" w:rsidR="00F903C3" w:rsidRDefault="00574C7F">
      <w:pPr>
        <w:spacing w:line="275" w:lineRule="auto"/>
        <w:ind w:left="119" w:right="207"/>
        <w:rPr>
          <w:rFonts w:ascii="Arial" w:eastAsia="Arial" w:hAnsi="Arial" w:cs="Arial"/>
          <w:sz w:val="20"/>
          <w:szCs w:val="20"/>
        </w:rPr>
      </w:pPr>
      <w:r>
        <w:rPr>
          <w:rFonts w:ascii="Arial"/>
          <w:b/>
          <w:spacing w:val="-1"/>
          <w:sz w:val="20"/>
        </w:rPr>
        <w:t>Section</w:t>
      </w:r>
      <w:r>
        <w:rPr>
          <w:rFonts w:ascii="Arial"/>
          <w:b/>
          <w:spacing w:val="17"/>
          <w:sz w:val="20"/>
        </w:rPr>
        <w:t xml:space="preserve"> </w:t>
      </w:r>
      <w:r>
        <w:rPr>
          <w:rFonts w:ascii="Arial"/>
          <w:b/>
          <w:spacing w:val="-1"/>
          <w:sz w:val="20"/>
        </w:rPr>
        <w:t>M.</w:t>
      </w:r>
      <w:r>
        <w:rPr>
          <w:rFonts w:ascii="Arial"/>
          <w:b/>
          <w:spacing w:val="17"/>
          <w:sz w:val="20"/>
        </w:rPr>
        <w:t xml:space="preserve"> </w:t>
      </w:r>
      <w:r>
        <w:rPr>
          <w:rFonts w:ascii="Arial"/>
          <w:b/>
          <w:spacing w:val="-2"/>
          <w:sz w:val="20"/>
        </w:rPr>
        <w:t>Economic</w:t>
      </w:r>
      <w:r>
        <w:rPr>
          <w:rFonts w:ascii="Arial"/>
          <w:b/>
          <w:spacing w:val="17"/>
          <w:sz w:val="20"/>
        </w:rPr>
        <w:t xml:space="preserve"> </w:t>
      </w:r>
      <w:r>
        <w:rPr>
          <w:rFonts w:ascii="Arial"/>
          <w:b/>
          <w:spacing w:val="-2"/>
          <w:sz w:val="20"/>
        </w:rPr>
        <w:t>Development</w:t>
      </w:r>
      <w:r>
        <w:rPr>
          <w:rFonts w:ascii="Arial"/>
          <w:b/>
          <w:spacing w:val="17"/>
          <w:sz w:val="20"/>
        </w:rPr>
        <w:t xml:space="preserve"> </w:t>
      </w:r>
      <w:r>
        <w:rPr>
          <w:rFonts w:ascii="Arial"/>
          <w:b/>
          <w:spacing w:val="-2"/>
          <w:sz w:val="20"/>
        </w:rPr>
        <w:t>Annual</w:t>
      </w:r>
      <w:r>
        <w:rPr>
          <w:rFonts w:ascii="Arial"/>
          <w:b/>
          <w:spacing w:val="17"/>
          <w:sz w:val="20"/>
        </w:rPr>
        <w:t xml:space="preserve"> </w:t>
      </w:r>
      <w:r>
        <w:rPr>
          <w:rFonts w:ascii="Arial"/>
          <w:b/>
          <w:spacing w:val="-2"/>
          <w:sz w:val="20"/>
        </w:rPr>
        <w:t>Report:</w:t>
      </w:r>
      <w:r>
        <w:rPr>
          <w:rFonts w:ascii="Arial"/>
          <w:b/>
          <w:spacing w:val="19"/>
          <w:sz w:val="20"/>
        </w:rPr>
        <w:t xml:space="preserve"> </w:t>
      </w:r>
      <w:r>
        <w:rPr>
          <w:rFonts w:ascii="Arial"/>
          <w:spacing w:val="-1"/>
          <w:sz w:val="20"/>
        </w:rPr>
        <w:t>Provide</w:t>
      </w:r>
      <w:r>
        <w:rPr>
          <w:rFonts w:ascii="Arial"/>
          <w:spacing w:val="17"/>
          <w:sz w:val="20"/>
        </w:rPr>
        <w:t xml:space="preserve"> </w:t>
      </w:r>
      <w:r>
        <w:rPr>
          <w:rFonts w:ascii="Arial"/>
          <w:sz w:val="20"/>
        </w:rPr>
        <w:t>a</w:t>
      </w:r>
      <w:r>
        <w:rPr>
          <w:rFonts w:ascii="Arial"/>
          <w:spacing w:val="17"/>
          <w:sz w:val="20"/>
        </w:rPr>
        <w:t xml:space="preserve"> </w:t>
      </w:r>
      <w:r>
        <w:rPr>
          <w:rFonts w:ascii="Arial"/>
          <w:spacing w:val="-1"/>
          <w:sz w:val="20"/>
        </w:rPr>
        <w:t>copy</w:t>
      </w:r>
      <w:r>
        <w:rPr>
          <w:rFonts w:ascii="Arial"/>
          <w:spacing w:val="17"/>
          <w:sz w:val="20"/>
        </w:rPr>
        <w:t xml:space="preserve"> </w:t>
      </w:r>
      <w:r>
        <w:rPr>
          <w:rFonts w:ascii="Arial"/>
          <w:spacing w:val="-1"/>
          <w:sz w:val="20"/>
        </w:rPr>
        <w:t>of</w:t>
      </w:r>
      <w:r>
        <w:rPr>
          <w:rFonts w:ascii="Arial"/>
          <w:spacing w:val="17"/>
          <w:sz w:val="20"/>
        </w:rPr>
        <w:t xml:space="preserve"> </w:t>
      </w:r>
      <w:r>
        <w:rPr>
          <w:rFonts w:ascii="Arial"/>
          <w:spacing w:val="-1"/>
          <w:sz w:val="20"/>
        </w:rPr>
        <w:t>any</w:t>
      </w:r>
      <w:r>
        <w:rPr>
          <w:rFonts w:ascii="Arial"/>
          <w:spacing w:val="17"/>
          <w:sz w:val="20"/>
        </w:rPr>
        <w:t xml:space="preserve"> </w:t>
      </w:r>
      <w:r>
        <w:rPr>
          <w:rFonts w:ascii="Arial"/>
          <w:spacing w:val="-1"/>
          <w:sz w:val="20"/>
        </w:rPr>
        <w:t>report</w:t>
      </w:r>
      <w:r>
        <w:rPr>
          <w:rFonts w:ascii="Arial"/>
          <w:spacing w:val="17"/>
          <w:sz w:val="20"/>
        </w:rPr>
        <w:t xml:space="preserve"> </w:t>
      </w:r>
      <w:r>
        <w:rPr>
          <w:rFonts w:ascii="Arial"/>
          <w:spacing w:val="-1"/>
          <w:sz w:val="20"/>
        </w:rPr>
        <w:t>your</w:t>
      </w:r>
      <w:r>
        <w:rPr>
          <w:rFonts w:ascii="Arial"/>
          <w:spacing w:val="17"/>
          <w:sz w:val="20"/>
        </w:rPr>
        <w:t xml:space="preserve"> </w:t>
      </w:r>
      <w:r>
        <w:rPr>
          <w:rFonts w:ascii="Arial"/>
          <w:spacing w:val="-1"/>
          <w:sz w:val="20"/>
        </w:rPr>
        <w:t>institution</w:t>
      </w:r>
      <w:r>
        <w:rPr>
          <w:rFonts w:ascii="Arial"/>
          <w:spacing w:val="17"/>
          <w:sz w:val="20"/>
        </w:rPr>
        <w:t xml:space="preserve"> </w:t>
      </w:r>
      <w:r>
        <w:rPr>
          <w:rFonts w:ascii="Arial"/>
          <w:spacing w:val="-1"/>
          <w:sz w:val="20"/>
        </w:rPr>
        <w:t>has</w:t>
      </w:r>
      <w:r>
        <w:rPr>
          <w:rFonts w:ascii="Arial"/>
          <w:spacing w:val="50"/>
          <w:sz w:val="20"/>
        </w:rPr>
        <w:t xml:space="preserve"> </w:t>
      </w:r>
      <w:r>
        <w:rPr>
          <w:rFonts w:ascii="Arial"/>
          <w:spacing w:val="-1"/>
          <w:sz w:val="20"/>
        </w:rPr>
        <w:t>produced about its economic development contributions.</w:t>
      </w:r>
    </w:p>
    <w:p w14:paraId="713B94FF" w14:textId="77777777" w:rsidR="00F903C3" w:rsidRDefault="00F903C3">
      <w:pPr>
        <w:spacing w:before="7"/>
        <w:rPr>
          <w:rFonts w:ascii="Arial" w:eastAsia="Arial" w:hAnsi="Arial" w:cs="Arial"/>
          <w:sz w:val="17"/>
          <w:szCs w:val="17"/>
        </w:rPr>
      </w:pPr>
    </w:p>
    <w:p w14:paraId="15CFDC45" w14:textId="77777777" w:rsidR="00F903C3" w:rsidRDefault="00574C7F">
      <w:pPr>
        <w:pStyle w:val="Heading4"/>
        <w:rPr>
          <w:b w:val="0"/>
          <w:bCs w:val="0"/>
        </w:rPr>
      </w:pPr>
      <w:r>
        <w:rPr>
          <w:spacing w:val="-2"/>
          <w:u w:val="thick" w:color="000000"/>
        </w:rPr>
        <w:t>RESPONSE</w:t>
      </w:r>
      <w:r>
        <w:rPr>
          <w:spacing w:val="-2"/>
        </w:rPr>
        <w:t>:</w:t>
      </w:r>
    </w:p>
    <w:p w14:paraId="6242109E" w14:textId="77777777" w:rsidR="00F903C3" w:rsidRDefault="00F903C3">
      <w:pPr>
        <w:spacing w:before="10"/>
        <w:rPr>
          <w:rFonts w:ascii="Arial" w:eastAsia="Arial" w:hAnsi="Arial" w:cs="Arial"/>
          <w:b/>
          <w:bCs/>
          <w:sz w:val="13"/>
          <w:szCs w:val="13"/>
        </w:rPr>
      </w:pPr>
    </w:p>
    <w:p w14:paraId="1B84572A" w14:textId="77777777" w:rsidR="00F903C3" w:rsidRDefault="00574C7F">
      <w:pPr>
        <w:pStyle w:val="BodyText"/>
        <w:spacing w:before="75"/>
        <w:ind w:right="332"/>
      </w:pPr>
      <w:r>
        <w:rPr>
          <w:spacing w:val="-1"/>
        </w:rPr>
        <w:t>Norfolk State</w:t>
      </w:r>
      <w:r>
        <w:rPr>
          <w:spacing w:val="-2"/>
        </w:rPr>
        <w:t xml:space="preserve"> </w:t>
      </w:r>
      <w:r>
        <w:rPr>
          <w:spacing w:val="-1"/>
        </w:rPr>
        <w:t>University was included</w:t>
      </w:r>
      <w:r>
        <w:rPr>
          <w:spacing w:val="-2"/>
        </w:rPr>
        <w:t xml:space="preserve"> </w:t>
      </w:r>
      <w:r>
        <w:rPr>
          <w:spacing w:val="-1"/>
        </w:rPr>
        <w:t>in</w:t>
      </w:r>
      <w:r>
        <w:rPr>
          <w:spacing w:val="-2"/>
        </w:rPr>
        <w:t xml:space="preserve"> </w:t>
      </w:r>
      <w:r>
        <w:rPr>
          <w:spacing w:val="-1"/>
        </w:rPr>
        <w:t>the</w:t>
      </w:r>
      <w:r>
        <w:rPr>
          <w:spacing w:val="-2"/>
        </w:rPr>
        <w:t xml:space="preserve"> </w:t>
      </w:r>
      <w:r>
        <w:rPr>
          <w:spacing w:val="-1"/>
        </w:rPr>
        <w:t xml:space="preserve">landmark study </w:t>
      </w:r>
      <w:r>
        <w:rPr>
          <w:spacing w:val="-2"/>
        </w:rPr>
        <w:t xml:space="preserve">commissioned </w:t>
      </w:r>
      <w:r>
        <w:rPr>
          <w:spacing w:val="-1"/>
        </w:rPr>
        <w:t xml:space="preserve">by </w:t>
      </w:r>
      <w:r>
        <w:rPr>
          <w:spacing w:val="-2"/>
        </w:rPr>
        <w:t>UNCF-</w:t>
      </w:r>
      <w:r>
        <w:rPr>
          <w:spacing w:val="-1"/>
        </w:rPr>
        <w:t xml:space="preserve"> </w:t>
      </w:r>
      <w:r>
        <w:rPr>
          <w:spacing w:val="-2"/>
        </w:rPr>
        <w:t>“HBCUs</w:t>
      </w:r>
      <w:r>
        <w:rPr>
          <w:spacing w:val="-1"/>
        </w:rPr>
        <w:t xml:space="preserve"> Make</w:t>
      </w:r>
      <w:r>
        <w:rPr>
          <w:spacing w:val="47"/>
        </w:rPr>
        <w:t xml:space="preserve"> </w:t>
      </w:r>
      <w:r>
        <w:rPr>
          <w:spacing w:val="-2"/>
        </w:rPr>
        <w:t>America</w:t>
      </w:r>
      <w:r>
        <w:rPr>
          <w:spacing w:val="-1"/>
        </w:rPr>
        <w:t xml:space="preserve"> Strong: The Positive </w:t>
      </w:r>
      <w:r>
        <w:rPr>
          <w:spacing w:val="-2"/>
        </w:rPr>
        <w:t>Economic</w:t>
      </w:r>
      <w:r>
        <w:rPr>
          <w:spacing w:val="-1"/>
        </w:rPr>
        <w:t xml:space="preserve"> Impact of Historically Black Colleges Universities.” This study,</w:t>
      </w:r>
      <w:r>
        <w:rPr>
          <w:spacing w:val="33"/>
        </w:rPr>
        <w:t xml:space="preserve"> </w:t>
      </w:r>
      <w:r>
        <w:rPr>
          <w:spacing w:val="-1"/>
        </w:rPr>
        <w:t>based on 2014 data, is included as an attachment. Additionally, please find below</w:t>
      </w:r>
      <w:r>
        <w:rPr>
          <w:spacing w:val="-2"/>
        </w:rPr>
        <w:t xml:space="preserve"> </w:t>
      </w:r>
      <w:r>
        <w:rPr>
          <w:spacing w:val="-1"/>
        </w:rPr>
        <w:t xml:space="preserve">more </w:t>
      </w:r>
      <w:r>
        <w:rPr>
          <w:spacing w:val="-2"/>
        </w:rPr>
        <w:t xml:space="preserve">NSU </w:t>
      </w:r>
      <w:r>
        <w:rPr>
          <w:spacing w:val="-1"/>
        </w:rPr>
        <w:t>activities</w:t>
      </w:r>
      <w:r>
        <w:rPr>
          <w:spacing w:val="24"/>
        </w:rPr>
        <w:t xml:space="preserve"> </w:t>
      </w:r>
      <w:r>
        <w:rPr>
          <w:spacing w:val="-1"/>
        </w:rPr>
        <w:t>that positively impact the economic development of the Coastal Virginia region.</w:t>
      </w:r>
    </w:p>
    <w:p w14:paraId="3F10B0F6" w14:textId="77777777" w:rsidR="00F903C3" w:rsidRDefault="00F903C3">
      <w:pPr>
        <w:spacing w:before="8"/>
        <w:rPr>
          <w:rFonts w:ascii="Arial" w:eastAsia="Arial" w:hAnsi="Arial" w:cs="Arial"/>
          <w:sz w:val="19"/>
          <w:szCs w:val="19"/>
        </w:rPr>
      </w:pPr>
    </w:p>
    <w:p w14:paraId="7E61AAE0" w14:textId="77777777" w:rsidR="00F903C3" w:rsidRDefault="00574C7F">
      <w:pPr>
        <w:pStyle w:val="Heading4"/>
        <w:rPr>
          <w:b w:val="0"/>
          <w:bCs w:val="0"/>
        </w:rPr>
      </w:pPr>
      <w:r>
        <w:rPr>
          <w:spacing w:val="-2"/>
        </w:rPr>
        <w:t xml:space="preserve">Entrepreneurship </w:t>
      </w:r>
      <w:r>
        <w:rPr>
          <w:spacing w:val="-1"/>
        </w:rPr>
        <w:t>and</w:t>
      </w:r>
      <w:r>
        <w:rPr>
          <w:spacing w:val="-2"/>
        </w:rPr>
        <w:t xml:space="preserve"> Community</w:t>
      </w:r>
      <w:r>
        <w:rPr>
          <w:spacing w:val="-1"/>
        </w:rPr>
        <w:t xml:space="preserve"> </w:t>
      </w:r>
      <w:r>
        <w:rPr>
          <w:spacing w:val="-2"/>
        </w:rPr>
        <w:t>Engagement</w:t>
      </w:r>
    </w:p>
    <w:p w14:paraId="03E54798" w14:textId="77777777" w:rsidR="00F903C3" w:rsidRDefault="00574C7F">
      <w:pPr>
        <w:pStyle w:val="BodyText"/>
        <w:spacing w:before="34"/>
        <w:ind w:right="332"/>
      </w:pPr>
      <w:r>
        <w:rPr>
          <w:spacing w:val="-1"/>
        </w:rPr>
        <w:t xml:space="preserve">The School of Business engages the </w:t>
      </w:r>
      <w:r>
        <w:rPr>
          <w:spacing w:val="-2"/>
        </w:rPr>
        <w:t>Hampton</w:t>
      </w:r>
      <w:r>
        <w:rPr>
          <w:spacing w:val="-1"/>
        </w:rPr>
        <w:t xml:space="preserve"> Roads region’s </w:t>
      </w:r>
      <w:r>
        <w:rPr>
          <w:spacing w:val="-2"/>
        </w:rPr>
        <w:t>communities</w:t>
      </w:r>
      <w:r>
        <w:rPr>
          <w:spacing w:val="-1"/>
        </w:rPr>
        <w:t xml:space="preserve"> by promoting the</w:t>
      </w:r>
      <w:r>
        <w:rPr>
          <w:spacing w:val="46"/>
        </w:rPr>
        <w:t xml:space="preserve"> </w:t>
      </w:r>
      <w:r>
        <w:rPr>
          <w:spacing w:val="-1"/>
        </w:rPr>
        <w:t>participation of under-served groups in entrepreneurship and workforce training to</w:t>
      </w:r>
      <w:r>
        <w:rPr>
          <w:spacing w:val="-3"/>
        </w:rPr>
        <w:t xml:space="preserve"> </w:t>
      </w:r>
      <w:r>
        <w:rPr>
          <w:rFonts w:cs="Arial"/>
          <w:b/>
          <w:bCs/>
          <w:spacing w:val="-1"/>
        </w:rPr>
        <w:t>transform</w:t>
      </w:r>
      <w:r>
        <w:rPr>
          <w:rFonts w:cs="Arial"/>
          <w:b/>
          <w:bCs/>
          <w:spacing w:val="-2"/>
        </w:rPr>
        <w:t xml:space="preserve"> </w:t>
      </w:r>
      <w:r>
        <w:rPr>
          <w:spacing w:val="-1"/>
        </w:rPr>
        <w:t>lives and</w:t>
      </w:r>
      <w:r>
        <w:rPr>
          <w:spacing w:val="25"/>
        </w:rPr>
        <w:t xml:space="preserve"> </w:t>
      </w:r>
      <w:r>
        <w:rPr>
          <w:spacing w:val="-1"/>
        </w:rPr>
        <w:t xml:space="preserve">the business environment, thereby creating </w:t>
      </w:r>
      <w:r>
        <w:t>a</w:t>
      </w:r>
      <w:r>
        <w:rPr>
          <w:spacing w:val="-1"/>
        </w:rPr>
        <w:t xml:space="preserve"> more </w:t>
      </w:r>
      <w:r>
        <w:rPr>
          <w:rFonts w:cs="Arial"/>
          <w:b/>
          <w:bCs/>
          <w:spacing w:val="-2"/>
        </w:rPr>
        <w:t>equitable</w:t>
      </w:r>
      <w:r>
        <w:rPr>
          <w:rFonts w:cs="Arial"/>
          <w:b/>
          <w:bCs/>
          <w:spacing w:val="-1"/>
        </w:rPr>
        <w:t xml:space="preserve"> </w:t>
      </w:r>
      <w:r>
        <w:rPr>
          <w:spacing w:val="-1"/>
        </w:rPr>
        <w:t>society.</w:t>
      </w:r>
    </w:p>
    <w:p w14:paraId="0DF83B35" w14:textId="77777777" w:rsidR="00F903C3" w:rsidRDefault="00F903C3">
      <w:pPr>
        <w:spacing w:before="2"/>
        <w:rPr>
          <w:rFonts w:ascii="Arial" w:eastAsia="Arial" w:hAnsi="Arial" w:cs="Arial"/>
          <w:sz w:val="20"/>
          <w:szCs w:val="20"/>
        </w:rPr>
      </w:pPr>
    </w:p>
    <w:p w14:paraId="07042172" w14:textId="77777777" w:rsidR="00F903C3" w:rsidRDefault="00574C7F">
      <w:pPr>
        <w:pStyle w:val="Heading4"/>
        <w:numPr>
          <w:ilvl w:val="1"/>
          <w:numId w:val="4"/>
        </w:numPr>
        <w:tabs>
          <w:tab w:val="left" w:pos="839"/>
        </w:tabs>
        <w:spacing w:line="244" w:lineRule="exact"/>
        <w:rPr>
          <w:b w:val="0"/>
          <w:bCs w:val="0"/>
        </w:rPr>
      </w:pPr>
      <w:r>
        <w:rPr>
          <w:spacing w:val="-1"/>
        </w:rPr>
        <w:t>Norfolk</w:t>
      </w:r>
      <w:r>
        <w:rPr>
          <w:spacing w:val="-2"/>
        </w:rPr>
        <w:t xml:space="preserve"> </w:t>
      </w:r>
      <w:r>
        <w:rPr>
          <w:spacing w:val="-1"/>
        </w:rPr>
        <w:t>State</w:t>
      </w:r>
      <w:r>
        <w:rPr>
          <w:spacing w:val="-2"/>
        </w:rPr>
        <w:t xml:space="preserve"> </w:t>
      </w:r>
      <w:r>
        <w:rPr>
          <w:spacing w:val="-1"/>
        </w:rPr>
        <w:t>University</w:t>
      </w:r>
      <w:r>
        <w:rPr>
          <w:spacing w:val="-2"/>
        </w:rPr>
        <w:t xml:space="preserve"> </w:t>
      </w:r>
      <w:r>
        <w:rPr>
          <w:spacing w:val="-1"/>
        </w:rPr>
        <w:t>Innovation Center</w:t>
      </w:r>
    </w:p>
    <w:p w14:paraId="4483C6F0" w14:textId="77777777" w:rsidR="00F903C3" w:rsidRDefault="00574C7F">
      <w:pPr>
        <w:pStyle w:val="BodyText"/>
        <w:spacing w:line="275" w:lineRule="auto"/>
        <w:ind w:left="839" w:right="207"/>
      </w:pPr>
      <w:r>
        <w:rPr>
          <w:spacing w:val="-1"/>
        </w:rPr>
        <w:t xml:space="preserve">The Norfolk State University Innovation Center </w:t>
      </w:r>
      <w:r>
        <w:rPr>
          <w:spacing w:val="-2"/>
        </w:rPr>
        <w:t>(NSUIC),</w:t>
      </w:r>
      <w:r>
        <w:rPr>
          <w:spacing w:val="-1"/>
        </w:rPr>
        <w:t xml:space="preserve"> established in 2020 on the Main in</w:t>
      </w:r>
      <w:r>
        <w:rPr>
          <w:spacing w:val="31"/>
        </w:rPr>
        <w:t xml:space="preserve"> </w:t>
      </w:r>
      <w:r>
        <w:rPr>
          <w:spacing w:val="-1"/>
        </w:rPr>
        <w:t>Norfolk, addresses the</w:t>
      </w:r>
      <w:r>
        <w:rPr>
          <w:spacing w:val="-2"/>
        </w:rPr>
        <w:t xml:space="preserve"> </w:t>
      </w:r>
      <w:r>
        <w:rPr>
          <w:spacing w:val="-1"/>
        </w:rPr>
        <w:t>various issues under-represented</w:t>
      </w:r>
      <w:r>
        <w:rPr>
          <w:spacing w:val="-2"/>
        </w:rPr>
        <w:t xml:space="preserve"> </w:t>
      </w:r>
      <w:r>
        <w:rPr>
          <w:spacing w:val="-1"/>
        </w:rPr>
        <w:t>minority groups, women, and veterans</w:t>
      </w:r>
    </w:p>
    <w:p w14:paraId="0E73CBB1" w14:textId="77777777" w:rsidR="00F903C3" w:rsidRDefault="00F903C3">
      <w:pPr>
        <w:spacing w:line="275" w:lineRule="auto"/>
        <w:sectPr w:rsidR="00F903C3">
          <w:pgSz w:w="12240" w:h="15840"/>
          <w:pgMar w:top="1400" w:right="1300" w:bottom="1180" w:left="1340" w:header="0" w:footer="1000" w:gutter="0"/>
          <w:cols w:space="720"/>
        </w:sectPr>
      </w:pPr>
    </w:p>
    <w:p w14:paraId="0B5A0B5D" w14:textId="77777777" w:rsidR="00F903C3" w:rsidRDefault="00574C7F">
      <w:pPr>
        <w:pStyle w:val="BodyText"/>
        <w:spacing w:before="58" w:line="275" w:lineRule="auto"/>
        <w:ind w:left="839" w:right="189"/>
      </w:pPr>
      <w:r>
        <w:rPr>
          <w:spacing w:val="-1"/>
        </w:rPr>
        <w:lastRenderedPageBreak/>
        <w:t>face in entrepreneurship.</w:t>
      </w:r>
      <w:r>
        <w:rPr>
          <w:spacing w:val="54"/>
        </w:rPr>
        <w:t xml:space="preserve"> </w:t>
      </w:r>
      <w:r>
        <w:rPr>
          <w:spacing w:val="-2"/>
        </w:rPr>
        <w:t xml:space="preserve">NSUIC </w:t>
      </w:r>
      <w:r>
        <w:rPr>
          <w:spacing w:val="-1"/>
        </w:rPr>
        <w:t>will continue</w:t>
      </w:r>
      <w:r>
        <w:rPr>
          <w:spacing w:val="-2"/>
        </w:rPr>
        <w:t xml:space="preserve"> </w:t>
      </w:r>
      <w:r>
        <w:rPr>
          <w:spacing w:val="-1"/>
        </w:rPr>
        <w:t>its effort to</w:t>
      </w:r>
      <w:r>
        <w:rPr>
          <w:spacing w:val="-2"/>
        </w:rPr>
        <w:t xml:space="preserve"> </w:t>
      </w:r>
      <w:r>
        <w:rPr>
          <w:spacing w:val="-1"/>
        </w:rPr>
        <w:t>increase</w:t>
      </w:r>
      <w:r>
        <w:rPr>
          <w:spacing w:val="-2"/>
        </w:rPr>
        <w:t xml:space="preserve"> </w:t>
      </w:r>
      <w:r>
        <w:rPr>
          <w:spacing w:val="-1"/>
        </w:rPr>
        <w:t>the</w:t>
      </w:r>
      <w:r>
        <w:rPr>
          <w:spacing w:val="-2"/>
        </w:rPr>
        <w:t xml:space="preserve"> </w:t>
      </w:r>
      <w:r>
        <w:rPr>
          <w:spacing w:val="-1"/>
        </w:rPr>
        <w:t>number of businesses</w:t>
      </w:r>
      <w:r>
        <w:rPr>
          <w:spacing w:val="29"/>
        </w:rPr>
        <w:t xml:space="preserve"> </w:t>
      </w:r>
      <w:r>
        <w:rPr>
          <w:spacing w:val="-1"/>
        </w:rPr>
        <w:t xml:space="preserve">owned by these under-served groups through workshop training and mentoring on: (1) </w:t>
      </w:r>
      <w:r>
        <w:rPr>
          <w:spacing w:val="-2"/>
        </w:rPr>
        <w:t>marketing</w:t>
      </w:r>
      <w:r>
        <w:rPr>
          <w:spacing w:val="34"/>
        </w:rPr>
        <w:t xml:space="preserve"> </w:t>
      </w:r>
      <w:r>
        <w:rPr>
          <w:spacing w:val="-1"/>
        </w:rPr>
        <w:t xml:space="preserve">and networking with vendors, venture capitalists and </w:t>
      </w:r>
      <w:r>
        <w:rPr>
          <w:spacing w:val="-2"/>
        </w:rPr>
        <w:t>commercial</w:t>
      </w:r>
      <w:r>
        <w:rPr>
          <w:spacing w:val="-1"/>
        </w:rPr>
        <w:t xml:space="preserve"> financial institutions, peer</w:t>
      </w:r>
      <w:r>
        <w:rPr>
          <w:spacing w:val="30"/>
        </w:rPr>
        <w:t xml:space="preserve"> </w:t>
      </w:r>
      <w:r>
        <w:rPr>
          <w:spacing w:val="-1"/>
        </w:rPr>
        <w:t>companies, etc.</w:t>
      </w:r>
    </w:p>
    <w:p w14:paraId="18729BE5" w14:textId="77777777" w:rsidR="00F903C3" w:rsidRDefault="00F903C3">
      <w:pPr>
        <w:rPr>
          <w:rFonts w:ascii="Arial" w:eastAsia="Arial" w:hAnsi="Arial" w:cs="Arial"/>
          <w:sz w:val="20"/>
          <w:szCs w:val="20"/>
        </w:rPr>
      </w:pPr>
    </w:p>
    <w:p w14:paraId="7FD36100" w14:textId="77777777" w:rsidR="00F903C3" w:rsidRDefault="00F903C3">
      <w:pPr>
        <w:spacing w:before="8"/>
        <w:rPr>
          <w:rFonts w:ascii="Arial" w:eastAsia="Arial" w:hAnsi="Arial" w:cs="Arial"/>
          <w:sz w:val="17"/>
          <w:szCs w:val="17"/>
        </w:rPr>
      </w:pPr>
    </w:p>
    <w:p w14:paraId="6B3D41C5" w14:textId="77777777" w:rsidR="00F903C3" w:rsidRDefault="00574C7F">
      <w:pPr>
        <w:pStyle w:val="Heading4"/>
        <w:numPr>
          <w:ilvl w:val="1"/>
          <w:numId w:val="4"/>
        </w:numPr>
        <w:tabs>
          <w:tab w:val="left" w:pos="839"/>
        </w:tabs>
        <w:spacing w:line="244" w:lineRule="exact"/>
        <w:rPr>
          <w:b w:val="0"/>
          <w:bCs w:val="0"/>
        </w:rPr>
      </w:pPr>
      <w:r>
        <w:rPr>
          <w:spacing w:val="-2"/>
        </w:rPr>
        <w:t>Hampton</w:t>
      </w:r>
      <w:r>
        <w:rPr>
          <w:spacing w:val="-1"/>
        </w:rPr>
        <w:t xml:space="preserve"> Roads</w:t>
      </w:r>
      <w:r>
        <w:rPr>
          <w:spacing w:val="-2"/>
        </w:rPr>
        <w:t xml:space="preserve"> </w:t>
      </w:r>
      <w:r>
        <w:rPr>
          <w:spacing w:val="-1"/>
        </w:rPr>
        <w:t>Alliance</w:t>
      </w:r>
    </w:p>
    <w:p w14:paraId="28111DAD" w14:textId="77777777" w:rsidR="00F903C3" w:rsidRDefault="00574C7F">
      <w:pPr>
        <w:pStyle w:val="BodyText"/>
        <w:spacing w:line="275" w:lineRule="auto"/>
        <w:ind w:left="839" w:right="189"/>
      </w:pPr>
      <w:r>
        <w:rPr>
          <w:spacing w:val="-1"/>
        </w:rPr>
        <w:t xml:space="preserve">The School of Business is representing Norfolk State University as </w:t>
      </w:r>
      <w:r>
        <w:t>a</w:t>
      </w:r>
      <w:r>
        <w:rPr>
          <w:spacing w:val="-1"/>
        </w:rPr>
        <w:t xml:space="preserve"> </w:t>
      </w:r>
      <w:r>
        <w:rPr>
          <w:spacing w:val="-2"/>
        </w:rPr>
        <w:t>member</w:t>
      </w:r>
      <w:r>
        <w:rPr>
          <w:spacing w:val="-1"/>
        </w:rPr>
        <w:t xml:space="preserve"> of the</w:t>
      </w:r>
      <w:r>
        <w:rPr>
          <w:spacing w:val="-3"/>
        </w:rPr>
        <w:t xml:space="preserve"> </w:t>
      </w:r>
      <w:r>
        <w:rPr>
          <w:b/>
          <w:spacing w:val="-2"/>
        </w:rPr>
        <w:t>Hampton</w:t>
      </w:r>
      <w:r>
        <w:rPr>
          <w:b/>
          <w:spacing w:val="43"/>
        </w:rPr>
        <w:t xml:space="preserve"> </w:t>
      </w:r>
      <w:r>
        <w:rPr>
          <w:b/>
          <w:spacing w:val="-1"/>
        </w:rPr>
        <w:t>Roads</w:t>
      </w:r>
      <w:r>
        <w:rPr>
          <w:b/>
          <w:spacing w:val="-2"/>
        </w:rPr>
        <w:t xml:space="preserve"> </w:t>
      </w:r>
      <w:r>
        <w:rPr>
          <w:b/>
          <w:spacing w:val="-1"/>
        </w:rPr>
        <w:t>Alliance</w:t>
      </w:r>
      <w:r>
        <w:rPr>
          <w:spacing w:val="-1"/>
        </w:rPr>
        <w:t xml:space="preserve">, which includes </w:t>
      </w:r>
      <w:r>
        <w:rPr>
          <w:spacing w:val="-2"/>
        </w:rPr>
        <w:t>Hampton</w:t>
      </w:r>
      <w:r>
        <w:rPr>
          <w:spacing w:val="-1"/>
        </w:rPr>
        <w:t xml:space="preserve"> University and the Urban League.</w:t>
      </w:r>
      <w:r>
        <w:rPr>
          <w:spacing w:val="54"/>
        </w:rPr>
        <w:t xml:space="preserve"> </w:t>
      </w:r>
      <w:r>
        <w:rPr>
          <w:spacing w:val="-1"/>
        </w:rPr>
        <w:t>One of the</w:t>
      </w:r>
      <w:r>
        <w:t xml:space="preserve"> </w:t>
      </w:r>
      <w:r>
        <w:rPr>
          <w:spacing w:val="-1"/>
        </w:rPr>
        <w:t>goals of</w:t>
      </w:r>
      <w:r>
        <w:rPr>
          <w:spacing w:val="26"/>
        </w:rPr>
        <w:t xml:space="preserve"> </w:t>
      </w:r>
      <w:r>
        <w:rPr>
          <w:spacing w:val="-1"/>
        </w:rPr>
        <w:t>the Alliance is to increase minority business resilience through mentorships and minority supplier</w:t>
      </w:r>
      <w:r>
        <w:rPr>
          <w:spacing w:val="30"/>
        </w:rPr>
        <w:t xml:space="preserve"> </w:t>
      </w:r>
      <w:r>
        <w:rPr>
          <w:spacing w:val="-1"/>
        </w:rPr>
        <w:t>database.</w:t>
      </w:r>
      <w:r>
        <w:rPr>
          <w:spacing w:val="54"/>
        </w:rPr>
        <w:t xml:space="preserve"> </w:t>
      </w:r>
      <w:r>
        <w:rPr>
          <w:spacing w:val="-1"/>
        </w:rPr>
        <w:t>The Alliance will aggressively support and grow</w:t>
      </w:r>
      <w:r>
        <w:rPr>
          <w:spacing w:val="-2"/>
        </w:rPr>
        <w:t xml:space="preserve"> </w:t>
      </w:r>
      <w:r>
        <w:rPr>
          <w:spacing w:val="-1"/>
        </w:rPr>
        <w:t>minority entrepreneurs, startups, and</w:t>
      </w:r>
      <w:r>
        <w:rPr>
          <w:spacing w:val="27"/>
        </w:rPr>
        <w:t xml:space="preserve"> </w:t>
      </w:r>
      <w:r>
        <w:rPr>
          <w:spacing w:val="-1"/>
        </w:rPr>
        <w:t>small businesses, through the following actions:</w:t>
      </w:r>
    </w:p>
    <w:p w14:paraId="33AC3A1C" w14:textId="77777777" w:rsidR="00F903C3" w:rsidRDefault="00F903C3">
      <w:pPr>
        <w:spacing w:before="8"/>
        <w:rPr>
          <w:rFonts w:ascii="Arial" w:eastAsia="Arial" w:hAnsi="Arial" w:cs="Arial"/>
          <w:sz w:val="24"/>
          <w:szCs w:val="24"/>
        </w:rPr>
      </w:pPr>
    </w:p>
    <w:p w14:paraId="713E09DA" w14:textId="77777777" w:rsidR="00F903C3" w:rsidRDefault="00574C7F">
      <w:pPr>
        <w:pStyle w:val="BodyText"/>
        <w:numPr>
          <w:ilvl w:val="0"/>
          <w:numId w:val="3"/>
        </w:numPr>
        <w:tabs>
          <w:tab w:val="left" w:pos="1199"/>
        </w:tabs>
      </w:pPr>
      <w:r>
        <w:rPr>
          <w:spacing w:val="-1"/>
        </w:rPr>
        <w:t>Inventory all existing minority support services and resources in the region</w:t>
      </w:r>
    </w:p>
    <w:p w14:paraId="740CED8C" w14:textId="77777777" w:rsidR="00F903C3" w:rsidRDefault="00F903C3">
      <w:pPr>
        <w:spacing w:before="2"/>
        <w:rPr>
          <w:rFonts w:ascii="Arial" w:eastAsia="Arial" w:hAnsi="Arial" w:cs="Arial"/>
          <w:sz w:val="17"/>
          <w:szCs w:val="17"/>
        </w:rPr>
      </w:pPr>
    </w:p>
    <w:p w14:paraId="2F020FB8" w14:textId="77777777" w:rsidR="00F903C3" w:rsidRDefault="00574C7F">
      <w:pPr>
        <w:pStyle w:val="BodyText"/>
        <w:numPr>
          <w:ilvl w:val="0"/>
          <w:numId w:val="3"/>
        </w:numPr>
        <w:tabs>
          <w:tab w:val="left" w:pos="1199"/>
        </w:tabs>
      </w:pPr>
      <w:r>
        <w:rPr>
          <w:spacing w:val="-1"/>
        </w:rPr>
        <w:t xml:space="preserve">Formulate </w:t>
      </w:r>
      <w:r>
        <w:t>a</w:t>
      </w:r>
      <w:r>
        <w:rPr>
          <w:spacing w:val="-1"/>
        </w:rPr>
        <w:t xml:space="preserve"> comprehensive minority supplier support ecosystem</w:t>
      </w:r>
    </w:p>
    <w:p w14:paraId="7D21C30F" w14:textId="77777777" w:rsidR="00F903C3" w:rsidRDefault="00F903C3">
      <w:pPr>
        <w:spacing w:before="7"/>
        <w:rPr>
          <w:rFonts w:ascii="Arial" w:eastAsia="Arial" w:hAnsi="Arial" w:cs="Arial"/>
          <w:sz w:val="17"/>
          <w:szCs w:val="17"/>
        </w:rPr>
      </w:pPr>
    </w:p>
    <w:p w14:paraId="1344FFA7" w14:textId="77777777" w:rsidR="00F903C3" w:rsidRDefault="00574C7F">
      <w:pPr>
        <w:pStyle w:val="BodyText"/>
        <w:numPr>
          <w:ilvl w:val="0"/>
          <w:numId w:val="3"/>
        </w:numPr>
        <w:tabs>
          <w:tab w:val="left" w:pos="1199"/>
        </w:tabs>
        <w:ind w:right="598"/>
        <w:jc w:val="both"/>
      </w:pPr>
      <w:r>
        <w:rPr>
          <w:spacing w:val="-1"/>
        </w:rPr>
        <w:t>Develop</w:t>
      </w:r>
      <w:r>
        <w:rPr>
          <w:spacing w:val="-2"/>
        </w:rPr>
        <w:t xml:space="preserve"> </w:t>
      </w:r>
      <w:r>
        <w:rPr>
          <w:spacing w:val="-1"/>
        </w:rPr>
        <w:t>an</w:t>
      </w:r>
      <w:r>
        <w:rPr>
          <w:spacing w:val="-2"/>
        </w:rPr>
        <w:t xml:space="preserve"> </w:t>
      </w:r>
      <w:r>
        <w:rPr>
          <w:spacing w:val="-1"/>
        </w:rPr>
        <w:t>online</w:t>
      </w:r>
      <w:r>
        <w:rPr>
          <w:spacing w:val="-2"/>
        </w:rPr>
        <w:t xml:space="preserve"> </w:t>
      </w:r>
      <w:r>
        <w:rPr>
          <w:spacing w:val="-1"/>
        </w:rPr>
        <w:t>minority supplier database</w:t>
      </w:r>
      <w:r>
        <w:rPr>
          <w:spacing w:val="-2"/>
        </w:rPr>
        <w:t xml:space="preserve"> </w:t>
      </w:r>
      <w:r>
        <w:rPr>
          <w:spacing w:val="-1"/>
        </w:rPr>
        <w:t>that would</w:t>
      </w:r>
      <w:r>
        <w:rPr>
          <w:spacing w:val="-2"/>
        </w:rPr>
        <w:t xml:space="preserve"> </w:t>
      </w:r>
      <w:r>
        <w:rPr>
          <w:spacing w:val="-1"/>
        </w:rPr>
        <w:t>provide</w:t>
      </w:r>
      <w:r>
        <w:rPr>
          <w:spacing w:val="-2"/>
        </w:rPr>
        <w:t xml:space="preserve"> </w:t>
      </w:r>
      <w:r>
        <w:rPr>
          <w:spacing w:val="-1"/>
        </w:rPr>
        <w:t>information</w:t>
      </w:r>
      <w:r>
        <w:rPr>
          <w:spacing w:val="-2"/>
        </w:rPr>
        <w:t xml:space="preserve"> </w:t>
      </w:r>
      <w:r>
        <w:rPr>
          <w:spacing w:val="-1"/>
        </w:rPr>
        <w:t>and</w:t>
      </w:r>
      <w:r>
        <w:rPr>
          <w:spacing w:val="-2"/>
        </w:rPr>
        <w:t xml:space="preserve"> </w:t>
      </w:r>
      <w:r>
        <w:rPr>
          <w:spacing w:val="-1"/>
        </w:rPr>
        <w:t>links to</w:t>
      </w:r>
      <w:r>
        <w:rPr>
          <w:spacing w:val="30"/>
        </w:rPr>
        <w:t xml:space="preserve"> </w:t>
      </w:r>
      <w:r>
        <w:rPr>
          <w:spacing w:val="-1"/>
        </w:rPr>
        <w:t>state/federal grants, ongoing</w:t>
      </w:r>
      <w:r>
        <w:rPr>
          <w:spacing w:val="-2"/>
        </w:rPr>
        <w:t xml:space="preserve"> </w:t>
      </w:r>
      <w:r>
        <w:rPr>
          <w:spacing w:val="-1"/>
        </w:rPr>
        <w:t>assistance, peer-to-peer networking, business-to-business</w:t>
      </w:r>
      <w:r>
        <w:rPr>
          <w:spacing w:val="25"/>
        </w:rPr>
        <w:t xml:space="preserve"> </w:t>
      </w:r>
      <w:r>
        <w:rPr>
          <w:spacing w:val="-1"/>
        </w:rPr>
        <w:t>marketing</w:t>
      </w:r>
      <w:r>
        <w:rPr>
          <w:spacing w:val="-2"/>
        </w:rPr>
        <w:t xml:space="preserve"> </w:t>
      </w:r>
      <w:r>
        <w:rPr>
          <w:spacing w:val="-1"/>
        </w:rPr>
        <w:t>assistance, training, etc.</w:t>
      </w:r>
    </w:p>
    <w:p w14:paraId="59105E0B" w14:textId="77777777" w:rsidR="00F903C3" w:rsidRDefault="00F903C3">
      <w:pPr>
        <w:spacing w:before="2"/>
        <w:rPr>
          <w:rFonts w:ascii="Arial" w:eastAsia="Arial" w:hAnsi="Arial" w:cs="Arial"/>
          <w:sz w:val="17"/>
          <w:szCs w:val="17"/>
        </w:rPr>
      </w:pPr>
    </w:p>
    <w:p w14:paraId="63F4A48F" w14:textId="77777777" w:rsidR="00F903C3" w:rsidRDefault="00574C7F">
      <w:pPr>
        <w:pStyle w:val="BodyText"/>
        <w:numPr>
          <w:ilvl w:val="0"/>
          <w:numId w:val="3"/>
        </w:numPr>
        <w:tabs>
          <w:tab w:val="left" w:pos="1199"/>
        </w:tabs>
      </w:pPr>
      <w:r>
        <w:rPr>
          <w:spacing w:val="-1"/>
        </w:rPr>
        <w:t>Profile minority firms and their contact information.</w:t>
      </w:r>
    </w:p>
    <w:p w14:paraId="3B59F69D" w14:textId="77777777" w:rsidR="00F903C3" w:rsidRDefault="00F903C3">
      <w:pPr>
        <w:spacing w:before="7"/>
        <w:rPr>
          <w:rFonts w:ascii="Arial" w:eastAsia="Arial" w:hAnsi="Arial" w:cs="Arial"/>
          <w:sz w:val="17"/>
          <w:szCs w:val="17"/>
        </w:rPr>
      </w:pPr>
    </w:p>
    <w:p w14:paraId="0556B7C3" w14:textId="77777777" w:rsidR="00F903C3" w:rsidRDefault="00574C7F">
      <w:pPr>
        <w:pStyle w:val="Heading4"/>
        <w:rPr>
          <w:b w:val="0"/>
          <w:bCs w:val="0"/>
        </w:rPr>
      </w:pPr>
      <w:r>
        <w:rPr>
          <w:spacing w:val="-1"/>
        </w:rPr>
        <w:t>Hodge</w:t>
      </w:r>
      <w:r>
        <w:rPr>
          <w:spacing w:val="-2"/>
        </w:rPr>
        <w:t xml:space="preserve"> </w:t>
      </w:r>
      <w:r>
        <w:rPr>
          <w:spacing w:val="-1"/>
        </w:rPr>
        <w:t>Entrepreneurship Center</w:t>
      </w:r>
    </w:p>
    <w:p w14:paraId="6AD45555" w14:textId="77777777" w:rsidR="00F903C3" w:rsidRDefault="00F903C3">
      <w:pPr>
        <w:spacing w:before="1"/>
        <w:rPr>
          <w:rFonts w:ascii="Arial" w:eastAsia="Arial" w:hAnsi="Arial" w:cs="Arial"/>
          <w:b/>
          <w:bCs/>
          <w:sz w:val="20"/>
          <w:szCs w:val="20"/>
        </w:rPr>
      </w:pPr>
    </w:p>
    <w:p w14:paraId="6EDA7F22" w14:textId="77777777" w:rsidR="00F903C3" w:rsidRDefault="00574C7F">
      <w:pPr>
        <w:pStyle w:val="BodyText"/>
        <w:spacing w:line="276" w:lineRule="auto"/>
        <w:ind w:left="839" w:right="257"/>
      </w:pPr>
      <w:r>
        <w:rPr>
          <w:spacing w:val="-1"/>
        </w:rPr>
        <w:t xml:space="preserve">The Hodge Entrepreneurship Center has </w:t>
      </w:r>
      <w:r>
        <w:t>a</w:t>
      </w:r>
      <w:r>
        <w:rPr>
          <w:spacing w:val="-1"/>
        </w:rPr>
        <w:t xml:space="preserve"> mission of</w:t>
      </w:r>
      <w:r>
        <w:rPr>
          <w:spacing w:val="-2"/>
        </w:rPr>
        <w:t xml:space="preserve"> </w:t>
      </w:r>
      <w:r>
        <w:rPr>
          <w:b/>
          <w:spacing w:val="-2"/>
        </w:rPr>
        <w:t>equity</w:t>
      </w:r>
      <w:r>
        <w:rPr>
          <w:b/>
          <w:spacing w:val="-1"/>
        </w:rPr>
        <w:t xml:space="preserve"> </w:t>
      </w:r>
      <w:r>
        <w:rPr>
          <w:spacing w:val="-1"/>
        </w:rPr>
        <w:t xml:space="preserve">and </w:t>
      </w:r>
      <w:r>
        <w:rPr>
          <w:b/>
          <w:spacing w:val="-2"/>
        </w:rPr>
        <w:t>transformation</w:t>
      </w:r>
      <w:r>
        <w:rPr>
          <w:spacing w:val="-2"/>
        </w:rPr>
        <w:t>.</w:t>
      </w:r>
      <w:r>
        <w:rPr>
          <w:spacing w:val="-1"/>
        </w:rPr>
        <w:t xml:space="preserve"> The Center is</w:t>
      </w:r>
      <w:r>
        <w:rPr>
          <w:spacing w:val="51"/>
        </w:rPr>
        <w:t xml:space="preserve"> </w:t>
      </w:r>
      <w:r>
        <w:rPr>
          <w:spacing w:val="-1"/>
        </w:rPr>
        <w:t xml:space="preserve">currently undergoing </w:t>
      </w:r>
      <w:r>
        <w:t>a</w:t>
      </w:r>
      <w:r>
        <w:rPr>
          <w:spacing w:val="-1"/>
        </w:rPr>
        <w:t xml:space="preserve"> major structural change, under </w:t>
      </w:r>
      <w:r>
        <w:t>a</w:t>
      </w:r>
      <w:r>
        <w:rPr>
          <w:spacing w:val="-1"/>
        </w:rPr>
        <w:t xml:space="preserve"> new</w:t>
      </w:r>
      <w:r>
        <w:rPr>
          <w:spacing w:val="-2"/>
        </w:rPr>
        <w:t xml:space="preserve"> </w:t>
      </w:r>
      <w:r>
        <w:rPr>
          <w:spacing w:val="-1"/>
        </w:rPr>
        <w:t>leadership, for promoting the spirit</w:t>
      </w:r>
      <w:r>
        <w:rPr>
          <w:spacing w:val="21"/>
        </w:rPr>
        <w:t xml:space="preserve"> </w:t>
      </w:r>
      <w:r>
        <w:rPr>
          <w:spacing w:val="-1"/>
        </w:rPr>
        <w:t>of entrepreneurship campus wide.</w:t>
      </w:r>
      <w:r>
        <w:rPr>
          <w:spacing w:val="54"/>
        </w:rPr>
        <w:t xml:space="preserve"> </w:t>
      </w:r>
      <w:r>
        <w:rPr>
          <w:spacing w:val="-1"/>
        </w:rPr>
        <w:t xml:space="preserve">All </w:t>
      </w:r>
      <w:r>
        <w:rPr>
          <w:spacing w:val="-2"/>
        </w:rPr>
        <w:t>NSU</w:t>
      </w:r>
      <w:r>
        <w:rPr>
          <w:spacing w:val="-1"/>
        </w:rPr>
        <w:t xml:space="preserve"> students will have equal access to resources and</w:t>
      </w:r>
      <w:r>
        <w:rPr>
          <w:spacing w:val="20"/>
        </w:rPr>
        <w:t xml:space="preserve"> </w:t>
      </w:r>
      <w:r>
        <w:rPr>
          <w:spacing w:val="-1"/>
        </w:rPr>
        <w:t>support programs in the development of their business ideas or concepts, which will spur the</w:t>
      </w:r>
      <w:r>
        <w:rPr>
          <w:spacing w:val="20"/>
        </w:rPr>
        <w:t xml:space="preserve"> </w:t>
      </w:r>
      <w:r>
        <w:rPr>
          <w:spacing w:val="-1"/>
        </w:rPr>
        <w:t xml:space="preserve">growth of entrepreneurship and reduce the entrepreneurial gap between Black </w:t>
      </w:r>
      <w:r>
        <w:rPr>
          <w:spacing w:val="-2"/>
        </w:rPr>
        <w:t>Americans</w:t>
      </w:r>
      <w:r>
        <w:rPr>
          <w:spacing w:val="-1"/>
        </w:rPr>
        <w:t xml:space="preserve"> and</w:t>
      </w:r>
      <w:r>
        <w:rPr>
          <w:spacing w:val="30"/>
        </w:rPr>
        <w:t xml:space="preserve"> </w:t>
      </w:r>
      <w:r>
        <w:rPr>
          <w:spacing w:val="-1"/>
        </w:rPr>
        <w:t xml:space="preserve">Whites </w:t>
      </w:r>
      <w:r>
        <w:rPr>
          <w:spacing w:val="-2"/>
        </w:rPr>
        <w:t>Americans.</w:t>
      </w:r>
    </w:p>
    <w:p w14:paraId="4F4C32DD" w14:textId="77777777" w:rsidR="00F903C3" w:rsidRDefault="00F903C3">
      <w:pPr>
        <w:spacing w:line="276" w:lineRule="auto"/>
        <w:sectPr w:rsidR="00F903C3">
          <w:pgSz w:w="12240" w:h="15840"/>
          <w:pgMar w:top="1400" w:right="1320" w:bottom="1180" w:left="1340" w:header="0" w:footer="1000" w:gutter="0"/>
          <w:cols w:space="720"/>
        </w:sectPr>
      </w:pPr>
    </w:p>
    <w:p w14:paraId="39481756" w14:textId="77777777" w:rsidR="00F903C3" w:rsidRDefault="00F903C3">
      <w:pPr>
        <w:spacing w:before="11"/>
        <w:rPr>
          <w:rFonts w:ascii="Arial" w:eastAsia="Arial" w:hAnsi="Arial" w:cs="Arial"/>
          <w:sz w:val="6"/>
          <w:szCs w:val="6"/>
        </w:rPr>
      </w:pPr>
    </w:p>
    <w:p w14:paraId="1DB409EC" w14:textId="77777777" w:rsidR="00F903C3" w:rsidRDefault="00574C7F">
      <w:pPr>
        <w:spacing w:line="200" w:lineRule="atLeast"/>
        <w:ind w:left="2902"/>
        <w:rPr>
          <w:rFonts w:ascii="Arial" w:eastAsia="Arial" w:hAnsi="Arial" w:cs="Arial"/>
          <w:sz w:val="20"/>
          <w:szCs w:val="20"/>
        </w:rPr>
      </w:pPr>
      <w:r>
        <w:rPr>
          <w:rFonts w:ascii="Arial" w:eastAsia="Arial" w:hAnsi="Arial" w:cs="Arial"/>
          <w:noProof/>
          <w:sz w:val="20"/>
          <w:szCs w:val="20"/>
        </w:rPr>
        <w:drawing>
          <wp:inline distT="0" distB="0" distL="0" distR="0" wp14:anchorId="6234D6B2" wp14:editId="201D5B22">
            <wp:extent cx="1907653" cy="1072896"/>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907653" cy="1072896"/>
                    </a:xfrm>
                    <a:prstGeom prst="rect">
                      <a:avLst/>
                    </a:prstGeom>
                  </pic:spPr>
                </pic:pic>
              </a:graphicData>
            </a:graphic>
          </wp:inline>
        </w:drawing>
      </w:r>
    </w:p>
    <w:p w14:paraId="1EED67BF" w14:textId="77777777" w:rsidR="00F903C3" w:rsidRDefault="00F903C3">
      <w:pPr>
        <w:rPr>
          <w:rFonts w:ascii="Arial" w:eastAsia="Arial" w:hAnsi="Arial" w:cs="Arial"/>
          <w:sz w:val="20"/>
          <w:szCs w:val="20"/>
        </w:rPr>
      </w:pPr>
    </w:p>
    <w:p w14:paraId="14B1C908" w14:textId="77777777" w:rsidR="00F903C3" w:rsidRDefault="00F903C3">
      <w:pPr>
        <w:rPr>
          <w:rFonts w:ascii="Arial" w:eastAsia="Arial" w:hAnsi="Arial" w:cs="Arial"/>
          <w:sz w:val="20"/>
          <w:szCs w:val="20"/>
        </w:rPr>
      </w:pPr>
    </w:p>
    <w:p w14:paraId="0379E5B1" w14:textId="77777777" w:rsidR="00F903C3" w:rsidRDefault="00F903C3">
      <w:pPr>
        <w:rPr>
          <w:rFonts w:ascii="Arial" w:eastAsia="Arial" w:hAnsi="Arial" w:cs="Arial"/>
          <w:sz w:val="20"/>
          <w:szCs w:val="20"/>
        </w:rPr>
      </w:pPr>
    </w:p>
    <w:p w14:paraId="766D6A19" w14:textId="77777777" w:rsidR="00F903C3" w:rsidRDefault="00F903C3">
      <w:pPr>
        <w:rPr>
          <w:rFonts w:ascii="Arial" w:eastAsia="Arial" w:hAnsi="Arial" w:cs="Arial"/>
          <w:sz w:val="20"/>
          <w:szCs w:val="20"/>
        </w:rPr>
      </w:pPr>
    </w:p>
    <w:p w14:paraId="5E8C4721" w14:textId="77777777" w:rsidR="00F903C3" w:rsidRDefault="00F903C3">
      <w:pPr>
        <w:rPr>
          <w:rFonts w:ascii="Arial" w:eastAsia="Arial" w:hAnsi="Arial" w:cs="Arial"/>
          <w:sz w:val="20"/>
          <w:szCs w:val="20"/>
        </w:rPr>
      </w:pPr>
    </w:p>
    <w:p w14:paraId="4691952E" w14:textId="77777777" w:rsidR="00F903C3" w:rsidRDefault="00F903C3">
      <w:pPr>
        <w:rPr>
          <w:rFonts w:ascii="Arial" w:eastAsia="Arial" w:hAnsi="Arial" w:cs="Arial"/>
          <w:sz w:val="20"/>
          <w:szCs w:val="20"/>
        </w:rPr>
      </w:pPr>
    </w:p>
    <w:p w14:paraId="5A14D788" w14:textId="77777777" w:rsidR="00F903C3" w:rsidRDefault="00F903C3">
      <w:pPr>
        <w:rPr>
          <w:rFonts w:ascii="Arial" w:eastAsia="Arial" w:hAnsi="Arial" w:cs="Arial"/>
          <w:sz w:val="20"/>
          <w:szCs w:val="20"/>
        </w:rPr>
      </w:pPr>
    </w:p>
    <w:p w14:paraId="6C9D63BB" w14:textId="77777777" w:rsidR="00F903C3" w:rsidRDefault="00F903C3">
      <w:pPr>
        <w:rPr>
          <w:rFonts w:ascii="Arial" w:eastAsia="Arial" w:hAnsi="Arial" w:cs="Arial"/>
          <w:sz w:val="20"/>
          <w:szCs w:val="20"/>
        </w:rPr>
      </w:pPr>
    </w:p>
    <w:p w14:paraId="6D07E947" w14:textId="77777777" w:rsidR="00F903C3" w:rsidRDefault="00F903C3">
      <w:pPr>
        <w:rPr>
          <w:rFonts w:ascii="Arial" w:eastAsia="Arial" w:hAnsi="Arial" w:cs="Arial"/>
          <w:sz w:val="20"/>
          <w:szCs w:val="20"/>
        </w:rPr>
      </w:pPr>
    </w:p>
    <w:p w14:paraId="638D3BCE" w14:textId="77777777" w:rsidR="00F903C3" w:rsidRDefault="00F903C3">
      <w:pPr>
        <w:rPr>
          <w:rFonts w:ascii="Arial" w:eastAsia="Arial" w:hAnsi="Arial" w:cs="Arial"/>
          <w:sz w:val="20"/>
          <w:szCs w:val="20"/>
        </w:rPr>
      </w:pPr>
    </w:p>
    <w:p w14:paraId="3C3C4725" w14:textId="77777777" w:rsidR="00F903C3" w:rsidRDefault="00F903C3">
      <w:pPr>
        <w:rPr>
          <w:rFonts w:ascii="Arial" w:eastAsia="Arial" w:hAnsi="Arial" w:cs="Arial"/>
          <w:sz w:val="20"/>
          <w:szCs w:val="20"/>
        </w:rPr>
      </w:pPr>
    </w:p>
    <w:p w14:paraId="6F823333" w14:textId="77777777" w:rsidR="00F903C3" w:rsidRDefault="00F903C3">
      <w:pPr>
        <w:rPr>
          <w:rFonts w:ascii="Arial" w:eastAsia="Arial" w:hAnsi="Arial" w:cs="Arial"/>
          <w:sz w:val="20"/>
          <w:szCs w:val="20"/>
        </w:rPr>
      </w:pPr>
    </w:p>
    <w:p w14:paraId="70F326C8" w14:textId="77777777" w:rsidR="00F903C3" w:rsidRDefault="00F903C3">
      <w:pPr>
        <w:rPr>
          <w:rFonts w:ascii="Arial" w:eastAsia="Arial" w:hAnsi="Arial" w:cs="Arial"/>
          <w:sz w:val="20"/>
          <w:szCs w:val="20"/>
        </w:rPr>
      </w:pPr>
    </w:p>
    <w:p w14:paraId="3B23BF37" w14:textId="77777777" w:rsidR="00F903C3" w:rsidRDefault="00574C7F">
      <w:pPr>
        <w:pStyle w:val="Heading1"/>
        <w:spacing w:before="226"/>
        <w:ind w:left="1431" w:right="1428"/>
        <w:jc w:val="center"/>
        <w:rPr>
          <w:b w:val="0"/>
          <w:bCs w:val="0"/>
        </w:rPr>
      </w:pPr>
      <w:bookmarkStart w:id="2" w:name="Section_L_-_EDI_Strategic_Plan"/>
      <w:bookmarkEnd w:id="2"/>
      <w:r>
        <w:rPr>
          <w:color w:val="007A53"/>
          <w:spacing w:val="-1"/>
        </w:rPr>
        <w:t>Equity,</w:t>
      </w:r>
      <w:r>
        <w:rPr>
          <w:color w:val="007A53"/>
          <w:spacing w:val="-2"/>
        </w:rPr>
        <w:t xml:space="preserve"> </w:t>
      </w:r>
      <w:r>
        <w:rPr>
          <w:color w:val="007A53"/>
          <w:spacing w:val="-1"/>
        </w:rPr>
        <w:t>Diversity,</w:t>
      </w:r>
      <w:r>
        <w:rPr>
          <w:color w:val="007A53"/>
          <w:spacing w:val="-2"/>
        </w:rPr>
        <w:t xml:space="preserve"> </w:t>
      </w:r>
      <w:r>
        <w:rPr>
          <w:color w:val="007A53"/>
          <w:spacing w:val="-1"/>
        </w:rPr>
        <w:t>and Inclusion</w:t>
      </w:r>
      <w:r>
        <w:rPr>
          <w:color w:val="007A53"/>
          <w:spacing w:val="29"/>
        </w:rPr>
        <w:t xml:space="preserve"> </w:t>
      </w:r>
      <w:r>
        <w:rPr>
          <w:color w:val="007A53"/>
          <w:spacing w:val="-1"/>
        </w:rPr>
        <w:t>Strategic Plan</w:t>
      </w:r>
    </w:p>
    <w:p w14:paraId="656B84DC" w14:textId="77777777" w:rsidR="00F903C3" w:rsidRDefault="00574C7F">
      <w:pPr>
        <w:spacing w:before="1"/>
        <w:jc w:val="center"/>
        <w:rPr>
          <w:rFonts w:ascii="Arial" w:eastAsia="Arial" w:hAnsi="Arial" w:cs="Arial"/>
          <w:sz w:val="40"/>
          <w:szCs w:val="40"/>
        </w:rPr>
      </w:pPr>
      <w:r>
        <w:rPr>
          <w:rFonts w:ascii="Arial"/>
          <w:b/>
          <w:color w:val="007A53"/>
          <w:spacing w:val="-1"/>
          <w:sz w:val="40"/>
        </w:rPr>
        <w:t>2021-2026</w:t>
      </w:r>
    </w:p>
    <w:p w14:paraId="68D4CAA1" w14:textId="77777777" w:rsidR="00F903C3" w:rsidRDefault="00F903C3">
      <w:pPr>
        <w:jc w:val="center"/>
        <w:rPr>
          <w:rFonts w:ascii="Arial" w:eastAsia="Arial" w:hAnsi="Arial" w:cs="Arial"/>
          <w:sz w:val="40"/>
          <w:szCs w:val="40"/>
        </w:rPr>
        <w:sectPr w:rsidR="00F903C3">
          <w:footerReference w:type="default" r:id="rId13"/>
          <w:pgSz w:w="12240" w:h="15840"/>
          <w:pgMar w:top="1360" w:right="1720" w:bottom="280" w:left="1720" w:header="0" w:footer="0" w:gutter="0"/>
          <w:cols w:space="720"/>
        </w:sectPr>
      </w:pPr>
    </w:p>
    <w:p w14:paraId="466E731B" w14:textId="77777777" w:rsidR="00F903C3" w:rsidRDefault="00574C7F">
      <w:pPr>
        <w:pStyle w:val="Heading2"/>
        <w:spacing w:before="38"/>
        <w:rPr>
          <w:b w:val="0"/>
          <w:bCs w:val="0"/>
        </w:rPr>
      </w:pPr>
      <w:r>
        <w:rPr>
          <w:color w:val="007A53"/>
          <w:spacing w:val="-1"/>
        </w:rPr>
        <w:lastRenderedPageBreak/>
        <w:t>INTRODUCTION:</w:t>
      </w:r>
    </w:p>
    <w:p w14:paraId="1642ACE0" w14:textId="77777777" w:rsidR="00F903C3" w:rsidRDefault="00574C7F">
      <w:pPr>
        <w:pStyle w:val="BodyText"/>
        <w:ind w:right="246"/>
        <w:rPr>
          <w:rFonts w:cs="Arial"/>
        </w:rPr>
      </w:pPr>
      <w:r>
        <w:rPr>
          <w:rFonts w:cs="Arial"/>
          <w:spacing w:val="-1"/>
        </w:rPr>
        <w:t>The</w:t>
      </w:r>
      <w:r>
        <w:rPr>
          <w:rFonts w:cs="Arial"/>
          <w:spacing w:val="-7"/>
        </w:rPr>
        <w:t xml:space="preserve"> </w:t>
      </w:r>
      <w:r>
        <w:rPr>
          <w:rFonts w:cs="Arial"/>
        </w:rPr>
        <w:t>concepts</w:t>
      </w:r>
      <w:r>
        <w:rPr>
          <w:rFonts w:cs="Arial"/>
          <w:spacing w:val="-6"/>
        </w:rPr>
        <w:t xml:space="preserve"> </w:t>
      </w:r>
      <w:r>
        <w:rPr>
          <w:rFonts w:cs="Arial"/>
          <w:spacing w:val="-1"/>
        </w:rPr>
        <w:t>of</w:t>
      </w:r>
      <w:r>
        <w:rPr>
          <w:rFonts w:cs="Arial"/>
          <w:spacing w:val="-6"/>
        </w:rPr>
        <w:t xml:space="preserve"> </w:t>
      </w:r>
      <w:r>
        <w:rPr>
          <w:rFonts w:cs="Arial"/>
        </w:rPr>
        <w:t>equity,</w:t>
      </w:r>
      <w:r>
        <w:rPr>
          <w:rFonts w:cs="Arial"/>
          <w:spacing w:val="-7"/>
        </w:rPr>
        <w:t xml:space="preserve"> </w:t>
      </w:r>
      <w:r>
        <w:rPr>
          <w:rFonts w:cs="Arial"/>
        </w:rPr>
        <w:t>diversity,</w:t>
      </w:r>
      <w:r>
        <w:rPr>
          <w:rFonts w:cs="Arial"/>
          <w:spacing w:val="-7"/>
        </w:rPr>
        <w:t xml:space="preserve"> </w:t>
      </w:r>
      <w:r>
        <w:rPr>
          <w:rFonts w:cs="Arial"/>
          <w:spacing w:val="-1"/>
        </w:rPr>
        <w:t>and</w:t>
      </w:r>
      <w:r>
        <w:rPr>
          <w:rFonts w:cs="Arial"/>
          <w:spacing w:val="-4"/>
        </w:rPr>
        <w:t xml:space="preserve"> </w:t>
      </w:r>
      <w:r>
        <w:rPr>
          <w:rFonts w:cs="Arial"/>
        </w:rPr>
        <w:t>inclusion</w:t>
      </w:r>
      <w:r>
        <w:rPr>
          <w:rFonts w:cs="Arial"/>
          <w:spacing w:val="-7"/>
        </w:rPr>
        <w:t xml:space="preserve"> </w:t>
      </w:r>
      <w:r>
        <w:rPr>
          <w:rFonts w:cs="Arial"/>
        </w:rPr>
        <w:t>are</w:t>
      </w:r>
      <w:r>
        <w:rPr>
          <w:rFonts w:cs="Arial"/>
          <w:spacing w:val="-7"/>
        </w:rPr>
        <w:t xml:space="preserve"> </w:t>
      </w:r>
      <w:r>
        <w:rPr>
          <w:rFonts w:cs="Arial"/>
        </w:rPr>
        <w:t>central</w:t>
      </w:r>
      <w:r>
        <w:rPr>
          <w:rFonts w:cs="Arial"/>
          <w:spacing w:val="-7"/>
        </w:rPr>
        <w:t xml:space="preserve"> </w:t>
      </w:r>
      <w:r>
        <w:rPr>
          <w:rFonts w:cs="Arial"/>
          <w:spacing w:val="1"/>
        </w:rPr>
        <w:t>to</w:t>
      </w:r>
      <w:r>
        <w:rPr>
          <w:rFonts w:cs="Arial"/>
          <w:spacing w:val="-7"/>
        </w:rPr>
        <w:t xml:space="preserve"> </w:t>
      </w:r>
      <w:r>
        <w:rPr>
          <w:rFonts w:cs="Arial"/>
        </w:rPr>
        <w:t>NSU’s</w:t>
      </w:r>
      <w:r>
        <w:rPr>
          <w:rFonts w:cs="Arial"/>
          <w:spacing w:val="-3"/>
        </w:rPr>
        <w:t xml:space="preserve"> </w:t>
      </w:r>
      <w:r>
        <w:rPr>
          <w:rFonts w:cs="Arial"/>
          <w:spacing w:val="-1"/>
        </w:rPr>
        <w:t>academic</w:t>
      </w:r>
      <w:r>
        <w:rPr>
          <w:rFonts w:cs="Arial"/>
          <w:spacing w:val="-5"/>
        </w:rPr>
        <w:t xml:space="preserve"> </w:t>
      </w:r>
      <w:r>
        <w:rPr>
          <w:rFonts w:cs="Arial"/>
        </w:rPr>
        <w:t>mission</w:t>
      </w:r>
      <w:r>
        <w:rPr>
          <w:rFonts w:cs="Arial"/>
          <w:spacing w:val="-7"/>
        </w:rPr>
        <w:t xml:space="preserve"> </w:t>
      </w:r>
      <w:r>
        <w:rPr>
          <w:rFonts w:cs="Arial"/>
        </w:rPr>
        <w:t>and</w:t>
      </w:r>
      <w:r>
        <w:rPr>
          <w:rFonts w:cs="Arial"/>
          <w:spacing w:val="-6"/>
        </w:rPr>
        <w:t xml:space="preserve"> </w:t>
      </w:r>
      <w:r>
        <w:rPr>
          <w:rFonts w:cs="Arial"/>
          <w:spacing w:val="-1"/>
        </w:rPr>
        <w:t>vision.</w:t>
      </w:r>
      <w:r>
        <w:rPr>
          <w:rFonts w:cs="Arial"/>
          <w:spacing w:val="-7"/>
        </w:rPr>
        <w:t xml:space="preserve"> </w:t>
      </w:r>
      <w:r>
        <w:rPr>
          <w:rFonts w:cs="Arial"/>
        </w:rPr>
        <w:t>This</w:t>
      </w:r>
      <w:r>
        <w:rPr>
          <w:rFonts w:cs="Arial"/>
          <w:spacing w:val="-6"/>
        </w:rPr>
        <w:t xml:space="preserve"> </w:t>
      </w:r>
      <w:r>
        <w:rPr>
          <w:rFonts w:cs="Arial"/>
          <w:spacing w:val="-1"/>
        </w:rPr>
        <w:t>Strategic</w:t>
      </w:r>
      <w:r>
        <w:rPr>
          <w:rFonts w:cs="Arial"/>
          <w:spacing w:val="64"/>
          <w:w w:val="99"/>
        </w:rPr>
        <w:t xml:space="preserve"> </w:t>
      </w:r>
      <w:r>
        <w:rPr>
          <w:rFonts w:cs="Arial"/>
        </w:rPr>
        <w:t>Plan</w:t>
      </w:r>
      <w:r>
        <w:rPr>
          <w:rFonts w:cs="Arial"/>
          <w:spacing w:val="-6"/>
        </w:rPr>
        <w:t xml:space="preserve"> </w:t>
      </w:r>
      <w:r>
        <w:rPr>
          <w:rFonts w:cs="Arial"/>
        </w:rPr>
        <w:t>aspires</w:t>
      </w:r>
      <w:r>
        <w:rPr>
          <w:rFonts w:cs="Arial"/>
          <w:spacing w:val="-5"/>
        </w:rPr>
        <w:t xml:space="preserve"> </w:t>
      </w:r>
      <w:r>
        <w:rPr>
          <w:rFonts w:cs="Arial"/>
          <w:spacing w:val="-1"/>
        </w:rPr>
        <w:t>to</w:t>
      </w:r>
      <w:r>
        <w:rPr>
          <w:rFonts w:cs="Arial"/>
          <w:spacing w:val="-5"/>
        </w:rPr>
        <w:t xml:space="preserve"> </w:t>
      </w:r>
      <w:r>
        <w:rPr>
          <w:rFonts w:cs="Arial"/>
          <w:spacing w:val="-1"/>
        </w:rPr>
        <w:t>unify</w:t>
      </w:r>
      <w:r>
        <w:rPr>
          <w:rFonts w:cs="Arial"/>
          <w:spacing w:val="-5"/>
        </w:rPr>
        <w:t xml:space="preserve"> </w:t>
      </w:r>
      <w:r>
        <w:rPr>
          <w:rFonts w:cs="Arial"/>
          <w:spacing w:val="-1"/>
        </w:rPr>
        <w:t>our</w:t>
      </w:r>
      <w:r>
        <w:rPr>
          <w:rFonts w:cs="Arial"/>
          <w:spacing w:val="-3"/>
        </w:rPr>
        <w:t xml:space="preserve"> </w:t>
      </w:r>
      <w:r>
        <w:rPr>
          <w:rFonts w:cs="Arial"/>
          <w:spacing w:val="-1"/>
        </w:rPr>
        <w:t>efforts</w:t>
      </w:r>
      <w:r>
        <w:rPr>
          <w:rFonts w:cs="Arial"/>
          <w:spacing w:val="-5"/>
        </w:rPr>
        <w:t xml:space="preserve"> </w:t>
      </w:r>
      <w:r>
        <w:rPr>
          <w:rFonts w:cs="Arial"/>
          <w:spacing w:val="-1"/>
        </w:rPr>
        <w:t>and</w:t>
      </w:r>
      <w:r>
        <w:rPr>
          <w:rFonts w:cs="Arial"/>
          <w:spacing w:val="-4"/>
        </w:rPr>
        <w:t xml:space="preserve"> </w:t>
      </w:r>
      <w:r>
        <w:rPr>
          <w:rFonts w:cs="Arial"/>
        </w:rPr>
        <w:t>achieve</w:t>
      </w:r>
      <w:r>
        <w:rPr>
          <w:rFonts w:cs="Arial"/>
          <w:spacing w:val="-6"/>
        </w:rPr>
        <w:t xml:space="preserve"> </w:t>
      </w:r>
      <w:r>
        <w:rPr>
          <w:rFonts w:cs="Arial"/>
        </w:rPr>
        <w:t>specific</w:t>
      </w:r>
      <w:r>
        <w:rPr>
          <w:rFonts w:cs="Arial"/>
          <w:spacing w:val="-5"/>
        </w:rPr>
        <w:t xml:space="preserve"> </w:t>
      </w:r>
      <w:r>
        <w:rPr>
          <w:rFonts w:cs="Arial"/>
          <w:spacing w:val="-1"/>
        </w:rPr>
        <w:t>Equity,</w:t>
      </w:r>
      <w:r>
        <w:rPr>
          <w:rFonts w:cs="Arial"/>
          <w:spacing w:val="-4"/>
        </w:rPr>
        <w:t xml:space="preserve"> </w:t>
      </w:r>
      <w:r>
        <w:rPr>
          <w:rFonts w:cs="Arial"/>
          <w:spacing w:val="-1"/>
        </w:rPr>
        <w:t>Diversity,</w:t>
      </w:r>
      <w:r>
        <w:rPr>
          <w:rFonts w:cs="Arial"/>
          <w:spacing w:val="-6"/>
        </w:rPr>
        <w:t xml:space="preserve"> </w:t>
      </w:r>
      <w:r>
        <w:rPr>
          <w:rFonts w:cs="Arial"/>
        </w:rPr>
        <w:t>and</w:t>
      </w:r>
      <w:r>
        <w:rPr>
          <w:rFonts w:cs="Arial"/>
          <w:spacing w:val="-6"/>
        </w:rPr>
        <w:t xml:space="preserve"> </w:t>
      </w:r>
      <w:r>
        <w:rPr>
          <w:rFonts w:cs="Arial"/>
        </w:rPr>
        <w:t>Inclusion</w:t>
      </w:r>
      <w:r>
        <w:rPr>
          <w:rFonts w:cs="Arial"/>
          <w:spacing w:val="-6"/>
        </w:rPr>
        <w:t xml:space="preserve"> </w:t>
      </w:r>
      <w:r>
        <w:rPr>
          <w:rFonts w:cs="Arial"/>
          <w:spacing w:val="-1"/>
        </w:rPr>
        <w:t>goals</w:t>
      </w:r>
      <w:r>
        <w:rPr>
          <w:rFonts w:cs="Arial"/>
          <w:spacing w:val="-2"/>
        </w:rPr>
        <w:t xml:space="preserve"> </w:t>
      </w:r>
      <w:r>
        <w:rPr>
          <w:rFonts w:cs="Arial"/>
          <w:spacing w:val="-1"/>
        </w:rPr>
        <w:t>over</w:t>
      </w:r>
      <w:r>
        <w:rPr>
          <w:rFonts w:cs="Arial"/>
          <w:spacing w:val="-5"/>
        </w:rPr>
        <w:t xml:space="preserve"> </w:t>
      </w:r>
      <w:r>
        <w:rPr>
          <w:rFonts w:cs="Arial"/>
          <w:spacing w:val="-1"/>
        </w:rPr>
        <w:t>the</w:t>
      </w:r>
      <w:r>
        <w:rPr>
          <w:rFonts w:cs="Arial"/>
          <w:spacing w:val="-4"/>
        </w:rPr>
        <w:t xml:space="preserve"> </w:t>
      </w:r>
      <w:r>
        <w:rPr>
          <w:rFonts w:cs="Arial"/>
          <w:spacing w:val="-1"/>
        </w:rPr>
        <w:t>next</w:t>
      </w:r>
      <w:r>
        <w:rPr>
          <w:rFonts w:cs="Arial"/>
          <w:spacing w:val="-6"/>
        </w:rPr>
        <w:t xml:space="preserve"> </w:t>
      </w:r>
      <w:r>
        <w:rPr>
          <w:rFonts w:cs="Arial"/>
        </w:rPr>
        <w:t>five</w:t>
      </w:r>
      <w:r>
        <w:rPr>
          <w:rFonts w:cs="Arial"/>
          <w:spacing w:val="87"/>
          <w:w w:val="99"/>
        </w:rPr>
        <w:t xml:space="preserve"> </w:t>
      </w:r>
      <w:r>
        <w:rPr>
          <w:rFonts w:cs="Arial"/>
        </w:rPr>
        <w:t>years.</w:t>
      </w:r>
      <w:r>
        <w:rPr>
          <w:rFonts w:cs="Arial"/>
          <w:spacing w:val="-6"/>
        </w:rPr>
        <w:t xml:space="preserve"> </w:t>
      </w:r>
      <w:r>
        <w:rPr>
          <w:rFonts w:cs="Arial"/>
          <w:spacing w:val="-1"/>
        </w:rPr>
        <w:t>Moreover,</w:t>
      </w:r>
      <w:r>
        <w:rPr>
          <w:rFonts w:cs="Arial"/>
          <w:spacing w:val="-5"/>
        </w:rPr>
        <w:t xml:space="preserve"> </w:t>
      </w:r>
      <w:r>
        <w:rPr>
          <w:rFonts w:cs="Arial"/>
          <w:spacing w:val="-1"/>
        </w:rPr>
        <w:t>the</w:t>
      </w:r>
      <w:r>
        <w:rPr>
          <w:rFonts w:cs="Arial"/>
          <w:spacing w:val="-4"/>
        </w:rPr>
        <w:t xml:space="preserve"> </w:t>
      </w:r>
      <w:r>
        <w:rPr>
          <w:rFonts w:cs="Arial"/>
          <w:spacing w:val="-1"/>
        </w:rPr>
        <w:t>plan</w:t>
      </w:r>
      <w:r>
        <w:rPr>
          <w:rFonts w:cs="Arial"/>
          <w:spacing w:val="-6"/>
        </w:rPr>
        <w:t xml:space="preserve"> </w:t>
      </w:r>
      <w:r>
        <w:rPr>
          <w:rFonts w:cs="Arial"/>
          <w:spacing w:val="-1"/>
        </w:rPr>
        <w:t>endeavors</w:t>
      </w:r>
      <w:r>
        <w:rPr>
          <w:rFonts w:cs="Arial"/>
          <w:spacing w:val="-5"/>
        </w:rPr>
        <w:t xml:space="preserve"> </w:t>
      </w:r>
      <w:r>
        <w:rPr>
          <w:rFonts w:cs="Arial"/>
          <w:spacing w:val="-1"/>
        </w:rPr>
        <w:t>to</w:t>
      </w:r>
      <w:r>
        <w:rPr>
          <w:rFonts w:cs="Arial"/>
          <w:spacing w:val="-4"/>
        </w:rPr>
        <w:t xml:space="preserve"> </w:t>
      </w:r>
      <w:r>
        <w:rPr>
          <w:rFonts w:cs="Arial"/>
          <w:spacing w:val="-1"/>
        </w:rPr>
        <w:t>embed</w:t>
      </w:r>
      <w:r>
        <w:rPr>
          <w:rFonts w:cs="Arial"/>
          <w:spacing w:val="-4"/>
        </w:rPr>
        <w:t xml:space="preserve"> </w:t>
      </w:r>
      <w:r>
        <w:rPr>
          <w:rFonts w:cs="Arial"/>
          <w:spacing w:val="-1"/>
        </w:rPr>
        <w:t>equity,</w:t>
      </w:r>
      <w:r>
        <w:rPr>
          <w:rFonts w:cs="Arial"/>
          <w:spacing w:val="-5"/>
        </w:rPr>
        <w:t xml:space="preserve"> </w:t>
      </w:r>
      <w:r>
        <w:rPr>
          <w:rFonts w:cs="Arial"/>
          <w:spacing w:val="-1"/>
        </w:rPr>
        <w:t>diversity,</w:t>
      </w:r>
      <w:r>
        <w:rPr>
          <w:rFonts w:cs="Arial"/>
          <w:spacing w:val="-6"/>
        </w:rPr>
        <w:t xml:space="preserve"> </w:t>
      </w:r>
      <w:r>
        <w:rPr>
          <w:rFonts w:cs="Arial"/>
        </w:rPr>
        <w:t>and</w:t>
      </w:r>
      <w:r>
        <w:rPr>
          <w:rFonts w:cs="Arial"/>
          <w:spacing w:val="-4"/>
        </w:rPr>
        <w:t xml:space="preserve"> </w:t>
      </w:r>
      <w:r>
        <w:rPr>
          <w:rFonts w:cs="Arial"/>
          <w:spacing w:val="-1"/>
        </w:rPr>
        <w:t>inclusion</w:t>
      </w:r>
      <w:r>
        <w:rPr>
          <w:rFonts w:cs="Arial"/>
          <w:spacing w:val="-4"/>
        </w:rPr>
        <w:t xml:space="preserve"> </w:t>
      </w:r>
      <w:r>
        <w:rPr>
          <w:rFonts w:cs="Arial"/>
          <w:spacing w:val="-1"/>
        </w:rPr>
        <w:t>in</w:t>
      </w:r>
      <w:r>
        <w:rPr>
          <w:rFonts w:cs="Arial"/>
          <w:spacing w:val="-4"/>
        </w:rPr>
        <w:t xml:space="preserve"> </w:t>
      </w:r>
      <w:r>
        <w:rPr>
          <w:rFonts w:cs="Arial"/>
        </w:rPr>
        <w:t>all</w:t>
      </w:r>
      <w:r>
        <w:rPr>
          <w:rFonts w:cs="Arial"/>
          <w:spacing w:val="-7"/>
        </w:rPr>
        <w:t xml:space="preserve"> </w:t>
      </w:r>
      <w:r>
        <w:rPr>
          <w:rFonts w:cs="Arial"/>
          <w:spacing w:val="-1"/>
        </w:rPr>
        <w:t>areas</w:t>
      </w:r>
      <w:r>
        <w:rPr>
          <w:rFonts w:cs="Arial"/>
          <w:spacing w:val="-3"/>
        </w:rPr>
        <w:t xml:space="preserve"> </w:t>
      </w:r>
      <w:r>
        <w:rPr>
          <w:rFonts w:cs="Arial"/>
          <w:spacing w:val="-1"/>
        </w:rPr>
        <w:t>and</w:t>
      </w:r>
      <w:r>
        <w:rPr>
          <w:rFonts w:cs="Arial"/>
          <w:spacing w:val="-4"/>
        </w:rPr>
        <w:t xml:space="preserve"> </w:t>
      </w:r>
      <w:r>
        <w:rPr>
          <w:rFonts w:cs="Arial"/>
          <w:spacing w:val="-1"/>
        </w:rPr>
        <w:t>practices</w:t>
      </w:r>
      <w:r>
        <w:rPr>
          <w:rFonts w:cs="Arial"/>
          <w:spacing w:val="-5"/>
        </w:rPr>
        <w:t xml:space="preserve"> </w:t>
      </w:r>
      <w:r>
        <w:rPr>
          <w:rFonts w:cs="Arial"/>
          <w:spacing w:val="1"/>
        </w:rPr>
        <w:t>of</w:t>
      </w:r>
      <w:r>
        <w:rPr>
          <w:rFonts w:cs="Arial"/>
          <w:spacing w:val="-6"/>
        </w:rPr>
        <w:t xml:space="preserve"> </w:t>
      </w:r>
      <w:r>
        <w:rPr>
          <w:rFonts w:cs="Arial"/>
        </w:rPr>
        <w:t>the</w:t>
      </w:r>
      <w:r>
        <w:rPr>
          <w:rFonts w:cs="Arial"/>
          <w:spacing w:val="107"/>
          <w:w w:val="99"/>
        </w:rPr>
        <w:t xml:space="preserve"> </w:t>
      </w:r>
      <w:r>
        <w:rPr>
          <w:rFonts w:cs="Arial"/>
          <w:spacing w:val="-1"/>
        </w:rPr>
        <w:t>University.</w:t>
      </w:r>
    </w:p>
    <w:p w14:paraId="16EECD97" w14:textId="77777777" w:rsidR="00F903C3" w:rsidRDefault="00F903C3">
      <w:pPr>
        <w:spacing w:before="10"/>
        <w:rPr>
          <w:rFonts w:ascii="Arial" w:eastAsia="Arial" w:hAnsi="Arial" w:cs="Arial"/>
          <w:sz w:val="19"/>
          <w:szCs w:val="19"/>
        </w:rPr>
      </w:pPr>
    </w:p>
    <w:p w14:paraId="6251E6E1" w14:textId="77777777" w:rsidR="00F903C3" w:rsidRDefault="00574C7F">
      <w:pPr>
        <w:pStyle w:val="BodyText"/>
        <w:ind w:left="839" w:right="212"/>
        <w:rPr>
          <w:rFonts w:cs="Arial"/>
        </w:rPr>
      </w:pPr>
      <w:r>
        <w:rPr>
          <w:rFonts w:cs="Arial"/>
          <w:b/>
          <w:bCs/>
          <w:spacing w:val="-1"/>
        </w:rPr>
        <w:t>UNIVERSITY</w:t>
      </w:r>
      <w:r>
        <w:rPr>
          <w:rFonts w:cs="Arial"/>
          <w:b/>
          <w:bCs/>
          <w:spacing w:val="-7"/>
        </w:rPr>
        <w:t xml:space="preserve"> </w:t>
      </w:r>
      <w:r>
        <w:rPr>
          <w:rFonts w:cs="Arial"/>
          <w:b/>
          <w:bCs/>
          <w:spacing w:val="-1"/>
        </w:rPr>
        <w:t>MISSION:</w:t>
      </w:r>
      <w:r>
        <w:rPr>
          <w:rFonts w:cs="Arial"/>
          <w:b/>
          <w:bCs/>
          <w:spacing w:val="-8"/>
        </w:rPr>
        <w:t xml:space="preserve"> </w:t>
      </w:r>
      <w:r>
        <w:rPr>
          <w:rFonts w:cs="Arial"/>
          <w:spacing w:val="-1"/>
        </w:rPr>
        <w:t>Norfolk</w:t>
      </w:r>
      <w:r>
        <w:rPr>
          <w:rFonts w:cs="Arial"/>
          <w:spacing w:val="-5"/>
        </w:rPr>
        <w:t xml:space="preserve"> </w:t>
      </w:r>
      <w:r>
        <w:rPr>
          <w:rFonts w:cs="Arial"/>
          <w:spacing w:val="-1"/>
        </w:rPr>
        <w:t>State</w:t>
      </w:r>
      <w:r>
        <w:rPr>
          <w:rFonts w:cs="Arial"/>
          <w:spacing w:val="-9"/>
        </w:rPr>
        <w:t xml:space="preserve"> </w:t>
      </w:r>
      <w:r>
        <w:rPr>
          <w:rFonts w:cs="Arial"/>
        </w:rPr>
        <w:t>University,</w:t>
      </w:r>
      <w:r>
        <w:rPr>
          <w:rFonts w:cs="Arial"/>
          <w:spacing w:val="-9"/>
        </w:rPr>
        <w:t xml:space="preserve"> </w:t>
      </w:r>
      <w:r>
        <w:rPr>
          <w:rFonts w:cs="Arial"/>
        </w:rPr>
        <w:t>a</w:t>
      </w:r>
      <w:r>
        <w:rPr>
          <w:rFonts w:cs="Arial"/>
          <w:spacing w:val="-8"/>
        </w:rPr>
        <w:t xml:space="preserve"> </w:t>
      </w:r>
      <w:r>
        <w:rPr>
          <w:rFonts w:cs="Arial"/>
        </w:rPr>
        <w:t>comprehensive</w:t>
      </w:r>
      <w:r>
        <w:rPr>
          <w:rFonts w:cs="Arial"/>
          <w:spacing w:val="-6"/>
        </w:rPr>
        <w:t xml:space="preserve"> </w:t>
      </w:r>
      <w:r>
        <w:rPr>
          <w:rFonts w:cs="Arial"/>
          <w:spacing w:val="-1"/>
        </w:rPr>
        <w:t>urban</w:t>
      </w:r>
      <w:r>
        <w:rPr>
          <w:rFonts w:cs="Arial"/>
          <w:spacing w:val="-7"/>
        </w:rPr>
        <w:t xml:space="preserve"> </w:t>
      </w:r>
      <w:r>
        <w:rPr>
          <w:rFonts w:cs="Arial"/>
          <w:spacing w:val="-1"/>
        </w:rPr>
        <w:t>public</w:t>
      </w:r>
      <w:r>
        <w:rPr>
          <w:rFonts w:cs="Arial"/>
          <w:spacing w:val="-8"/>
        </w:rPr>
        <w:t xml:space="preserve"> </w:t>
      </w:r>
      <w:r>
        <w:rPr>
          <w:rFonts w:cs="Arial"/>
          <w:spacing w:val="-1"/>
        </w:rPr>
        <w:t>institution,</w:t>
      </w:r>
      <w:r>
        <w:rPr>
          <w:rFonts w:cs="Arial"/>
          <w:spacing w:val="-9"/>
        </w:rPr>
        <w:t xml:space="preserve"> </w:t>
      </w:r>
      <w:r>
        <w:rPr>
          <w:rFonts w:cs="Arial"/>
          <w:spacing w:val="-1"/>
        </w:rPr>
        <w:t>is</w:t>
      </w:r>
      <w:r>
        <w:rPr>
          <w:rFonts w:cs="Arial"/>
          <w:spacing w:val="-8"/>
        </w:rPr>
        <w:t xml:space="preserve"> </w:t>
      </w:r>
      <w:r>
        <w:rPr>
          <w:rFonts w:cs="Arial"/>
        </w:rPr>
        <w:t>committed</w:t>
      </w:r>
      <w:r>
        <w:rPr>
          <w:rFonts w:cs="Arial"/>
          <w:spacing w:val="97"/>
          <w:w w:val="99"/>
        </w:rPr>
        <w:t xml:space="preserve"> </w:t>
      </w:r>
      <w:r>
        <w:rPr>
          <w:rFonts w:cs="Arial"/>
          <w:spacing w:val="-1"/>
        </w:rPr>
        <w:t>to</w:t>
      </w:r>
      <w:r>
        <w:rPr>
          <w:rFonts w:cs="Arial"/>
          <w:spacing w:val="-8"/>
        </w:rPr>
        <w:t xml:space="preserve"> </w:t>
      </w:r>
      <w:r>
        <w:rPr>
          <w:rFonts w:cs="Arial"/>
          <w:spacing w:val="-1"/>
        </w:rPr>
        <w:t>transforming</w:t>
      </w:r>
      <w:r>
        <w:rPr>
          <w:rFonts w:cs="Arial"/>
          <w:spacing w:val="-7"/>
        </w:rPr>
        <w:t xml:space="preserve"> </w:t>
      </w:r>
      <w:r>
        <w:rPr>
          <w:rFonts w:cs="Arial"/>
        </w:rPr>
        <w:t>students’</w:t>
      </w:r>
      <w:r>
        <w:rPr>
          <w:rFonts w:cs="Arial"/>
          <w:spacing w:val="-9"/>
        </w:rPr>
        <w:t xml:space="preserve"> </w:t>
      </w:r>
      <w:r>
        <w:rPr>
          <w:rFonts w:cs="Arial"/>
        </w:rPr>
        <w:t>lives</w:t>
      </w:r>
      <w:r>
        <w:rPr>
          <w:rFonts w:cs="Arial"/>
          <w:spacing w:val="-6"/>
        </w:rPr>
        <w:t xml:space="preserve"> </w:t>
      </w:r>
      <w:r>
        <w:rPr>
          <w:rFonts w:cs="Arial"/>
          <w:spacing w:val="-1"/>
        </w:rPr>
        <w:t>through</w:t>
      </w:r>
      <w:r>
        <w:rPr>
          <w:rFonts w:cs="Arial"/>
          <w:spacing w:val="-8"/>
        </w:rPr>
        <w:t xml:space="preserve"> </w:t>
      </w:r>
      <w:r>
        <w:rPr>
          <w:rFonts w:cs="Arial"/>
        </w:rPr>
        <w:t>exemplary</w:t>
      </w:r>
      <w:r>
        <w:rPr>
          <w:rFonts w:cs="Arial"/>
          <w:spacing w:val="-6"/>
        </w:rPr>
        <w:t xml:space="preserve"> </w:t>
      </w:r>
      <w:r>
        <w:rPr>
          <w:rFonts w:cs="Arial"/>
          <w:spacing w:val="-1"/>
        </w:rPr>
        <w:t>teaching,</w:t>
      </w:r>
      <w:r>
        <w:rPr>
          <w:rFonts w:cs="Arial"/>
          <w:spacing w:val="-8"/>
        </w:rPr>
        <w:t xml:space="preserve"> </w:t>
      </w:r>
      <w:r>
        <w:rPr>
          <w:rFonts w:cs="Arial"/>
          <w:spacing w:val="-1"/>
        </w:rPr>
        <w:t>research,</w:t>
      </w:r>
      <w:r>
        <w:rPr>
          <w:rFonts w:cs="Arial"/>
          <w:spacing w:val="-6"/>
        </w:rPr>
        <w:t xml:space="preserve"> </w:t>
      </w:r>
      <w:r>
        <w:rPr>
          <w:rFonts w:cs="Arial"/>
          <w:spacing w:val="-1"/>
        </w:rPr>
        <w:t>and</w:t>
      </w:r>
      <w:r>
        <w:rPr>
          <w:rFonts w:cs="Arial"/>
          <w:spacing w:val="-5"/>
        </w:rPr>
        <w:t xml:space="preserve"> </w:t>
      </w:r>
      <w:r>
        <w:rPr>
          <w:rFonts w:cs="Arial"/>
        </w:rPr>
        <w:t>service.</w:t>
      </w:r>
      <w:r>
        <w:rPr>
          <w:rFonts w:cs="Arial"/>
          <w:spacing w:val="40"/>
        </w:rPr>
        <w:t xml:space="preserve"> </w:t>
      </w:r>
      <w:r>
        <w:rPr>
          <w:rFonts w:cs="Arial"/>
          <w:spacing w:val="-1"/>
        </w:rPr>
        <w:t>Offering</w:t>
      </w:r>
      <w:r>
        <w:rPr>
          <w:rFonts w:cs="Arial"/>
          <w:spacing w:val="-7"/>
        </w:rPr>
        <w:t xml:space="preserve"> </w:t>
      </w:r>
      <w:r>
        <w:rPr>
          <w:rFonts w:cs="Arial"/>
        </w:rPr>
        <w:t>a</w:t>
      </w:r>
      <w:r>
        <w:rPr>
          <w:rFonts w:cs="Arial"/>
          <w:spacing w:val="-6"/>
        </w:rPr>
        <w:t xml:space="preserve"> </w:t>
      </w:r>
      <w:r>
        <w:rPr>
          <w:rFonts w:cs="Arial"/>
          <w:spacing w:val="-1"/>
        </w:rPr>
        <w:t>supportive</w:t>
      </w:r>
      <w:r>
        <w:rPr>
          <w:rFonts w:cs="Arial"/>
          <w:spacing w:val="105"/>
          <w:w w:val="99"/>
        </w:rPr>
        <w:t xml:space="preserve"> </w:t>
      </w:r>
      <w:r>
        <w:rPr>
          <w:rFonts w:cs="Arial"/>
          <w:spacing w:val="-1"/>
        </w:rPr>
        <w:t>academic</w:t>
      </w:r>
      <w:r>
        <w:rPr>
          <w:rFonts w:cs="Arial"/>
          <w:spacing w:val="-6"/>
        </w:rPr>
        <w:t xml:space="preserve"> </w:t>
      </w:r>
      <w:r>
        <w:rPr>
          <w:rFonts w:cs="Arial"/>
        </w:rPr>
        <w:t>and</w:t>
      </w:r>
      <w:r>
        <w:rPr>
          <w:rFonts w:cs="Arial"/>
          <w:spacing w:val="-7"/>
        </w:rPr>
        <w:t xml:space="preserve"> </w:t>
      </w:r>
      <w:r>
        <w:rPr>
          <w:rFonts w:cs="Arial"/>
        </w:rPr>
        <w:t>culturally</w:t>
      </w:r>
      <w:r>
        <w:rPr>
          <w:rFonts w:cs="Arial"/>
          <w:spacing w:val="-6"/>
        </w:rPr>
        <w:t xml:space="preserve"> </w:t>
      </w:r>
      <w:r>
        <w:rPr>
          <w:rFonts w:cs="Arial"/>
        </w:rPr>
        <w:t>diverse</w:t>
      </w:r>
      <w:r>
        <w:rPr>
          <w:rFonts w:cs="Arial"/>
          <w:spacing w:val="-7"/>
        </w:rPr>
        <w:t xml:space="preserve"> </w:t>
      </w:r>
      <w:r>
        <w:rPr>
          <w:rFonts w:cs="Arial"/>
          <w:spacing w:val="-1"/>
        </w:rPr>
        <w:t>environment</w:t>
      </w:r>
      <w:r>
        <w:rPr>
          <w:rFonts w:cs="Arial"/>
          <w:spacing w:val="-6"/>
        </w:rPr>
        <w:t xml:space="preserve"> </w:t>
      </w:r>
      <w:r>
        <w:rPr>
          <w:rFonts w:cs="Arial"/>
        </w:rPr>
        <w:t>for</w:t>
      </w:r>
      <w:r>
        <w:rPr>
          <w:rFonts w:cs="Arial"/>
          <w:spacing w:val="-6"/>
        </w:rPr>
        <w:t xml:space="preserve"> </w:t>
      </w:r>
      <w:r>
        <w:rPr>
          <w:rFonts w:cs="Arial"/>
          <w:spacing w:val="-1"/>
        </w:rPr>
        <w:t>all,</w:t>
      </w:r>
      <w:r>
        <w:rPr>
          <w:rFonts w:cs="Arial"/>
          <w:spacing w:val="-7"/>
        </w:rPr>
        <w:t xml:space="preserve"> </w:t>
      </w:r>
      <w:r>
        <w:rPr>
          <w:rFonts w:cs="Arial"/>
          <w:spacing w:val="1"/>
        </w:rPr>
        <w:t>the</w:t>
      </w:r>
      <w:r>
        <w:rPr>
          <w:rFonts w:cs="Arial"/>
          <w:spacing w:val="-7"/>
        </w:rPr>
        <w:t xml:space="preserve"> </w:t>
      </w:r>
      <w:r>
        <w:rPr>
          <w:rFonts w:cs="Arial"/>
          <w:spacing w:val="-1"/>
        </w:rPr>
        <w:t>University</w:t>
      </w:r>
      <w:r>
        <w:rPr>
          <w:rFonts w:cs="Arial"/>
          <w:spacing w:val="-6"/>
        </w:rPr>
        <w:t xml:space="preserve"> </w:t>
      </w:r>
      <w:r>
        <w:rPr>
          <w:rFonts w:cs="Arial"/>
          <w:spacing w:val="-1"/>
        </w:rPr>
        <w:t>empowers</w:t>
      </w:r>
      <w:r>
        <w:rPr>
          <w:rFonts w:cs="Arial"/>
          <w:spacing w:val="-3"/>
        </w:rPr>
        <w:t xml:space="preserve"> </w:t>
      </w:r>
      <w:r>
        <w:rPr>
          <w:rFonts w:cs="Arial"/>
          <w:spacing w:val="-1"/>
        </w:rPr>
        <w:t>its</w:t>
      </w:r>
      <w:r>
        <w:rPr>
          <w:rFonts w:cs="Arial"/>
          <w:spacing w:val="-6"/>
        </w:rPr>
        <w:t xml:space="preserve"> </w:t>
      </w:r>
      <w:r>
        <w:rPr>
          <w:rFonts w:cs="Arial"/>
          <w:spacing w:val="-1"/>
        </w:rPr>
        <w:t>students</w:t>
      </w:r>
      <w:r>
        <w:rPr>
          <w:rFonts w:cs="Arial"/>
          <w:spacing w:val="-5"/>
        </w:rPr>
        <w:t xml:space="preserve"> </w:t>
      </w:r>
      <w:r>
        <w:rPr>
          <w:rFonts w:cs="Arial"/>
          <w:spacing w:val="-1"/>
        </w:rPr>
        <w:t>to</w:t>
      </w:r>
      <w:r>
        <w:rPr>
          <w:rFonts w:cs="Arial"/>
          <w:spacing w:val="-7"/>
        </w:rPr>
        <w:t xml:space="preserve"> </w:t>
      </w:r>
      <w:r>
        <w:rPr>
          <w:rFonts w:cs="Arial"/>
        </w:rPr>
        <w:t>turn</w:t>
      </w:r>
      <w:r>
        <w:rPr>
          <w:rFonts w:cs="Arial"/>
          <w:spacing w:val="-7"/>
        </w:rPr>
        <w:t xml:space="preserve"> </w:t>
      </w:r>
      <w:r>
        <w:rPr>
          <w:rFonts w:cs="Arial"/>
          <w:spacing w:val="-1"/>
        </w:rPr>
        <w:t>their</w:t>
      </w:r>
      <w:r>
        <w:rPr>
          <w:rFonts w:cs="Arial"/>
          <w:spacing w:val="107"/>
          <w:w w:val="99"/>
        </w:rPr>
        <w:t xml:space="preserve"> </w:t>
      </w:r>
      <w:r>
        <w:rPr>
          <w:rFonts w:cs="Arial"/>
          <w:spacing w:val="-1"/>
        </w:rPr>
        <w:t>aspirations</w:t>
      </w:r>
      <w:r>
        <w:rPr>
          <w:rFonts w:cs="Arial"/>
          <w:spacing w:val="-4"/>
        </w:rPr>
        <w:t xml:space="preserve"> </w:t>
      </w:r>
      <w:r>
        <w:rPr>
          <w:rFonts w:cs="Arial"/>
        </w:rPr>
        <w:t>into</w:t>
      </w:r>
      <w:r>
        <w:rPr>
          <w:rFonts w:cs="Arial"/>
          <w:spacing w:val="-7"/>
        </w:rPr>
        <w:t xml:space="preserve"> </w:t>
      </w:r>
      <w:r>
        <w:rPr>
          <w:rFonts w:cs="Arial"/>
          <w:spacing w:val="-1"/>
        </w:rPr>
        <w:t>reality</w:t>
      </w:r>
      <w:r>
        <w:rPr>
          <w:rFonts w:cs="Arial"/>
          <w:spacing w:val="-3"/>
        </w:rPr>
        <w:t xml:space="preserve"> </w:t>
      </w:r>
      <w:r>
        <w:rPr>
          <w:rFonts w:cs="Arial"/>
          <w:spacing w:val="-1"/>
        </w:rPr>
        <w:t>and</w:t>
      </w:r>
      <w:r>
        <w:rPr>
          <w:rFonts w:cs="Arial"/>
          <w:spacing w:val="-5"/>
        </w:rPr>
        <w:t xml:space="preserve"> </w:t>
      </w:r>
      <w:r>
        <w:rPr>
          <w:rFonts w:cs="Arial"/>
          <w:spacing w:val="-1"/>
        </w:rPr>
        <w:t>achieve</w:t>
      </w:r>
      <w:r>
        <w:rPr>
          <w:rFonts w:cs="Arial"/>
          <w:spacing w:val="-5"/>
        </w:rPr>
        <w:t xml:space="preserve"> </w:t>
      </w:r>
      <w:r>
        <w:rPr>
          <w:rFonts w:cs="Arial"/>
          <w:spacing w:val="-1"/>
        </w:rPr>
        <w:t>their</w:t>
      </w:r>
      <w:r>
        <w:rPr>
          <w:rFonts w:cs="Arial"/>
          <w:spacing w:val="-6"/>
        </w:rPr>
        <w:t xml:space="preserve"> </w:t>
      </w:r>
      <w:r>
        <w:rPr>
          <w:rFonts w:cs="Arial"/>
        </w:rPr>
        <w:t>full</w:t>
      </w:r>
      <w:r>
        <w:rPr>
          <w:rFonts w:cs="Arial"/>
          <w:spacing w:val="-6"/>
        </w:rPr>
        <w:t xml:space="preserve"> </w:t>
      </w:r>
      <w:r>
        <w:rPr>
          <w:rFonts w:cs="Arial"/>
          <w:spacing w:val="-1"/>
        </w:rPr>
        <w:t>potential</w:t>
      </w:r>
      <w:r>
        <w:rPr>
          <w:rFonts w:cs="Arial"/>
          <w:spacing w:val="-6"/>
        </w:rPr>
        <w:t xml:space="preserve"> </w:t>
      </w:r>
      <w:r>
        <w:rPr>
          <w:rFonts w:cs="Arial"/>
          <w:spacing w:val="1"/>
        </w:rPr>
        <w:t>as</w:t>
      </w:r>
      <w:r>
        <w:rPr>
          <w:rFonts w:cs="Arial"/>
          <w:spacing w:val="-6"/>
        </w:rPr>
        <w:t xml:space="preserve"> </w:t>
      </w:r>
      <w:r>
        <w:rPr>
          <w:rFonts w:cs="Arial"/>
          <w:spacing w:val="-1"/>
        </w:rPr>
        <w:t>well-rounded,</w:t>
      </w:r>
      <w:r>
        <w:rPr>
          <w:rFonts w:cs="Arial"/>
          <w:spacing w:val="-7"/>
        </w:rPr>
        <w:t xml:space="preserve"> </w:t>
      </w:r>
      <w:r>
        <w:rPr>
          <w:rFonts w:cs="Arial"/>
        </w:rPr>
        <w:t>resourceful</w:t>
      </w:r>
      <w:r>
        <w:rPr>
          <w:rFonts w:cs="Arial"/>
          <w:spacing w:val="-6"/>
        </w:rPr>
        <w:t xml:space="preserve"> </w:t>
      </w:r>
      <w:r>
        <w:rPr>
          <w:rFonts w:cs="Arial"/>
          <w:spacing w:val="-1"/>
        </w:rPr>
        <w:t>citizens</w:t>
      </w:r>
      <w:r>
        <w:rPr>
          <w:rFonts w:cs="Arial"/>
          <w:spacing w:val="-4"/>
        </w:rPr>
        <w:t xml:space="preserve"> </w:t>
      </w:r>
      <w:r>
        <w:rPr>
          <w:rFonts w:cs="Arial"/>
          <w:spacing w:val="-1"/>
        </w:rPr>
        <w:t>and</w:t>
      </w:r>
      <w:r>
        <w:rPr>
          <w:rFonts w:cs="Arial"/>
          <w:spacing w:val="-5"/>
        </w:rPr>
        <w:t xml:space="preserve"> </w:t>
      </w:r>
      <w:r>
        <w:rPr>
          <w:rFonts w:cs="Arial"/>
          <w:spacing w:val="-1"/>
        </w:rPr>
        <w:t>leaders</w:t>
      </w:r>
      <w:r>
        <w:rPr>
          <w:rFonts w:cs="Arial"/>
          <w:spacing w:val="-6"/>
        </w:rPr>
        <w:t xml:space="preserve"> </w:t>
      </w:r>
      <w:r>
        <w:rPr>
          <w:rFonts w:cs="Arial"/>
          <w:spacing w:val="-1"/>
        </w:rPr>
        <w:t>for</w:t>
      </w:r>
      <w:r>
        <w:rPr>
          <w:rFonts w:cs="Arial"/>
          <w:spacing w:val="96"/>
          <w:w w:val="99"/>
        </w:rPr>
        <w:t xml:space="preserve"> </w:t>
      </w:r>
      <w:r>
        <w:rPr>
          <w:rFonts w:cs="Arial"/>
          <w:spacing w:val="-1"/>
        </w:rPr>
        <w:t>the</w:t>
      </w:r>
      <w:r>
        <w:rPr>
          <w:rFonts w:cs="Arial"/>
          <w:spacing w:val="-8"/>
        </w:rPr>
        <w:t xml:space="preserve"> </w:t>
      </w:r>
      <w:r>
        <w:rPr>
          <w:rFonts w:cs="Arial"/>
        </w:rPr>
        <w:t>21st</w:t>
      </w:r>
      <w:r>
        <w:rPr>
          <w:rFonts w:cs="Arial"/>
          <w:spacing w:val="-8"/>
        </w:rPr>
        <w:t xml:space="preserve"> </w:t>
      </w:r>
      <w:r>
        <w:rPr>
          <w:rFonts w:cs="Arial"/>
        </w:rPr>
        <w:t>century.</w:t>
      </w:r>
    </w:p>
    <w:p w14:paraId="7B133B73" w14:textId="77777777" w:rsidR="00F903C3" w:rsidRDefault="00F903C3">
      <w:pPr>
        <w:spacing w:before="10"/>
        <w:rPr>
          <w:rFonts w:ascii="Arial" w:eastAsia="Arial" w:hAnsi="Arial" w:cs="Arial"/>
          <w:sz w:val="19"/>
          <w:szCs w:val="19"/>
        </w:rPr>
      </w:pPr>
    </w:p>
    <w:p w14:paraId="2BDC9254" w14:textId="77777777" w:rsidR="00F903C3" w:rsidRDefault="00574C7F">
      <w:pPr>
        <w:pStyle w:val="BodyText"/>
        <w:ind w:left="839" w:right="212"/>
        <w:rPr>
          <w:rFonts w:cs="Arial"/>
        </w:rPr>
      </w:pPr>
      <w:r>
        <w:rPr>
          <w:b/>
          <w:spacing w:val="-1"/>
        </w:rPr>
        <w:t>UNIVERSITY</w:t>
      </w:r>
      <w:r>
        <w:rPr>
          <w:b/>
          <w:spacing w:val="-6"/>
        </w:rPr>
        <w:t xml:space="preserve"> </w:t>
      </w:r>
      <w:r>
        <w:rPr>
          <w:b/>
        </w:rPr>
        <w:t>VISION</w:t>
      </w:r>
      <w:r>
        <w:t>:</w:t>
      </w:r>
      <w:r>
        <w:rPr>
          <w:spacing w:val="-8"/>
        </w:rPr>
        <w:t xml:space="preserve"> </w:t>
      </w:r>
      <w:r>
        <w:t>Norfolk</w:t>
      </w:r>
      <w:r>
        <w:rPr>
          <w:spacing w:val="-6"/>
        </w:rPr>
        <w:t xml:space="preserve"> </w:t>
      </w:r>
      <w:r>
        <w:rPr>
          <w:spacing w:val="-1"/>
        </w:rPr>
        <w:t>State</w:t>
      </w:r>
      <w:r>
        <w:rPr>
          <w:spacing w:val="-6"/>
        </w:rPr>
        <w:t xml:space="preserve"> </w:t>
      </w:r>
      <w:r>
        <w:rPr>
          <w:spacing w:val="-1"/>
        </w:rPr>
        <w:t>University</w:t>
      </w:r>
      <w:r>
        <w:rPr>
          <w:spacing w:val="-7"/>
        </w:rPr>
        <w:t xml:space="preserve"> </w:t>
      </w:r>
      <w:r>
        <w:t>will</w:t>
      </w:r>
      <w:r>
        <w:rPr>
          <w:spacing w:val="-6"/>
        </w:rPr>
        <w:t xml:space="preserve"> </w:t>
      </w:r>
      <w:r>
        <w:rPr>
          <w:spacing w:val="-1"/>
        </w:rPr>
        <w:t>be</w:t>
      </w:r>
      <w:r>
        <w:rPr>
          <w:spacing w:val="-8"/>
        </w:rPr>
        <w:t xml:space="preserve"> </w:t>
      </w:r>
      <w:r>
        <w:t>recognized</w:t>
      </w:r>
      <w:r>
        <w:rPr>
          <w:spacing w:val="-7"/>
        </w:rPr>
        <w:t xml:space="preserve"> </w:t>
      </w:r>
      <w:r>
        <w:t>nationally</w:t>
      </w:r>
      <w:r>
        <w:rPr>
          <w:spacing w:val="-7"/>
        </w:rPr>
        <w:t xml:space="preserve"> </w:t>
      </w:r>
      <w:r>
        <w:rPr>
          <w:spacing w:val="-1"/>
        </w:rPr>
        <w:t>as</w:t>
      </w:r>
      <w:r>
        <w:rPr>
          <w:spacing w:val="-6"/>
        </w:rPr>
        <w:t xml:space="preserve"> </w:t>
      </w:r>
      <w:r>
        <w:t>a</w:t>
      </w:r>
      <w:r>
        <w:rPr>
          <w:spacing w:val="-8"/>
        </w:rPr>
        <w:t xml:space="preserve"> </w:t>
      </w:r>
      <w:r>
        <w:rPr>
          <w:spacing w:val="-1"/>
        </w:rPr>
        <w:t>premier</w:t>
      </w:r>
      <w:r>
        <w:rPr>
          <w:spacing w:val="-5"/>
        </w:rPr>
        <w:t xml:space="preserve"> </w:t>
      </w:r>
      <w:r>
        <w:rPr>
          <w:spacing w:val="-1"/>
        </w:rPr>
        <w:t>public</w:t>
      </w:r>
      <w:r>
        <w:rPr>
          <w:spacing w:val="-4"/>
        </w:rPr>
        <w:t xml:space="preserve"> </w:t>
      </w:r>
      <w:r>
        <w:rPr>
          <w:spacing w:val="-1"/>
        </w:rPr>
        <w:t>institution</w:t>
      </w:r>
      <w:r>
        <w:rPr>
          <w:spacing w:val="78"/>
          <w:w w:val="99"/>
        </w:rPr>
        <w:t xml:space="preserve"> </w:t>
      </w:r>
      <w:r>
        <w:rPr>
          <w:spacing w:val="-1"/>
        </w:rPr>
        <w:t>with</w:t>
      </w:r>
      <w:r>
        <w:rPr>
          <w:spacing w:val="-9"/>
        </w:rPr>
        <w:t xml:space="preserve"> </w:t>
      </w:r>
      <w:r>
        <w:rPr>
          <w:spacing w:val="-1"/>
        </w:rPr>
        <w:t>outstanding</w:t>
      </w:r>
      <w:r>
        <w:rPr>
          <w:spacing w:val="-10"/>
        </w:rPr>
        <w:t xml:space="preserve"> </w:t>
      </w:r>
      <w:r>
        <w:t>signature</w:t>
      </w:r>
      <w:r>
        <w:rPr>
          <w:spacing w:val="-8"/>
        </w:rPr>
        <w:t xml:space="preserve"> </w:t>
      </w:r>
      <w:r>
        <w:rPr>
          <w:spacing w:val="-1"/>
        </w:rPr>
        <w:t>academic</w:t>
      </w:r>
      <w:r>
        <w:rPr>
          <w:spacing w:val="-9"/>
        </w:rPr>
        <w:t xml:space="preserve"> </w:t>
      </w:r>
      <w:r>
        <w:rPr>
          <w:spacing w:val="-1"/>
        </w:rPr>
        <w:t>programs,</w:t>
      </w:r>
      <w:r>
        <w:rPr>
          <w:spacing w:val="-8"/>
        </w:rPr>
        <w:t xml:space="preserve"> </w:t>
      </w:r>
      <w:r>
        <w:rPr>
          <w:spacing w:val="-1"/>
        </w:rPr>
        <w:t>innovative</w:t>
      </w:r>
      <w:r>
        <w:rPr>
          <w:spacing w:val="-10"/>
        </w:rPr>
        <w:t xml:space="preserve"> </w:t>
      </w:r>
      <w:r>
        <w:t>research,</w:t>
      </w:r>
      <w:r>
        <w:rPr>
          <w:spacing w:val="-10"/>
        </w:rPr>
        <w:t xml:space="preserve"> </w:t>
      </w:r>
      <w:r>
        <w:t>and</w:t>
      </w:r>
      <w:r>
        <w:rPr>
          <w:spacing w:val="-10"/>
        </w:rPr>
        <w:t xml:space="preserve"> </w:t>
      </w:r>
      <w:r>
        <w:t>community</w:t>
      </w:r>
      <w:r>
        <w:rPr>
          <w:spacing w:val="-9"/>
        </w:rPr>
        <w:t xml:space="preserve"> </w:t>
      </w:r>
      <w:r>
        <w:rPr>
          <w:spacing w:val="-1"/>
        </w:rPr>
        <w:t>engagement</w:t>
      </w:r>
      <w:r>
        <w:rPr>
          <w:spacing w:val="90"/>
          <w:w w:val="99"/>
        </w:rPr>
        <w:t xml:space="preserve"> </w:t>
      </w:r>
      <w:r>
        <w:rPr>
          <w:spacing w:val="-1"/>
        </w:rPr>
        <w:t>opportunities.</w:t>
      </w:r>
    </w:p>
    <w:p w14:paraId="47E67B8E" w14:textId="77777777" w:rsidR="00F903C3" w:rsidRDefault="00F903C3">
      <w:pPr>
        <w:spacing w:before="9"/>
        <w:rPr>
          <w:rFonts w:ascii="Arial" w:eastAsia="Arial" w:hAnsi="Arial" w:cs="Arial"/>
          <w:sz w:val="21"/>
          <w:szCs w:val="21"/>
        </w:rPr>
      </w:pPr>
    </w:p>
    <w:p w14:paraId="701EC4A9" w14:textId="77777777" w:rsidR="00F903C3" w:rsidRDefault="00574C7F">
      <w:pPr>
        <w:pStyle w:val="Heading2"/>
        <w:ind w:right="212"/>
        <w:rPr>
          <w:b w:val="0"/>
          <w:bCs w:val="0"/>
        </w:rPr>
      </w:pPr>
      <w:r>
        <w:rPr>
          <w:color w:val="007A53"/>
          <w:spacing w:val="-1"/>
        </w:rPr>
        <w:t>CONCEPTUAL</w:t>
      </w:r>
      <w:r>
        <w:rPr>
          <w:color w:val="007A53"/>
          <w:spacing w:val="1"/>
        </w:rPr>
        <w:t xml:space="preserve"> </w:t>
      </w:r>
      <w:r>
        <w:rPr>
          <w:color w:val="007A53"/>
          <w:spacing w:val="-1"/>
        </w:rPr>
        <w:t>FRAMEWORK</w:t>
      </w:r>
      <w:r>
        <w:rPr>
          <w:color w:val="007A53"/>
        </w:rPr>
        <w:t xml:space="preserve"> FOR </w:t>
      </w:r>
      <w:r>
        <w:rPr>
          <w:color w:val="007A53"/>
          <w:spacing w:val="-1"/>
        </w:rPr>
        <w:t>EQUITY,</w:t>
      </w:r>
      <w:r>
        <w:rPr>
          <w:color w:val="007A53"/>
          <w:spacing w:val="1"/>
        </w:rPr>
        <w:t xml:space="preserve"> </w:t>
      </w:r>
      <w:r>
        <w:rPr>
          <w:color w:val="007A53"/>
          <w:spacing w:val="-1"/>
        </w:rPr>
        <w:t>DIVERSITY,</w:t>
      </w:r>
      <w:r>
        <w:rPr>
          <w:color w:val="007A53"/>
          <w:spacing w:val="39"/>
        </w:rPr>
        <w:t xml:space="preserve"> </w:t>
      </w:r>
      <w:r>
        <w:rPr>
          <w:color w:val="007A53"/>
          <w:spacing w:val="-1"/>
        </w:rPr>
        <w:t>AND</w:t>
      </w:r>
      <w:r>
        <w:rPr>
          <w:color w:val="007A53"/>
        </w:rPr>
        <w:t xml:space="preserve"> </w:t>
      </w:r>
      <w:r>
        <w:rPr>
          <w:color w:val="007A53"/>
          <w:spacing w:val="-1"/>
        </w:rPr>
        <w:t>INCLUSION</w:t>
      </w:r>
    </w:p>
    <w:p w14:paraId="676B6B92" w14:textId="77777777" w:rsidR="00F903C3" w:rsidRDefault="00574C7F">
      <w:pPr>
        <w:pStyle w:val="BodyText"/>
        <w:ind w:right="212"/>
        <w:rPr>
          <w:rFonts w:cs="Arial"/>
        </w:rPr>
      </w:pPr>
      <w:r>
        <w:t>A</w:t>
      </w:r>
      <w:r>
        <w:rPr>
          <w:spacing w:val="-9"/>
        </w:rPr>
        <w:t xml:space="preserve"> </w:t>
      </w:r>
      <w:r>
        <w:t>shared</w:t>
      </w:r>
      <w:r>
        <w:rPr>
          <w:spacing w:val="-7"/>
        </w:rPr>
        <w:t xml:space="preserve"> </w:t>
      </w:r>
      <w:r>
        <w:rPr>
          <w:spacing w:val="-1"/>
        </w:rPr>
        <w:t>understanding</w:t>
      </w:r>
      <w:r>
        <w:rPr>
          <w:spacing w:val="-8"/>
        </w:rPr>
        <w:t xml:space="preserve"> </w:t>
      </w:r>
      <w:r>
        <w:rPr>
          <w:spacing w:val="1"/>
        </w:rPr>
        <w:t>of</w:t>
      </w:r>
      <w:r>
        <w:rPr>
          <w:spacing w:val="-5"/>
        </w:rPr>
        <w:t xml:space="preserve"> </w:t>
      </w:r>
      <w:r>
        <w:rPr>
          <w:spacing w:val="-1"/>
        </w:rPr>
        <w:t>equity,</w:t>
      </w:r>
      <w:r>
        <w:rPr>
          <w:spacing w:val="-7"/>
        </w:rPr>
        <w:t xml:space="preserve"> </w:t>
      </w:r>
      <w:r>
        <w:t>diversity,</w:t>
      </w:r>
      <w:r>
        <w:rPr>
          <w:spacing w:val="-8"/>
        </w:rPr>
        <w:t xml:space="preserve"> </w:t>
      </w:r>
      <w:r>
        <w:t>and</w:t>
      </w:r>
      <w:r>
        <w:rPr>
          <w:spacing w:val="-7"/>
        </w:rPr>
        <w:t xml:space="preserve"> </w:t>
      </w:r>
      <w:r>
        <w:t>inclusion</w:t>
      </w:r>
      <w:r>
        <w:rPr>
          <w:spacing w:val="-8"/>
        </w:rPr>
        <w:t xml:space="preserve"> </w:t>
      </w:r>
      <w:r>
        <w:t>will</w:t>
      </w:r>
      <w:r>
        <w:rPr>
          <w:spacing w:val="-8"/>
        </w:rPr>
        <w:t xml:space="preserve"> </w:t>
      </w:r>
      <w:r>
        <w:rPr>
          <w:spacing w:val="-1"/>
        </w:rPr>
        <w:t>facilitate</w:t>
      </w:r>
      <w:r>
        <w:rPr>
          <w:spacing w:val="-6"/>
        </w:rPr>
        <w:t xml:space="preserve"> </w:t>
      </w:r>
      <w:r>
        <w:rPr>
          <w:spacing w:val="-1"/>
        </w:rPr>
        <w:t>productive</w:t>
      </w:r>
      <w:r>
        <w:rPr>
          <w:spacing w:val="-5"/>
        </w:rPr>
        <w:t xml:space="preserve"> </w:t>
      </w:r>
      <w:r>
        <w:rPr>
          <w:spacing w:val="-1"/>
        </w:rPr>
        <w:t>conversations</w:t>
      </w:r>
      <w:r>
        <w:rPr>
          <w:spacing w:val="-7"/>
        </w:rPr>
        <w:t xml:space="preserve"> </w:t>
      </w:r>
      <w:r>
        <w:rPr>
          <w:spacing w:val="-1"/>
        </w:rPr>
        <w:t>as</w:t>
      </w:r>
      <w:r>
        <w:rPr>
          <w:spacing w:val="-6"/>
        </w:rPr>
        <w:t xml:space="preserve"> </w:t>
      </w:r>
      <w:r>
        <w:rPr>
          <w:spacing w:val="-1"/>
        </w:rPr>
        <w:t>the</w:t>
      </w:r>
      <w:r>
        <w:rPr>
          <w:spacing w:val="-6"/>
        </w:rPr>
        <w:t xml:space="preserve"> </w:t>
      </w:r>
      <w:r>
        <w:rPr>
          <w:spacing w:val="-1"/>
        </w:rPr>
        <w:t>institution</w:t>
      </w:r>
      <w:r>
        <w:rPr>
          <w:spacing w:val="117"/>
          <w:w w:val="99"/>
        </w:rPr>
        <w:t xml:space="preserve"> </w:t>
      </w:r>
      <w:r>
        <w:rPr>
          <w:spacing w:val="-1"/>
        </w:rPr>
        <w:t>moves</w:t>
      </w:r>
      <w:r>
        <w:rPr>
          <w:spacing w:val="-6"/>
        </w:rPr>
        <w:t xml:space="preserve"> </w:t>
      </w:r>
      <w:r>
        <w:t>forward</w:t>
      </w:r>
      <w:r>
        <w:rPr>
          <w:spacing w:val="-6"/>
        </w:rPr>
        <w:t xml:space="preserve"> </w:t>
      </w:r>
      <w:r>
        <w:rPr>
          <w:spacing w:val="-1"/>
        </w:rPr>
        <w:t>to</w:t>
      </w:r>
      <w:r>
        <w:rPr>
          <w:spacing w:val="-5"/>
        </w:rPr>
        <w:t xml:space="preserve"> </w:t>
      </w:r>
      <w:r>
        <w:t>implement</w:t>
      </w:r>
      <w:r>
        <w:rPr>
          <w:spacing w:val="-6"/>
        </w:rPr>
        <w:t xml:space="preserve"> </w:t>
      </w:r>
      <w:r>
        <w:t>this</w:t>
      </w:r>
      <w:r>
        <w:rPr>
          <w:spacing w:val="-6"/>
        </w:rPr>
        <w:t xml:space="preserve"> </w:t>
      </w:r>
      <w:r>
        <w:rPr>
          <w:spacing w:val="-1"/>
        </w:rPr>
        <w:t>Strategic</w:t>
      </w:r>
      <w:r>
        <w:rPr>
          <w:spacing w:val="-5"/>
        </w:rPr>
        <w:t xml:space="preserve"> </w:t>
      </w:r>
      <w:r>
        <w:rPr>
          <w:spacing w:val="-1"/>
        </w:rPr>
        <w:t>Plan.</w:t>
      </w:r>
      <w:r>
        <w:rPr>
          <w:spacing w:val="-5"/>
        </w:rPr>
        <w:t xml:space="preserve"> </w:t>
      </w:r>
      <w:r>
        <w:rPr>
          <w:spacing w:val="-1"/>
        </w:rPr>
        <w:t>The</w:t>
      </w:r>
      <w:r>
        <w:rPr>
          <w:spacing w:val="-5"/>
        </w:rPr>
        <w:t xml:space="preserve"> </w:t>
      </w:r>
      <w:r>
        <w:rPr>
          <w:spacing w:val="-1"/>
        </w:rPr>
        <w:t>definitions</w:t>
      </w:r>
      <w:r>
        <w:rPr>
          <w:spacing w:val="-5"/>
        </w:rPr>
        <w:t xml:space="preserve"> </w:t>
      </w:r>
      <w:r>
        <w:rPr>
          <w:spacing w:val="-1"/>
        </w:rPr>
        <w:t>that</w:t>
      </w:r>
      <w:r>
        <w:rPr>
          <w:spacing w:val="-5"/>
        </w:rPr>
        <w:t xml:space="preserve"> </w:t>
      </w:r>
      <w:r>
        <w:t>follow</w:t>
      </w:r>
      <w:r>
        <w:rPr>
          <w:spacing w:val="-6"/>
        </w:rPr>
        <w:t xml:space="preserve"> </w:t>
      </w:r>
      <w:r>
        <w:t>have</w:t>
      </w:r>
      <w:r>
        <w:rPr>
          <w:spacing w:val="-5"/>
        </w:rPr>
        <w:t xml:space="preserve"> </w:t>
      </w:r>
      <w:r>
        <w:rPr>
          <w:spacing w:val="-1"/>
        </w:rPr>
        <w:t>been</w:t>
      </w:r>
      <w:r>
        <w:rPr>
          <w:spacing w:val="-4"/>
        </w:rPr>
        <w:t xml:space="preserve"> </w:t>
      </w:r>
      <w:r>
        <w:t>adopted</w:t>
      </w:r>
      <w:r>
        <w:rPr>
          <w:spacing w:val="-7"/>
        </w:rPr>
        <w:t xml:space="preserve"> </w:t>
      </w:r>
      <w:r>
        <w:rPr>
          <w:spacing w:val="-1"/>
        </w:rPr>
        <w:t>at</w:t>
      </w:r>
      <w:r>
        <w:rPr>
          <w:spacing w:val="-3"/>
        </w:rPr>
        <w:t xml:space="preserve"> </w:t>
      </w:r>
      <w:r>
        <w:rPr>
          <w:spacing w:val="-1"/>
        </w:rPr>
        <w:t>Norfolk</w:t>
      </w:r>
      <w:r>
        <w:rPr>
          <w:spacing w:val="-5"/>
        </w:rPr>
        <w:t xml:space="preserve"> </w:t>
      </w:r>
      <w:r>
        <w:rPr>
          <w:spacing w:val="-1"/>
        </w:rPr>
        <w:t>State</w:t>
      </w:r>
      <w:r>
        <w:rPr>
          <w:spacing w:val="79"/>
          <w:w w:val="99"/>
        </w:rPr>
        <w:t xml:space="preserve"> </w:t>
      </w:r>
      <w:r>
        <w:rPr>
          <w:spacing w:val="-1"/>
        </w:rPr>
        <w:t>University</w:t>
      </w:r>
      <w:r>
        <w:rPr>
          <w:spacing w:val="-7"/>
        </w:rPr>
        <w:t xml:space="preserve"> </w:t>
      </w:r>
      <w:r>
        <w:t>(NSU).,</w:t>
      </w:r>
      <w:r>
        <w:rPr>
          <w:spacing w:val="-7"/>
        </w:rPr>
        <w:t xml:space="preserve"> </w:t>
      </w:r>
      <w:r>
        <w:t>The</w:t>
      </w:r>
      <w:r>
        <w:rPr>
          <w:spacing w:val="-7"/>
        </w:rPr>
        <w:t xml:space="preserve"> </w:t>
      </w:r>
      <w:r>
        <w:rPr>
          <w:spacing w:val="-1"/>
        </w:rPr>
        <w:t>University</w:t>
      </w:r>
      <w:r>
        <w:rPr>
          <w:spacing w:val="-6"/>
        </w:rPr>
        <w:t xml:space="preserve"> </w:t>
      </w:r>
      <w:r>
        <w:rPr>
          <w:spacing w:val="-1"/>
        </w:rPr>
        <w:t>recognizes</w:t>
      </w:r>
      <w:r>
        <w:rPr>
          <w:spacing w:val="-6"/>
        </w:rPr>
        <w:t xml:space="preserve"> </w:t>
      </w:r>
      <w:r>
        <w:rPr>
          <w:spacing w:val="-1"/>
        </w:rPr>
        <w:t>that</w:t>
      </w:r>
      <w:r>
        <w:rPr>
          <w:spacing w:val="-6"/>
        </w:rPr>
        <w:t xml:space="preserve"> </w:t>
      </w:r>
      <w:r>
        <w:t>there</w:t>
      </w:r>
      <w:r>
        <w:rPr>
          <w:spacing w:val="-5"/>
        </w:rPr>
        <w:t xml:space="preserve"> </w:t>
      </w:r>
      <w:r>
        <w:rPr>
          <w:spacing w:val="-1"/>
        </w:rPr>
        <w:t>are</w:t>
      </w:r>
      <w:r>
        <w:rPr>
          <w:spacing w:val="-7"/>
        </w:rPr>
        <w:t xml:space="preserve"> </w:t>
      </w:r>
      <w:r>
        <w:rPr>
          <w:spacing w:val="-1"/>
        </w:rPr>
        <w:t>other</w:t>
      </w:r>
      <w:r>
        <w:rPr>
          <w:spacing w:val="-5"/>
        </w:rPr>
        <w:t xml:space="preserve"> </w:t>
      </w:r>
      <w:r>
        <w:rPr>
          <w:spacing w:val="-1"/>
        </w:rPr>
        <w:t>definitions</w:t>
      </w:r>
      <w:r>
        <w:rPr>
          <w:spacing w:val="-7"/>
        </w:rPr>
        <w:t xml:space="preserve"> </w:t>
      </w:r>
      <w:r>
        <w:t>for</w:t>
      </w:r>
      <w:r>
        <w:rPr>
          <w:spacing w:val="-6"/>
        </w:rPr>
        <w:t xml:space="preserve"> </w:t>
      </w:r>
      <w:r>
        <w:t>these</w:t>
      </w:r>
      <w:r>
        <w:rPr>
          <w:spacing w:val="-7"/>
        </w:rPr>
        <w:t xml:space="preserve"> </w:t>
      </w:r>
      <w:r>
        <w:rPr>
          <w:spacing w:val="-1"/>
        </w:rPr>
        <w:t>terms.</w:t>
      </w:r>
    </w:p>
    <w:p w14:paraId="1F0ABAB3" w14:textId="77777777" w:rsidR="00F903C3" w:rsidRDefault="00F903C3">
      <w:pPr>
        <w:spacing w:before="3"/>
        <w:rPr>
          <w:rFonts w:ascii="Arial" w:eastAsia="Arial" w:hAnsi="Arial" w:cs="Arial"/>
          <w:sz w:val="20"/>
          <w:szCs w:val="20"/>
        </w:rPr>
      </w:pPr>
    </w:p>
    <w:p w14:paraId="79A925C3" w14:textId="77777777" w:rsidR="00F903C3" w:rsidRDefault="00574C7F">
      <w:pPr>
        <w:pStyle w:val="BodyText"/>
        <w:numPr>
          <w:ilvl w:val="0"/>
          <w:numId w:val="2"/>
        </w:numPr>
        <w:tabs>
          <w:tab w:val="left" w:pos="840"/>
        </w:tabs>
        <w:spacing w:line="238" w:lineRule="auto"/>
        <w:ind w:right="583"/>
        <w:jc w:val="both"/>
        <w:rPr>
          <w:rFonts w:cs="Arial"/>
        </w:rPr>
      </w:pPr>
      <w:r>
        <w:rPr>
          <w:b/>
          <w:spacing w:val="-1"/>
        </w:rPr>
        <w:t>EQUITY:</w:t>
      </w:r>
      <w:r>
        <w:rPr>
          <w:b/>
          <w:spacing w:val="-6"/>
        </w:rPr>
        <w:t xml:space="preserve"> </w:t>
      </w:r>
      <w:r>
        <w:t>Creation</w:t>
      </w:r>
      <w:r>
        <w:rPr>
          <w:spacing w:val="-5"/>
        </w:rPr>
        <w:t xml:space="preserve"> </w:t>
      </w:r>
      <w:r>
        <w:rPr>
          <w:spacing w:val="-1"/>
        </w:rPr>
        <w:t>of</w:t>
      </w:r>
      <w:r>
        <w:rPr>
          <w:spacing w:val="-6"/>
        </w:rPr>
        <w:t xml:space="preserve"> </w:t>
      </w:r>
      <w:r>
        <w:rPr>
          <w:spacing w:val="-1"/>
        </w:rPr>
        <w:t>opportunities</w:t>
      </w:r>
      <w:r>
        <w:rPr>
          <w:spacing w:val="-6"/>
        </w:rPr>
        <w:t xml:space="preserve"> </w:t>
      </w:r>
      <w:r>
        <w:t>for</w:t>
      </w:r>
      <w:r>
        <w:rPr>
          <w:spacing w:val="-6"/>
        </w:rPr>
        <w:t xml:space="preserve"> </w:t>
      </w:r>
      <w:r>
        <w:rPr>
          <w:spacing w:val="-1"/>
        </w:rPr>
        <w:t>historically</w:t>
      </w:r>
      <w:r>
        <w:rPr>
          <w:spacing w:val="-5"/>
        </w:rPr>
        <w:t xml:space="preserve"> </w:t>
      </w:r>
      <w:r>
        <w:t>underserved</w:t>
      </w:r>
      <w:r>
        <w:rPr>
          <w:spacing w:val="-7"/>
        </w:rPr>
        <w:t xml:space="preserve"> </w:t>
      </w:r>
      <w:r>
        <w:rPr>
          <w:spacing w:val="-1"/>
        </w:rPr>
        <w:t>populations</w:t>
      </w:r>
      <w:r>
        <w:rPr>
          <w:spacing w:val="-5"/>
        </w:rPr>
        <w:t xml:space="preserve"> </w:t>
      </w:r>
      <w:r>
        <w:rPr>
          <w:spacing w:val="-1"/>
        </w:rPr>
        <w:t>to</w:t>
      </w:r>
      <w:r>
        <w:rPr>
          <w:spacing w:val="-5"/>
        </w:rPr>
        <w:t xml:space="preserve"> </w:t>
      </w:r>
      <w:r>
        <w:rPr>
          <w:spacing w:val="-1"/>
        </w:rPr>
        <w:t>participate</w:t>
      </w:r>
      <w:r>
        <w:rPr>
          <w:spacing w:val="-5"/>
        </w:rPr>
        <w:t xml:space="preserve"> </w:t>
      </w:r>
      <w:r>
        <w:rPr>
          <w:spacing w:val="-1"/>
        </w:rPr>
        <w:t>in</w:t>
      </w:r>
      <w:r>
        <w:rPr>
          <w:spacing w:val="-5"/>
        </w:rPr>
        <w:t xml:space="preserve"> </w:t>
      </w:r>
      <w:r>
        <w:t>and</w:t>
      </w:r>
      <w:r>
        <w:rPr>
          <w:spacing w:val="-6"/>
        </w:rPr>
        <w:t xml:space="preserve"> </w:t>
      </w:r>
      <w:r>
        <w:rPr>
          <w:spacing w:val="-1"/>
        </w:rPr>
        <w:t>have</w:t>
      </w:r>
      <w:r>
        <w:rPr>
          <w:spacing w:val="97"/>
          <w:w w:val="99"/>
        </w:rPr>
        <w:t xml:space="preserve"> </w:t>
      </w:r>
      <w:r>
        <w:t>access</w:t>
      </w:r>
      <w:r>
        <w:rPr>
          <w:spacing w:val="-5"/>
        </w:rPr>
        <w:t xml:space="preserve"> </w:t>
      </w:r>
      <w:r>
        <w:rPr>
          <w:spacing w:val="-1"/>
        </w:rPr>
        <w:t>to</w:t>
      </w:r>
      <w:r>
        <w:rPr>
          <w:spacing w:val="-6"/>
        </w:rPr>
        <w:t xml:space="preserve"> </w:t>
      </w:r>
      <w:r>
        <w:rPr>
          <w:spacing w:val="-1"/>
        </w:rPr>
        <w:t>educational</w:t>
      </w:r>
      <w:r>
        <w:rPr>
          <w:spacing w:val="-4"/>
        </w:rPr>
        <w:t xml:space="preserve"> </w:t>
      </w:r>
      <w:r>
        <w:rPr>
          <w:spacing w:val="-1"/>
        </w:rPr>
        <w:t>programs,</w:t>
      </w:r>
      <w:r>
        <w:rPr>
          <w:spacing w:val="-6"/>
        </w:rPr>
        <w:t xml:space="preserve"> </w:t>
      </w:r>
      <w:r>
        <w:rPr>
          <w:spacing w:val="-1"/>
        </w:rPr>
        <w:t>resources,</w:t>
      </w:r>
      <w:r>
        <w:rPr>
          <w:spacing w:val="-6"/>
        </w:rPr>
        <w:t xml:space="preserve"> </w:t>
      </w:r>
      <w:r>
        <w:rPr>
          <w:spacing w:val="-1"/>
        </w:rPr>
        <w:t>as</w:t>
      </w:r>
      <w:r>
        <w:rPr>
          <w:spacing w:val="-4"/>
        </w:rPr>
        <w:t xml:space="preserve"> </w:t>
      </w:r>
      <w:r>
        <w:t>well</w:t>
      </w:r>
      <w:r>
        <w:rPr>
          <w:spacing w:val="-7"/>
        </w:rPr>
        <w:t xml:space="preserve"> </w:t>
      </w:r>
      <w:r>
        <w:rPr>
          <w:spacing w:val="-1"/>
        </w:rPr>
        <w:t>as</w:t>
      </w:r>
      <w:r>
        <w:rPr>
          <w:spacing w:val="-2"/>
        </w:rPr>
        <w:t xml:space="preserve"> </w:t>
      </w:r>
      <w:r>
        <w:rPr>
          <w:spacing w:val="-1"/>
        </w:rPr>
        <w:t>the</w:t>
      </w:r>
      <w:r>
        <w:rPr>
          <w:spacing w:val="-5"/>
        </w:rPr>
        <w:t xml:space="preserve"> </w:t>
      </w:r>
      <w:r>
        <w:t>removal</w:t>
      </w:r>
      <w:r>
        <w:rPr>
          <w:spacing w:val="-5"/>
        </w:rPr>
        <w:t xml:space="preserve"> </w:t>
      </w:r>
      <w:r>
        <w:rPr>
          <w:spacing w:val="-1"/>
        </w:rPr>
        <w:t>of</w:t>
      </w:r>
      <w:r>
        <w:rPr>
          <w:spacing w:val="-4"/>
        </w:rPr>
        <w:t xml:space="preserve"> </w:t>
      </w:r>
      <w:r>
        <w:rPr>
          <w:spacing w:val="-1"/>
        </w:rPr>
        <w:t>barriers</w:t>
      </w:r>
      <w:r>
        <w:rPr>
          <w:spacing w:val="-5"/>
        </w:rPr>
        <w:t xml:space="preserve"> </w:t>
      </w:r>
      <w:r>
        <w:rPr>
          <w:spacing w:val="-1"/>
        </w:rPr>
        <w:t>to</w:t>
      </w:r>
      <w:r>
        <w:rPr>
          <w:spacing w:val="-3"/>
        </w:rPr>
        <w:t xml:space="preserve"> </w:t>
      </w:r>
      <w:r>
        <w:t>these</w:t>
      </w:r>
      <w:r>
        <w:rPr>
          <w:spacing w:val="-6"/>
        </w:rPr>
        <w:t xml:space="preserve"> </w:t>
      </w:r>
      <w:r>
        <w:rPr>
          <w:spacing w:val="-1"/>
        </w:rPr>
        <w:t>opportunities</w:t>
      </w:r>
      <w:r>
        <w:rPr>
          <w:spacing w:val="96"/>
          <w:w w:val="99"/>
        </w:rPr>
        <w:t xml:space="preserve"> </w:t>
      </w:r>
      <w:r>
        <w:rPr>
          <w:spacing w:val="-1"/>
        </w:rPr>
        <w:t>using</w:t>
      </w:r>
      <w:r>
        <w:rPr>
          <w:spacing w:val="-7"/>
        </w:rPr>
        <w:t xml:space="preserve"> </w:t>
      </w:r>
      <w:r>
        <w:t>just</w:t>
      </w:r>
      <w:r>
        <w:rPr>
          <w:spacing w:val="-4"/>
        </w:rPr>
        <w:t xml:space="preserve"> </w:t>
      </w:r>
      <w:r>
        <w:rPr>
          <w:spacing w:val="-1"/>
        </w:rPr>
        <w:t>and</w:t>
      </w:r>
      <w:r>
        <w:rPr>
          <w:spacing w:val="-5"/>
        </w:rPr>
        <w:t xml:space="preserve"> </w:t>
      </w:r>
      <w:r>
        <w:rPr>
          <w:spacing w:val="-1"/>
        </w:rPr>
        <w:t>fair</w:t>
      </w:r>
      <w:r>
        <w:rPr>
          <w:spacing w:val="-3"/>
        </w:rPr>
        <w:t xml:space="preserve"> </w:t>
      </w:r>
      <w:r>
        <w:t>processes.</w:t>
      </w:r>
      <w:r>
        <w:rPr>
          <w:spacing w:val="-7"/>
        </w:rPr>
        <w:t xml:space="preserve"> </w:t>
      </w:r>
      <w:r>
        <w:rPr>
          <w:spacing w:val="-1"/>
        </w:rPr>
        <w:t>(Definition</w:t>
      </w:r>
      <w:r>
        <w:rPr>
          <w:spacing w:val="-4"/>
        </w:rPr>
        <w:t xml:space="preserve"> </w:t>
      </w:r>
      <w:r>
        <w:t>derived</w:t>
      </w:r>
      <w:r>
        <w:rPr>
          <w:spacing w:val="-7"/>
        </w:rPr>
        <w:t xml:space="preserve"> </w:t>
      </w:r>
      <w:r>
        <w:rPr>
          <w:spacing w:val="-1"/>
        </w:rPr>
        <w:t>from</w:t>
      </w:r>
      <w:r>
        <w:rPr>
          <w:spacing w:val="-4"/>
        </w:rPr>
        <w:t xml:space="preserve"> </w:t>
      </w:r>
      <w:r>
        <w:t>the</w:t>
      </w:r>
      <w:r>
        <w:rPr>
          <w:spacing w:val="-6"/>
        </w:rPr>
        <w:t xml:space="preserve"> </w:t>
      </w:r>
      <w:hyperlink r:id="rId14">
        <w:r>
          <w:rPr>
            <w:u w:val="single" w:color="000000"/>
          </w:rPr>
          <w:t>AAC&amp;U</w:t>
        </w:r>
      </w:hyperlink>
      <w:r>
        <w:t>)</w:t>
      </w:r>
      <w:r>
        <w:rPr>
          <w:spacing w:val="-6"/>
        </w:rPr>
        <w:t xml:space="preserve"> </w:t>
      </w:r>
      <w:r>
        <w:t>-</w:t>
      </w:r>
    </w:p>
    <w:p w14:paraId="691AA7A4" w14:textId="77777777" w:rsidR="00F903C3" w:rsidRDefault="00F903C3">
      <w:pPr>
        <w:spacing w:before="8"/>
        <w:rPr>
          <w:rFonts w:ascii="Arial" w:eastAsia="Arial" w:hAnsi="Arial" w:cs="Arial"/>
          <w:sz w:val="14"/>
          <w:szCs w:val="14"/>
        </w:rPr>
      </w:pPr>
    </w:p>
    <w:p w14:paraId="3E9E3DE2" w14:textId="77777777" w:rsidR="00F903C3" w:rsidRDefault="00574C7F">
      <w:pPr>
        <w:pStyle w:val="BodyText"/>
        <w:numPr>
          <w:ilvl w:val="0"/>
          <w:numId w:val="2"/>
        </w:numPr>
        <w:tabs>
          <w:tab w:val="left" w:pos="840"/>
        </w:tabs>
        <w:spacing w:before="63" w:line="239" w:lineRule="auto"/>
        <w:ind w:right="212"/>
        <w:rPr>
          <w:rFonts w:cs="Arial"/>
        </w:rPr>
      </w:pPr>
      <w:r>
        <w:rPr>
          <w:b/>
          <w:spacing w:val="-1"/>
        </w:rPr>
        <w:t>DIVERSITY:</w:t>
      </w:r>
      <w:r>
        <w:rPr>
          <w:b/>
          <w:spacing w:val="-7"/>
        </w:rPr>
        <w:t xml:space="preserve"> </w:t>
      </w:r>
      <w:r>
        <w:t>Differences,</w:t>
      </w:r>
      <w:r>
        <w:rPr>
          <w:spacing w:val="-7"/>
        </w:rPr>
        <w:t xml:space="preserve"> </w:t>
      </w:r>
      <w:r>
        <w:t>both</w:t>
      </w:r>
      <w:r>
        <w:rPr>
          <w:spacing w:val="-6"/>
        </w:rPr>
        <w:t xml:space="preserve"> </w:t>
      </w:r>
      <w:r>
        <w:rPr>
          <w:spacing w:val="-1"/>
        </w:rPr>
        <w:t>individual</w:t>
      </w:r>
      <w:r>
        <w:rPr>
          <w:spacing w:val="-6"/>
        </w:rPr>
        <w:t xml:space="preserve"> </w:t>
      </w:r>
      <w:r>
        <w:t>and</w:t>
      </w:r>
      <w:r>
        <w:rPr>
          <w:spacing w:val="-8"/>
        </w:rPr>
        <w:t xml:space="preserve"> </w:t>
      </w:r>
      <w:r>
        <w:t>group</w:t>
      </w:r>
      <w:r>
        <w:rPr>
          <w:spacing w:val="-5"/>
        </w:rPr>
        <w:t xml:space="preserve"> </w:t>
      </w:r>
      <w:r>
        <w:rPr>
          <w:spacing w:val="-1"/>
        </w:rPr>
        <w:t>or</w:t>
      </w:r>
      <w:r>
        <w:rPr>
          <w:spacing w:val="-7"/>
        </w:rPr>
        <w:t xml:space="preserve"> </w:t>
      </w:r>
      <w:r>
        <w:rPr>
          <w:spacing w:val="-1"/>
        </w:rPr>
        <w:t>social,</w:t>
      </w:r>
      <w:r>
        <w:rPr>
          <w:spacing w:val="-5"/>
        </w:rPr>
        <w:t xml:space="preserve"> </w:t>
      </w:r>
      <w:r>
        <w:rPr>
          <w:spacing w:val="-1"/>
        </w:rPr>
        <w:t>present</w:t>
      </w:r>
      <w:r>
        <w:rPr>
          <w:spacing w:val="-6"/>
        </w:rPr>
        <w:t xml:space="preserve"> </w:t>
      </w:r>
      <w:r>
        <w:t>within</w:t>
      </w:r>
      <w:r>
        <w:rPr>
          <w:spacing w:val="-7"/>
        </w:rPr>
        <w:t xml:space="preserve"> </w:t>
      </w:r>
      <w:r>
        <w:rPr>
          <w:spacing w:val="-1"/>
        </w:rPr>
        <w:t>any</w:t>
      </w:r>
      <w:r>
        <w:rPr>
          <w:spacing w:val="-7"/>
        </w:rPr>
        <w:t xml:space="preserve"> </w:t>
      </w:r>
      <w:r>
        <w:t>setting</w:t>
      </w:r>
      <w:r>
        <w:rPr>
          <w:spacing w:val="-7"/>
        </w:rPr>
        <w:t xml:space="preserve"> </w:t>
      </w:r>
      <w:r>
        <w:rPr>
          <w:spacing w:val="-1"/>
        </w:rPr>
        <w:t>or</w:t>
      </w:r>
      <w:r>
        <w:rPr>
          <w:spacing w:val="-5"/>
        </w:rPr>
        <w:t xml:space="preserve"> </w:t>
      </w:r>
      <w:r>
        <w:rPr>
          <w:spacing w:val="-1"/>
        </w:rPr>
        <w:t>organization.</w:t>
      </w:r>
      <w:r>
        <w:rPr>
          <w:spacing w:val="78"/>
          <w:w w:val="99"/>
        </w:rPr>
        <w:t xml:space="preserve"> </w:t>
      </w:r>
      <w:r>
        <w:rPr>
          <w:spacing w:val="-1"/>
        </w:rPr>
        <w:t>Differences</w:t>
      </w:r>
      <w:r>
        <w:rPr>
          <w:spacing w:val="-6"/>
        </w:rPr>
        <w:t xml:space="preserve"> </w:t>
      </w:r>
      <w:r>
        <w:t>include</w:t>
      </w:r>
      <w:r>
        <w:rPr>
          <w:spacing w:val="-7"/>
        </w:rPr>
        <w:t xml:space="preserve"> </w:t>
      </w:r>
      <w:r>
        <w:t>but</w:t>
      </w:r>
      <w:r>
        <w:rPr>
          <w:spacing w:val="-6"/>
        </w:rPr>
        <w:t xml:space="preserve"> </w:t>
      </w:r>
      <w:r>
        <w:rPr>
          <w:spacing w:val="-1"/>
        </w:rPr>
        <w:t>are</w:t>
      </w:r>
      <w:r>
        <w:rPr>
          <w:spacing w:val="-3"/>
        </w:rPr>
        <w:t xml:space="preserve"> </w:t>
      </w:r>
      <w:r>
        <w:rPr>
          <w:spacing w:val="-1"/>
        </w:rPr>
        <w:t>not</w:t>
      </w:r>
      <w:r>
        <w:rPr>
          <w:spacing w:val="-4"/>
        </w:rPr>
        <w:t xml:space="preserve"> </w:t>
      </w:r>
      <w:r>
        <w:rPr>
          <w:spacing w:val="-1"/>
        </w:rPr>
        <w:t>limited</w:t>
      </w:r>
      <w:r>
        <w:rPr>
          <w:spacing w:val="-7"/>
        </w:rPr>
        <w:t xml:space="preserve"> </w:t>
      </w:r>
      <w:r>
        <w:rPr>
          <w:spacing w:val="-1"/>
        </w:rPr>
        <w:t>to</w:t>
      </w:r>
      <w:r>
        <w:rPr>
          <w:spacing w:val="-4"/>
        </w:rPr>
        <w:t xml:space="preserve"> </w:t>
      </w:r>
      <w:r>
        <w:rPr>
          <w:spacing w:val="-1"/>
        </w:rPr>
        <w:t>race,</w:t>
      </w:r>
      <w:r>
        <w:rPr>
          <w:spacing w:val="-7"/>
        </w:rPr>
        <w:t xml:space="preserve"> </w:t>
      </w:r>
      <w:r>
        <w:t>sex,</w:t>
      </w:r>
      <w:r>
        <w:rPr>
          <w:spacing w:val="-6"/>
        </w:rPr>
        <w:t xml:space="preserve"> </w:t>
      </w:r>
      <w:r>
        <w:t>color,</w:t>
      </w:r>
      <w:r>
        <w:rPr>
          <w:spacing w:val="-7"/>
        </w:rPr>
        <w:t xml:space="preserve"> </w:t>
      </w:r>
      <w:r>
        <w:rPr>
          <w:spacing w:val="-1"/>
        </w:rPr>
        <w:t>national</w:t>
      </w:r>
      <w:r>
        <w:rPr>
          <w:spacing w:val="-5"/>
        </w:rPr>
        <w:t xml:space="preserve"> </w:t>
      </w:r>
      <w:r>
        <w:rPr>
          <w:spacing w:val="-1"/>
        </w:rPr>
        <w:t>origin,</w:t>
      </w:r>
      <w:r>
        <w:rPr>
          <w:spacing w:val="-5"/>
        </w:rPr>
        <w:t xml:space="preserve"> </w:t>
      </w:r>
      <w:r>
        <w:rPr>
          <w:spacing w:val="-1"/>
        </w:rPr>
        <w:t>religion,</w:t>
      </w:r>
      <w:r>
        <w:rPr>
          <w:spacing w:val="-2"/>
        </w:rPr>
        <w:t xml:space="preserve"> </w:t>
      </w:r>
      <w:r>
        <w:rPr>
          <w:spacing w:val="-1"/>
        </w:rPr>
        <w:t>sexual</w:t>
      </w:r>
      <w:r>
        <w:rPr>
          <w:spacing w:val="-8"/>
        </w:rPr>
        <w:t xml:space="preserve"> </w:t>
      </w:r>
      <w:r>
        <w:rPr>
          <w:spacing w:val="-1"/>
        </w:rPr>
        <w:t>orientation,</w:t>
      </w:r>
      <w:r>
        <w:rPr>
          <w:spacing w:val="120"/>
          <w:w w:val="99"/>
        </w:rPr>
        <w:t xml:space="preserve"> </w:t>
      </w:r>
      <w:r>
        <w:rPr>
          <w:spacing w:val="-1"/>
        </w:rPr>
        <w:t>gender</w:t>
      </w:r>
      <w:r>
        <w:rPr>
          <w:spacing w:val="-7"/>
        </w:rPr>
        <w:t xml:space="preserve"> </w:t>
      </w:r>
      <w:r>
        <w:rPr>
          <w:spacing w:val="-1"/>
        </w:rPr>
        <w:t>identity,</w:t>
      </w:r>
      <w:r>
        <w:rPr>
          <w:spacing w:val="-7"/>
        </w:rPr>
        <w:t xml:space="preserve"> </w:t>
      </w:r>
      <w:r>
        <w:t>age,</w:t>
      </w:r>
      <w:r>
        <w:rPr>
          <w:spacing w:val="-8"/>
        </w:rPr>
        <w:t xml:space="preserve"> </w:t>
      </w:r>
      <w:r>
        <w:t>veteran</w:t>
      </w:r>
      <w:r>
        <w:rPr>
          <w:spacing w:val="-7"/>
        </w:rPr>
        <w:t xml:space="preserve"> </w:t>
      </w:r>
      <w:r>
        <w:rPr>
          <w:spacing w:val="-1"/>
        </w:rPr>
        <w:t>status,</w:t>
      </w:r>
      <w:r>
        <w:rPr>
          <w:spacing w:val="-6"/>
        </w:rPr>
        <w:t xml:space="preserve"> </w:t>
      </w:r>
      <w:r>
        <w:rPr>
          <w:spacing w:val="-1"/>
        </w:rPr>
        <w:t>political</w:t>
      </w:r>
      <w:r>
        <w:rPr>
          <w:spacing w:val="-6"/>
        </w:rPr>
        <w:t xml:space="preserve"> </w:t>
      </w:r>
      <w:r>
        <w:rPr>
          <w:spacing w:val="-1"/>
        </w:rPr>
        <w:t>affiliation,</w:t>
      </w:r>
      <w:r>
        <w:rPr>
          <w:spacing w:val="-5"/>
        </w:rPr>
        <w:t xml:space="preserve"> </w:t>
      </w:r>
      <w:r>
        <w:rPr>
          <w:spacing w:val="-1"/>
        </w:rPr>
        <w:t>genetics,</w:t>
      </w:r>
      <w:r>
        <w:rPr>
          <w:spacing w:val="-8"/>
        </w:rPr>
        <w:t xml:space="preserve"> </w:t>
      </w:r>
      <w:r>
        <w:rPr>
          <w:spacing w:val="-1"/>
        </w:rPr>
        <w:t>or</w:t>
      </w:r>
      <w:r>
        <w:rPr>
          <w:spacing w:val="-6"/>
        </w:rPr>
        <w:t xml:space="preserve"> </w:t>
      </w:r>
      <w:r>
        <w:t>disability.</w:t>
      </w:r>
      <w:r>
        <w:rPr>
          <w:spacing w:val="-7"/>
        </w:rPr>
        <w:t xml:space="preserve"> </w:t>
      </w:r>
      <w:r>
        <w:rPr>
          <w:spacing w:val="-1"/>
        </w:rPr>
        <w:t>(Definition</w:t>
      </w:r>
      <w:r>
        <w:rPr>
          <w:spacing w:val="-6"/>
        </w:rPr>
        <w:t xml:space="preserve"> </w:t>
      </w:r>
      <w:r>
        <w:t>derived</w:t>
      </w:r>
      <w:r>
        <w:rPr>
          <w:spacing w:val="-7"/>
        </w:rPr>
        <w:t xml:space="preserve"> </w:t>
      </w:r>
      <w:r>
        <w:t>from</w:t>
      </w:r>
      <w:r>
        <w:rPr>
          <w:spacing w:val="-8"/>
        </w:rPr>
        <w:t xml:space="preserve"> </w:t>
      </w:r>
      <w:r>
        <w:t>the</w:t>
      </w:r>
      <w:r>
        <w:rPr>
          <w:spacing w:val="113"/>
          <w:w w:val="99"/>
        </w:rPr>
        <w:t xml:space="preserve"> </w:t>
      </w:r>
      <w:hyperlink r:id="rId15">
        <w:r>
          <w:rPr>
            <w:spacing w:val="-1"/>
            <w:u w:val="single" w:color="000000"/>
          </w:rPr>
          <w:t>AAC&amp;U</w:t>
        </w:r>
      </w:hyperlink>
      <w:r>
        <w:rPr>
          <w:spacing w:val="-1"/>
        </w:rPr>
        <w:t>)</w:t>
      </w:r>
      <w:r>
        <w:rPr>
          <w:spacing w:val="-9"/>
        </w:rPr>
        <w:t xml:space="preserve"> </w:t>
      </w:r>
      <w:r>
        <w:t>-</w:t>
      </w:r>
    </w:p>
    <w:p w14:paraId="57B8D1E1" w14:textId="77777777" w:rsidR="00F903C3" w:rsidRDefault="00F903C3">
      <w:pPr>
        <w:spacing w:before="6"/>
        <w:rPr>
          <w:rFonts w:ascii="Arial" w:eastAsia="Arial" w:hAnsi="Arial" w:cs="Arial"/>
          <w:sz w:val="14"/>
          <w:szCs w:val="14"/>
        </w:rPr>
      </w:pPr>
    </w:p>
    <w:p w14:paraId="68588937" w14:textId="77777777" w:rsidR="00F903C3" w:rsidRDefault="00574C7F">
      <w:pPr>
        <w:pStyle w:val="BodyText"/>
        <w:numPr>
          <w:ilvl w:val="0"/>
          <w:numId w:val="2"/>
        </w:numPr>
        <w:tabs>
          <w:tab w:val="left" w:pos="840"/>
        </w:tabs>
        <w:spacing w:before="62"/>
        <w:ind w:right="376"/>
        <w:rPr>
          <w:rFonts w:cs="Arial"/>
        </w:rPr>
      </w:pPr>
      <w:r>
        <w:rPr>
          <w:b/>
          <w:spacing w:val="-1"/>
        </w:rPr>
        <w:t>INCLUSION:</w:t>
      </w:r>
      <w:r>
        <w:rPr>
          <w:b/>
          <w:spacing w:val="-4"/>
        </w:rPr>
        <w:t xml:space="preserve"> </w:t>
      </w:r>
      <w:r>
        <w:rPr>
          <w:spacing w:val="-1"/>
        </w:rPr>
        <w:t>Active</w:t>
      </w:r>
      <w:r>
        <w:rPr>
          <w:spacing w:val="-5"/>
        </w:rPr>
        <w:t xml:space="preserve"> </w:t>
      </w:r>
      <w:r>
        <w:rPr>
          <w:spacing w:val="-1"/>
        </w:rPr>
        <w:t>and</w:t>
      </w:r>
      <w:r>
        <w:rPr>
          <w:spacing w:val="-4"/>
        </w:rPr>
        <w:t xml:space="preserve"> </w:t>
      </w:r>
      <w:r>
        <w:t>constant</w:t>
      </w:r>
      <w:r>
        <w:rPr>
          <w:spacing w:val="-5"/>
        </w:rPr>
        <w:t xml:space="preserve"> </w:t>
      </w:r>
      <w:r>
        <w:t>engagement</w:t>
      </w:r>
      <w:r>
        <w:rPr>
          <w:spacing w:val="-6"/>
        </w:rPr>
        <w:t xml:space="preserve"> </w:t>
      </w:r>
      <w:r>
        <w:t>with</w:t>
      </w:r>
      <w:r>
        <w:rPr>
          <w:spacing w:val="-7"/>
        </w:rPr>
        <w:t xml:space="preserve"> </w:t>
      </w:r>
      <w:r>
        <w:t>diversity,</w:t>
      </w:r>
      <w:r>
        <w:rPr>
          <w:spacing w:val="-6"/>
        </w:rPr>
        <w:t xml:space="preserve"> </w:t>
      </w:r>
      <w:r>
        <w:t>allowing</w:t>
      </w:r>
      <w:r>
        <w:rPr>
          <w:spacing w:val="-6"/>
        </w:rPr>
        <w:t xml:space="preserve"> </w:t>
      </w:r>
      <w:r>
        <w:rPr>
          <w:spacing w:val="-1"/>
        </w:rPr>
        <w:t>for</w:t>
      </w:r>
      <w:r>
        <w:rPr>
          <w:spacing w:val="-6"/>
        </w:rPr>
        <w:t xml:space="preserve"> </w:t>
      </w:r>
      <w:r>
        <w:t>all</w:t>
      </w:r>
      <w:r>
        <w:rPr>
          <w:spacing w:val="-5"/>
        </w:rPr>
        <w:t xml:space="preserve"> </w:t>
      </w:r>
      <w:r>
        <w:t>people</w:t>
      </w:r>
      <w:r>
        <w:rPr>
          <w:spacing w:val="-7"/>
        </w:rPr>
        <w:t xml:space="preserve"> </w:t>
      </w:r>
      <w:r>
        <w:rPr>
          <w:spacing w:val="-1"/>
        </w:rPr>
        <w:t>to</w:t>
      </w:r>
      <w:r>
        <w:rPr>
          <w:spacing w:val="-4"/>
        </w:rPr>
        <w:t xml:space="preserve"> </w:t>
      </w:r>
      <w:r>
        <w:rPr>
          <w:spacing w:val="-1"/>
        </w:rPr>
        <w:t>have</w:t>
      </w:r>
      <w:r>
        <w:rPr>
          <w:spacing w:val="-7"/>
        </w:rPr>
        <w:t xml:space="preserve"> </w:t>
      </w:r>
      <w:r>
        <w:t>a</w:t>
      </w:r>
      <w:r>
        <w:rPr>
          <w:spacing w:val="-4"/>
        </w:rPr>
        <w:t xml:space="preserve"> </w:t>
      </w:r>
      <w:r>
        <w:t>sense</w:t>
      </w:r>
      <w:r>
        <w:rPr>
          <w:spacing w:val="-7"/>
        </w:rPr>
        <w:t xml:space="preserve"> </w:t>
      </w:r>
      <w:r>
        <w:rPr>
          <w:spacing w:val="1"/>
        </w:rPr>
        <w:t>of</w:t>
      </w:r>
      <w:r>
        <w:rPr>
          <w:spacing w:val="50"/>
          <w:w w:val="99"/>
        </w:rPr>
        <w:t xml:space="preserve"> </w:t>
      </w:r>
      <w:r>
        <w:rPr>
          <w:spacing w:val="-1"/>
        </w:rPr>
        <w:t>belonging,</w:t>
      </w:r>
      <w:r>
        <w:rPr>
          <w:spacing w:val="-8"/>
        </w:rPr>
        <w:t xml:space="preserve"> </w:t>
      </w:r>
      <w:r>
        <w:rPr>
          <w:spacing w:val="-1"/>
        </w:rPr>
        <w:t>value,</w:t>
      </w:r>
      <w:r>
        <w:rPr>
          <w:spacing w:val="-7"/>
        </w:rPr>
        <w:t xml:space="preserve"> </w:t>
      </w:r>
      <w:r>
        <w:rPr>
          <w:spacing w:val="-1"/>
        </w:rPr>
        <w:t>and</w:t>
      </w:r>
      <w:r>
        <w:rPr>
          <w:spacing w:val="-6"/>
        </w:rPr>
        <w:t xml:space="preserve"> </w:t>
      </w:r>
      <w:r>
        <w:t>feeling</w:t>
      </w:r>
      <w:r>
        <w:rPr>
          <w:spacing w:val="-8"/>
        </w:rPr>
        <w:t xml:space="preserve"> </w:t>
      </w:r>
      <w:r>
        <w:t>welcomed</w:t>
      </w:r>
      <w:r>
        <w:rPr>
          <w:spacing w:val="-8"/>
        </w:rPr>
        <w:t xml:space="preserve"> </w:t>
      </w:r>
      <w:r>
        <w:t>in</w:t>
      </w:r>
      <w:r>
        <w:rPr>
          <w:spacing w:val="-8"/>
        </w:rPr>
        <w:t xml:space="preserve"> </w:t>
      </w:r>
      <w:r>
        <w:t>any</w:t>
      </w:r>
      <w:r>
        <w:rPr>
          <w:spacing w:val="-7"/>
        </w:rPr>
        <w:t xml:space="preserve"> </w:t>
      </w:r>
      <w:r>
        <w:rPr>
          <w:spacing w:val="-1"/>
        </w:rPr>
        <w:t>environment.</w:t>
      </w:r>
    </w:p>
    <w:p w14:paraId="2794F313" w14:textId="77777777" w:rsidR="00F903C3" w:rsidRDefault="00F903C3">
      <w:pPr>
        <w:spacing w:before="10"/>
        <w:rPr>
          <w:rFonts w:ascii="Arial" w:eastAsia="Arial" w:hAnsi="Arial" w:cs="Arial"/>
          <w:sz w:val="19"/>
          <w:szCs w:val="19"/>
        </w:rPr>
      </w:pPr>
    </w:p>
    <w:p w14:paraId="183DEF8E" w14:textId="77777777" w:rsidR="00F903C3" w:rsidRDefault="00574C7F">
      <w:pPr>
        <w:pStyle w:val="BodyText"/>
        <w:ind w:right="246"/>
        <w:rPr>
          <w:rFonts w:cs="Arial"/>
        </w:rPr>
      </w:pPr>
      <w:r>
        <w:rPr>
          <w:rFonts w:cs="Arial"/>
          <w:spacing w:val="-1"/>
        </w:rPr>
        <w:t>NSU</w:t>
      </w:r>
      <w:r>
        <w:rPr>
          <w:rFonts w:cs="Arial"/>
          <w:spacing w:val="-6"/>
        </w:rPr>
        <w:t xml:space="preserve"> </w:t>
      </w:r>
      <w:r>
        <w:rPr>
          <w:rFonts w:cs="Arial"/>
        </w:rPr>
        <w:t>seeks</w:t>
      </w:r>
      <w:r>
        <w:rPr>
          <w:rFonts w:cs="Arial"/>
          <w:spacing w:val="-5"/>
        </w:rPr>
        <w:t xml:space="preserve"> </w:t>
      </w:r>
      <w:r>
        <w:rPr>
          <w:rFonts w:cs="Arial"/>
          <w:spacing w:val="-1"/>
        </w:rPr>
        <w:t>to</w:t>
      </w:r>
      <w:r>
        <w:rPr>
          <w:rFonts w:cs="Arial"/>
          <w:spacing w:val="-4"/>
        </w:rPr>
        <w:t xml:space="preserve"> </w:t>
      </w:r>
      <w:r>
        <w:rPr>
          <w:rFonts w:cs="Arial"/>
        </w:rPr>
        <w:t>recognize</w:t>
      </w:r>
      <w:r>
        <w:rPr>
          <w:rFonts w:cs="Arial"/>
          <w:spacing w:val="-6"/>
        </w:rPr>
        <w:t xml:space="preserve"> </w:t>
      </w:r>
      <w:r>
        <w:rPr>
          <w:rFonts w:cs="Arial"/>
          <w:spacing w:val="1"/>
        </w:rPr>
        <w:t>and</w:t>
      </w:r>
      <w:r>
        <w:rPr>
          <w:rFonts w:cs="Arial"/>
          <w:spacing w:val="-6"/>
        </w:rPr>
        <w:t xml:space="preserve"> </w:t>
      </w:r>
      <w:r>
        <w:rPr>
          <w:rFonts w:cs="Arial"/>
          <w:spacing w:val="-1"/>
        </w:rPr>
        <w:t>celebrate</w:t>
      </w:r>
      <w:r>
        <w:rPr>
          <w:rFonts w:cs="Arial"/>
          <w:spacing w:val="-3"/>
        </w:rPr>
        <w:t xml:space="preserve"> </w:t>
      </w:r>
      <w:r>
        <w:rPr>
          <w:rFonts w:cs="Arial"/>
          <w:spacing w:val="-1"/>
        </w:rPr>
        <w:t>the</w:t>
      </w:r>
      <w:r>
        <w:rPr>
          <w:rFonts w:cs="Arial"/>
          <w:spacing w:val="-4"/>
        </w:rPr>
        <w:t xml:space="preserve"> </w:t>
      </w:r>
      <w:r>
        <w:rPr>
          <w:rFonts w:cs="Arial"/>
          <w:spacing w:val="-1"/>
        </w:rPr>
        <w:t>diversity</w:t>
      </w:r>
      <w:r>
        <w:rPr>
          <w:rFonts w:cs="Arial"/>
          <w:spacing w:val="-2"/>
        </w:rPr>
        <w:t xml:space="preserve"> </w:t>
      </w:r>
      <w:r>
        <w:rPr>
          <w:rFonts w:cs="Arial"/>
          <w:spacing w:val="-1"/>
        </w:rPr>
        <w:t>of</w:t>
      </w:r>
      <w:r>
        <w:rPr>
          <w:rFonts w:cs="Arial"/>
          <w:spacing w:val="-6"/>
        </w:rPr>
        <w:t xml:space="preserve"> </w:t>
      </w:r>
      <w:r>
        <w:rPr>
          <w:rFonts w:cs="Arial"/>
        </w:rPr>
        <w:t>the</w:t>
      </w:r>
      <w:r>
        <w:rPr>
          <w:rFonts w:cs="Arial"/>
          <w:spacing w:val="-6"/>
        </w:rPr>
        <w:t xml:space="preserve"> </w:t>
      </w:r>
      <w:r>
        <w:rPr>
          <w:rFonts w:cs="Arial"/>
          <w:spacing w:val="-1"/>
        </w:rPr>
        <w:t>student</w:t>
      </w:r>
      <w:r>
        <w:rPr>
          <w:rFonts w:cs="Arial"/>
          <w:spacing w:val="-4"/>
        </w:rPr>
        <w:t xml:space="preserve"> </w:t>
      </w:r>
      <w:r>
        <w:rPr>
          <w:rFonts w:cs="Arial"/>
          <w:spacing w:val="-1"/>
        </w:rPr>
        <w:t>population</w:t>
      </w:r>
      <w:r>
        <w:rPr>
          <w:rFonts w:cs="Arial"/>
          <w:spacing w:val="-4"/>
        </w:rPr>
        <w:t xml:space="preserve"> </w:t>
      </w:r>
      <w:r>
        <w:rPr>
          <w:rFonts w:cs="Arial"/>
          <w:spacing w:val="-1"/>
        </w:rPr>
        <w:t>and</w:t>
      </w:r>
      <w:r>
        <w:rPr>
          <w:rFonts w:cs="Arial"/>
          <w:spacing w:val="-4"/>
        </w:rPr>
        <w:t xml:space="preserve"> </w:t>
      </w:r>
      <w:r>
        <w:rPr>
          <w:rFonts w:cs="Arial"/>
        </w:rPr>
        <w:t>the</w:t>
      </w:r>
      <w:r>
        <w:rPr>
          <w:rFonts w:cs="Arial"/>
          <w:spacing w:val="-6"/>
        </w:rPr>
        <w:t xml:space="preserve"> </w:t>
      </w:r>
      <w:r>
        <w:rPr>
          <w:rFonts w:cs="Arial"/>
        </w:rPr>
        <w:t>community</w:t>
      </w:r>
      <w:r>
        <w:rPr>
          <w:rFonts w:cs="Arial"/>
          <w:spacing w:val="-4"/>
        </w:rPr>
        <w:t xml:space="preserve"> </w:t>
      </w:r>
      <w:r>
        <w:rPr>
          <w:rFonts w:cs="Arial"/>
        </w:rPr>
        <w:t>it</w:t>
      </w:r>
      <w:r>
        <w:rPr>
          <w:rFonts w:cs="Arial"/>
          <w:spacing w:val="-6"/>
        </w:rPr>
        <w:t xml:space="preserve"> </w:t>
      </w:r>
      <w:r>
        <w:rPr>
          <w:rFonts w:cs="Arial"/>
        </w:rPr>
        <w:t>serves</w:t>
      </w:r>
      <w:r>
        <w:rPr>
          <w:rFonts w:cs="Arial"/>
          <w:spacing w:val="-5"/>
        </w:rPr>
        <w:t xml:space="preserve"> </w:t>
      </w:r>
      <w:r>
        <w:rPr>
          <w:rFonts w:cs="Arial"/>
          <w:spacing w:val="-1"/>
        </w:rPr>
        <w:t>in</w:t>
      </w:r>
      <w:r>
        <w:rPr>
          <w:rFonts w:cs="Arial"/>
          <w:spacing w:val="-4"/>
        </w:rPr>
        <w:t xml:space="preserve"> </w:t>
      </w:r>
      <w:r>
        <w:rPr>
          <w:rFonts w:cs="Arial"/>
        </w:rPr>
        <w:t>the</w:t>
      </w:r>
      <w:r>
        <w:rPr>
          <w:rFonts w:cs="Arial"/>
          <w:spacing w:val="76"/>
          <w:w w:val="99"/>
        </w:rPr>
        <w:t xml:space="preserve"> </w:t>
      </w:r>
      <w:r>
        <w:rPr>
          <w:rFonts w:cs="Arial"/>
          <w:spacing w:val="-1"/>
        </w:rPr>
        <w:t>Hampton</w:t>
      </w:r>
      <w:r>
        <w:rPr>
          <w:rFonts w:cs="Arial"/>
          <w:spacing w:val="-5"/>
        </w:rPr>
        <w:t xml:space="preserve"> </w:t>
      </w:r>
      <w:r>
        <w:rPr>
          <w:rFonts w:cs="Arial"/>
        </w:rPr>
        <w:t>Roads</w:t>
      </w:r>
      <w:r>
        <w:rPr>
          <w:rFonts w:cs="Arial"/>
          <w:spacing w:val="-6"/>
        </w:rPr>
        <w:t xml:space="preserve"> </w:t>
      </w:r>
      <w:r>
        <w:rPr>
          <w:rFonts w:cs="Arial"/>
          <w:spacing w:val="-1"/>
        </w:rPr>
        <w:t>area.</w:t>
      </w:r>
      <w:r>
        <w:rPr>
          <w:rFonts w:cs="Arial"/>
          <w:spacing w:val="-4"/>
        </w:rPr>
        <w:t xml:space="preserve"> </w:t>
      </w:r>
      <w:r>
        <w:rPr>
          <w:rFonts w:cs="Arial"/>
        </w:rPr>
        <w:t>NSU,</w:t>
      </w:r>
      <w:r>
        <w:rPr>
          <w:rFonts w:cs="Arial"/>
          <w:spacing w:val="-6"/>
        </w:rPr>
        <w:t xml:space="preserve"> </w:t>
      </w:r>
      <w:r>
        <w:rPr>
          <w:rFonts w:cs="Arial"/>
          <w:spacing w:val="-1"/>
        </w:rPr>
        <w:t>through</w:t>
      </w:r>
      <w:r>
        <w:rPr>
          <w:rFonts w:cs="Arial"/>
          <w:spacing w:val="-5"/>
        </w:rPr>
        <w:t xml:space="preserve"> </w:t>
      </w:r>
      <w:r>
        <w:rPr>
          <w:rFonts w:cs="Arial"/>
          <w:spacing w:val="-1"/>
        </w:rPr>
        <w:t>its</w:t>
      </w:r>
      <w:r>
        <w:rPr>
          <w:rFonts w:cs="Arial"/>
          <w:spacing w:val="-5"/>
        </w:rPr>
        <w:t xml:space="preserve"> </w:t>
      </w:r>
      <w:r>
        <w:rPr>
          <w:rFonts w:cs="Arial"/>
        </w:rPr>
        <w:t>mission,</w:t>
      </w:r>
      <w:r>
        <w:rPr>
          <w:rFonts w:cs="Arial"/>
          <w:spacing w:val="-4"/>
        </w:rPr>
        <w:t xml:space="preserve"> </w:t>
      </w:r>
      <w:r>
        <w:rPr>
          <w:rFonts w:cs="Arial"/>
          <w:spacing w:val="-1"/>
        </w:rPr>
        <w:t>is</w:t>
      </w:r>
      <w:r>
        <w:rPr>
          <w:rFonts w:cs="Arial"/>
          <w:spacing w:val="-6"/>
        </w:rPr>
        <w:t xml:space="preserve"> </w:t>
      </w:r>
      <w:r>
        <w:rPr>
          <w:rFonts w:cs="Arial"/>
        </w:rPr>
        <w:t>also</w:t>
      </w:r>
      <w:r>
        <w:rPr>
          <w:rFonts w:cs="Arial"/>
          <w:spacing w:val="-6"/>
        </w:rPr>
        <w:t xml:space="preserve"> </w:t>
      </w:r>
      <w:r>
        <w:rPr>
          <w:rFonts w:cs="Arial"/>
        </w:rPr>
        <w:t>committed</w:t>
      </w:r>
      <w:r>
        <w:rPr>
          <w:rFonts w:cs="Arial"/>
          <w:spacing w:val="-7"/>
        </w:rPr>
        <w:t xml:space="preserve"> </w:t>
      </w:r>
      <w:r>
        <w:rPr>
          <w:rFonts w:cs="Arial"/>
          <w:spacing w:val="1"/>
        </w:rPr>
        <w:t>to</w:t>
      </w:r>
      <w:r>
        <w:rPr>
          <w:rFonts w:cs="Arial"/>
          <w:spacing w:val="-6"/>
        </w:rPr>
        <w:t xml:space="preserve"> </w:t>
      </w:r>
      <w:r>
        <w:rPr>
          <w:rFonts w:cs="Arial"/>
          <w:spacing w:val="-1"/>
        </w:rPr>
        <w:t>providing</w:t>
      </w:r>
      <w:r>
        <w:rPr>
          <w:rFonts w:cs="Arial"/>
          <w:spacing w:val="-7"/>
        </w:rPr>
        <w:t xml:space="preserve"> </w:t>
      </w:r>
      <w:r>
        <w:rPr>
          <w:rFonts w:cs="Arial"/>
        </w:rPr>
        <w:t>equitable</w:t>
      </w:r>
      <w:r>
        <w:rPr>
          <w:rFonts w:cs="Arial"/>
          <w:spacing w:val="-6"/>
        </w:rPr>
        <w:t xml:space="preserve"> </w:t>
      </w:r>
      <w:r>
        <w:rPr>
          <w:rFonts w:cs="Arial"/>
        </w:rPr>
        <w:t>support</w:t>
      </w:r>
      <w:r>
        <w:rPr>
          <w:rFonts w:cs="Arial"/>
          <w:spacing w:val="-5"/>
        </w:rPr>
        <w:t xml:space="preserve"> </w:t>
      </w:r>
      <w:r>
        <w:rPr>
          <w:rFonts w:cs="Arial"/>
          <w:spacing w:val="-1"/>
        </w:rPr>
        <w:t>and</w:t>
      </w:r>
      <w:r>
        <w:rPr>
          <w:rFonts w:cs="Arial"/>
          <w:spacing w:val="-4"/>
        </w:rPr>
        <w:t xml:space="preserve"> </w:t>
      </w:r>
      <w:r>
        <w:rPr>
          <w:rFonts w:cs="Arial"/>
        </w:rPr>
        <w:t>access</w:t>
      </w:r>
      <w:r>
        <w:rPr>
          <w:rFonts w:cs="Arial"/>
          <w:spacing w:val="-6"/>
        </w:rPr>
        <w:t xml:space="preserve"> </w:t>
      </w:r>
      <w:r>
        <w:rPr>
          <w:rFonts w:cs="Arial"/>
          <w:spacing w:val="-1"/>
        </w:rPr>
        <w:t>to</w:t>
      </w:r>
      <w:r>
        <w:rPr>
          <w:rFonts w:cs="Arial"/>
          <w:spacing w:val="57"/>
          <w:w w:val="99"/>
        </w:rPr>
        <w:t xml:space="preserve"> </w:t>
      </w:r>
      <w:r>
        <w:rPr>
          <w:rFonts w:cs="Arial"/>
          <w:spacing w:val="-1"/>
        </w:rPr>
        <w:t>opportunities</w:t>
      </w:r>
      <w:r>
        <w:rPr>
          <w:rFonts w:cs="Arial"/>
          <w:spacing w:val="-7"/>
        </w:rPr>
        <w:t xml:space="preserve"> </w:t>
      </w:r>
      <w:r>
        <w:rPr>
          <w:rFonts w:cs="Arial"/>
          <w:spacing w:val="-1"/>
        </w:rPr>
        <w:t>while</w:t>
      </w:r>
      <w:r>
        <w:rPr>
          <w:rFonts w:cs="Arial"/>
          <w:spacing w:val="-6"/>
        </w:rPr>
        <w:t xml:space="preserve"> </w:t>
      </w:r>
      <w:r>
        <w:rPr>
          <w:rFonts w:cs="Arial"/>
          <w:spacing w:val="-1"/>
        </w:rPr>
        <w:t>promoting</w:t>
      </w:r>
      <w:r>
        <w:rPr>
          <w:rFonts w:cs="Arial"/>
          <w:spacing w:val="-8"/>
        </w:rPr>
        <w:t xml:space="preserve"> </w:t>
      </w:r>
      <w:r>
        <w:rPr>
          <w:rFonts w:cs="Arial"/>
        </w:rPr>
        <w:t>a</w:t>
      </w:r>
      <w:r>
        <w:rPr>
          <w:rFonts w:cs="Arial"/>
          <w:spacing w:val="-8"/>
        </w:rPr>
        <w:t xml:space="preserve"> </w:t>
      </w:r>
      <w:r>
        <w:rPr>
          <w:rFonts w:cs="Arial"/>
        </w:rPr>
        <w:t>respectful</w:t>
      </w:r>
      <w:r>
        <w:rPr>
          <w:rFonts w:cs="Arial"/>
          <w:spacing w:val="-9"/>
        </w:rPr>
        <w:t xml:space="preserve"> </w:t>
      </w:r>
      <w:r>
        <w:rPr>
          <w:rFonts w:cs="Arial"/>
        </w:rPr>
        <w:t>and</w:t>
      </w:r>
      <w:r>
        <w:rPr>
          <w:rFonts w:cs="Arial"/>
          <w:spacing w:val="-6"/>
        </w:rPr>
        <w:t xml:space="preserve"> </w:t>
      </w:r>
      <w:r>
        <w:rPr>
          <w:rFonts w:cs="Arial"/>
          <w:spacing w:val="-1"/>
        </w:rPr>
        <w:t>inclusive</w:t>
      </w:r>
      <w:r>
        <w:rPr>
          <w:rFonts w:cs="Arial"/>
          <w:spacing w:val="-8"/>
        </w:rPr>
        <w:t xml:space="preserve"> </w:t>
      </w:r>
      <w:r>
        <w:rPr>
          <w:rFonts w:cs="Arial"/>
          <w:spacing w:val="-1"/>
        </w:rPr>
        <w:t>learning</w:t>
      </w:r>
      <w:r>
        <w:rPr>
          <w:rFonts w:cs="Arial"/>
          <w:spacing w:val="-5"/>
        </w:rPr>
        <w:t xml:space="preserve"> </w:t>
      </w:r>
      <w:r>
        <w:rPr>
          <w:rFonts w:cs="Arial"/>
          <w:spacing w:val="-1"/>
        </w:rPr>
        <w:t>environment.</w:t>
      </w:r>
      <w:r>
        <w:rPr>
          <w:rFonts w:cs="Arial"/>
          <w:spacing w:val="-8"/>
        </w:rPr>
        <w:t xml:space="preserve"> </w:t>
      </w:r>
      <w:r>
        <w:rPr>
          <w:rFonts w:cs="Arial"/>
        </w:rPr>
        <w:t>To</w:t>
      </w:r>
      <w:r>
        <w:rPr>
          <w:rFonts w:cs="Arial"/>
          <w:spacing w:val="-4"/>
        </w:rPr>
        <w:t xml:space="preserve"> </w:t>
      </w:r>
      <w:r>
        <w:rPr>
          <w:rFonts w:cs="Arial"/>
          <w:spacing w:val="-1"/>
        </w:rPr>
        <w:t>support</w:t>
      </w:r>
      <w:r>
        <w:rPr>
          <w:rFonts w:cs="Arial"/>
          <w:spacing w:val="-8"/>
        </w:rPr>
        <w:t xml:space="preserve"> </w:t>
      </w:r>
      <w:r>
        <w:rPr>
          <w:rFonts w:cs="Arial"/>
        </w:rPr>
        <w:t>this</w:t>
      </w:r>
      <w:r>
        <w:rPr>
          <w:rFonts w:cs="Arial"/>
          <w:spacing w:val="-7"/>
        </w:rPr>
        <w:t xml:space="preserve"> </w:t>
      </w:r>
      <w:r>
        <w:rPr>
          <w:rFonts w:cs="Arial"/>
        </w:rPr>
        <w:t>commitment,</w:t>
      </w:r>
      <w:r>
        <w:rPr>
          <w:rFonts w:cs="Arial"/>
          <w:spacing w:val="-8"/>
        </w:rPr>
        <w:t xml:space="preserve"> </w:t>
      </w:r>
      <w:r>
        <w:rPr>
          <w:rFonts w:cs="Arial"/>
        </w:rPr>
        <w:t>there</w:t>
      </w:r>
      <w:r>
        <w:rPr>
          <w:rFonts w:cs="Arial"/>
          <w:spacing w:val="103"/>
          <w:w w:val="99"/>
        </w:rPr>
        <w:t xml:space="preserve"> </w:t>
      </w:r>
      <w:r>
        <w:rPr>
          <w:rFonts w:cs="Arial"/>
          <w:spacing w:val="-1"/>
        </w:rPr>
        <w:t>are</w:t>
      </w:r>
      <w:r>
        <w:rPr>
          <w:rFonts w:cs="Arial"/>
          <w:spacing w:val="-6"/>
        </w:rPr>
        <w:t xml:space="preserve"> </w:t>
      </w:r>
      <w:r>
        <w:rPr>
          <w:rFonts w:cs="Arial"/>
        </w:rPr>
        <w:t>multiple</w:t>
      </w:r>
      <w:r>
        <w:rPr>
          <w:rFonts w:cs="Arial"/>
          <w:spacing w:val="-6"/>
        </w:rPr>
        <w:t xml:space="preserve"> </w:t>
      </w:r>
      <w:r>
        <w:rPr>
          <w:rFonts w:cs="Arial"/>
          <w:spacing w:val="-1"/>
        </w:rPr>
        <w:t>actions</w:t>
      </w:r>
      <w:r>
        <w:rPr>
          <w:rFonts w:cs="Arial"/>
          <w:spacing w:val="-5"/>
        </w:rPr>
        <w:t xml:space="preserve"> </w:t>
      </w:r>
      <w:r>
        <w:rPr>
          <w:rFonts w:cs="Arial"/>
        </w:rPr>
        <w:t>the</w:t>
      </w:r>
      <w:r>
        <w:rPr>
          <w:rFonts w:cs="Arial"/>
          <w:spacing w:val="-4"/>
        </w:rPr>
        <w:t xml:space="preserve"> </w:t>
      </w:r>
      <w:r>
        <w:rPr>
          <w:rFonts w:cs="Arial"/>
          <w:spacing w:val="-1"/>
        </w:rPr>
        <w:t>university</w:t>
      </w:r>
      <w:r>
        <w:rPr>
          <w:rFonts w:cs="Arial"/>
          <w:spacing w:val="-5"/>
        </w:rPr>
        <w:t xml:space="preserve"> </w:t>
      </w:r>
      <w:r>
        <w:rPr>
          <w:rFonts w:cs="Arial"/>
        </w:rPr>
        <w:t>will</w:t>
      </w:r>
      <w:r>
        <w:rPr>
          <w:rFonts w:cs="Arial"/>
          <w:spacing w:val="-7"/>
        </w:rPr>
        <w:t xml:space="preserve"> </w:t>
      </w:r>
      <w:r>
        <w:rPr>
          <w:rFonts w:cs="Arial"/>
          <w:spacing w:val="-1"/>
        </w:rPr>
        <w:t>take</w:t>
      </w:r>
      <w:r>
        <w:rPr>
          <w:rFonts w:cs="Arial"/>
          <w:spacing w:val="-4"/>
        </w:rPr>
        <w:t xml:space="preserve"> </w:t>
      </w:r>
      <w:r>
        <w:rPr>
          <w:rFonts w:cs="Arial"/>
          <w:spacing w:val="-1"/>
        </w:rPr>
        <w:t>or</w:t>
      </w:r>
      <w:r>
        <w:rPr>
          <w:rFonts w:cs="Arial"/>
          <w:spacing w:val="-5"/>
        </w:rPr>
        <w:t xml:space="preserve"> </w:t>
      </w:r>
      <w:r>
        <w:rPr>
          <w:rFonts w:cs="Arial"/>
        </w:rPr>
        <w:t>implement</w:t>
      </w:r>
      <w:r>
        <w:rPr>
          <w:rFonts w:cs="Arial"/>
          <w:spacing w:val="-6"/>
        </w:rPr>
        <w:t xml:space="preserve"> </w:t>
      </w:r>
      <w:r>
        <w:rPr>
          <w:rFonts w:cs="Arial"/>
          <w:spacing w:val="-1"/>
        </w:rPr>
        <w:t>to</w:t>
      </w:r>
      <w:r>
        <w:rPr>
          <w:rFonts w:cs="Arial"/>
          <w:spacing w:val="-4"/>
        </w:rPr>
        <w:t xml:space="preserve"> </w:t>
      </w:r>
      <w:r>
        <w:rPr>
          <w:rFonts w:cs="Arial"/>
          <w:spacing w:val="-1"/>
        </w:rPr>
        <w:t>ensure</w:t>
      </w:r>
      <w:r>
        <w:rPr>
          <w:rFonts w:cs="Arial"/>
          <w:spacing w:val="-6"/>
        </w:rPr>
        <w:t xml:space="preserve"> </w:t>
      </w:r>
      <w:r>
        <w:rPr>
          <w:rFonts w:cs="Arial"/>
        </w:rPr>
        <w:t>that</w:t>
      </w:r>
      <w:r>
        <w:rPr>
          <w:rFonts w:cs="Arial"/>
          <w:spacing w:val="-4"/>
        </w:rPr>
        <w:t xml:space="preserve"> </w:t>
      </w:r>
      <w:r>
        <w:rPr>
          <w:rFonts w:cs="Arial"/>
          <w:spacing w:val="-1"/>
        </w:rPr>
        <w:t>the</w:t>
      </w:r>
      <w:r>
        <w:rPr>
          <w:rFonts w:cs="Arial"/>
          <w:spacing w:val="-3"/>
        </w:rPr>
        <w:t xml:space="preserve"> </w:t>
      </w:r>
      <w:r>
        <w:rPr>
          <w:rFonts w:cs="Arial"/>
        </w:rPr>
        <w:t>learning</w:t>
      </w:r>
      <w:r>
        <w:rPr>
          <w:rFonts w:cs="Arial"/>
          <w:spacing w:val="-6"/>
        </w:rPr>
        <w:t xml:space="preserve"> </w:t>
      </w:r>
      <w:r>
        <w:rPr>
          <w:rFonts w:cs="Arial"/>
          <w:spacing w:val="-1"/>
        </w:rPr>
        <w:t>environment</w:t>
      </w:r>
      <w:r>
        <w:rPr>
          <w:rFonts w:cs="Arial"/>
          <w:spacing w:val="-4"/>
        </w:rPr>
        <w:t xml:space="preserve"> </w:t>
      </w:r>
      <w:r>
        <w:rPr>
          <w:rFonts w:cs="Arial"/>
          <w:spacing w:val="-1"/>
        </w:rPr>
        <w:t>at</w:t>
      </w:r>
      <w:r>
        <w:rPr>
          <w:rFonts w:cs="Arial"/>
          <w:spacing w:val="-6"/>
        </w:rPr>
        <w:t xml:space="preserve"> </w:t>
      </w:r>
      <w:r>
        <w:rPr>
          <w:rFonts w:cs="Arial"/>
        </w:rPr>
        <w:t>NSU</w:t>
      </w:r>
      <w:r>
        <w:rPr>
          <w:rFonts w:cs="Arial"/>
          <w:spacing w:val="-3"/>
        </w:rPr>
        <w:t xml:space="preserve"> </w:t>
      </w:r>
      <w:r>
        <w:rPr>
          <w:rFonts w:cs="Arial"/>
          <w:spacing w:val="-1"/>
        </w:rPr>
        <w:t>is</w:t>
      </w:r>
      <w:r>
        <w:rPr>
          <w:rFonts w:cs="Arial"/>
          <w:spacing w:val="89"/>
          <w:w w:val="99"/>
        </w:rPr>
        <w:t xml:space="preserve"> </w:t>
      </w:r>
      <w:r>
        <w:rPr>
          <w:rFonts w:cs="Arial"/>
          <w:spacing w:val="-1"/>
        </w:rPr>
        <w:t>characterized</w:t>
      </w:r>
      <w:r>
        <w:rPr>
          <w:rFonts w:cs="Arial"/>
          <w:spacing w:val="-6"/>
        </w:rPr>
        <w:t xml:space="preserve"> </w:t>
      </w:r>
      <w:r>
        <w:rPr>
          <w:rFonts w:cs="Arial"/>
          <w:spacing w:val="-1"/>
        </w:rPr>
        <w:t>by</w:t>
      </w:r>
      <w:r>
        <w:rPr>
          <w:rFonts w:cs="Arial"/>
          <w:spacing w:val="-6"/>
        </w:rPr>
        <w:t xml:space="preserve"> </w:t>
      </w:r>
      <w:r>
        <w:rPr>
          <w:rFonts w:cs="Arial"/>
        </w:rPr>
        <w:t>openness</w:t>
      </w:r>
      <w:r>
        <w:rPr>
          <w:rFonts w:cs="Arial"/>
          <w:spacing w:val="-7"/>
        </w:rPr>
        <w:t xml:space="preserve"> </w:t>
      </w:r>
      <w:r>
        <w:rPr>
          <w:rFonts w:cs="Arial"/>
          <w:spacing w:val="-1"/>
        </w:rPr>
        <w:t>and</w:t>
      </w:r>
      <w:r>
        <w:rPr>
          <w:rFonts w:cs="Arial"/>
          <w:spacing w:val="-5"/>
        </w:rPr>
        <w:t xml:space="preserve"> </w:t>
      </w:r>
      <w:r>
        <w:rPr>
          <w:rFonts w:cs="Arial"/>
          <w:spacing w:val="-1"/>
        </w:rPr>
        <w:t>acceptance.</w:t>
      </w:r>
      <w:r>
        <w:rPr>
          <w:rFonts w:cs="Arial"/>
          <w:spacing w:val="-7"/>
        </w:rPr>
        <w:t xml:space="preserve"> </w:t>
      </w:r>
      <w:r>
        <w:rPr>
          <w:rFonts w:cs="Arial"/>
          <w:spacing w:val="-1"/>
        </w:rPr>
        <w:t>These</w:t>
      </w:r>
      <w:r>
        <w:rPr>
          <w:rFonts w:cs="Arial"/>
          <w:spacing w:val="-5"/>
        </w:rPr>
        <w:t xml:space="preserve"> </w:t>
      </w:r>
      <w:r>
        <w:rPr>
          <w:rFonts w:cs="Arial"/>
          <w:spacing w:val="-1"/>
        </w:rPr>
        <w:t>actions</w:t>
      </w:r>
      <w:r>
        <w:rPr>
          <w:rFonts w:cs="Arial"/>
          <w:spacing w:val="-7"/>
        </w:rPr>
        <w:t xml:space="preserve"> </w:t>
      </w:r>
      <w:r>
        <w:rPr>
          <w:rFonts w:cs="Arial"/>
        </w:rPr>
        <w:t>include</w:t>
      </w:r>
      <w:r>
        <w:rPr>
          <w:rFonts w:cs="Arial"/>
          <w:spacing w:val="-7"/>
        </w:rPr>
        <w:t xml:space="preserve"> </w:t>
      </w:r>
      <w:r>
        <w:rPr>
          <w:rFonts w:cs="Arial"/>
        </w:rPr>
        <w:t>the</w:t>
      </w:r>
      <w:r>
        <w:rPr>
          <w:rFonts w:cs="Arial"/>
          <w:spacing w:val="-8"/>
        </w:rPr>
        <w:t xml:space="preserve"> </w:t>
      </w:r>
      <w:r>
        <w:rPr>
          <w:rFonts w:cs="Arial"/>
          <w:spacing w:val="-1"/>
        </w:rPr>
        <w:t>launch</w:t>
      </w:r>
      <w:r>
        <w:rPr>
          <w:rFonts w:cs="Arial"/>
          <w:spacing w:val="-5"/>
        </w:rPr>
        <w:t xml:space="preserve"> </w:t>
      </w:r>
      <w:r>
        <w:rPr>
          <w:rFonts w:cs="Arial"/>
          <w:spacing w:val="-1"/>
        </w:rPr>
        <w:t>of</w:t>
      </w:r>
      <w:r>
        <w:rPr>
          <w:rFonts w:cs="Arial"/>
          <w:spacing w:val="-7"/>
        </w:rPr>
        <w:t xml:space="preserve"> </w:t>
      </w:r>
      <w:r>
        <w:rPr>
          <w:rFonts w:cs="Arial"/>
          <w:spacing w:val="1"/>
        </w:rPr>
        <w:t>the</w:t>
      </w:r>
      <w:r>
        <w:rPr>
          <w:rFonts w:cs="Arial"/>
          <w:spacing w:val="-8"/>
        </w:rPr>
        <w:t xml:space="preserve"> </w:t>
      </w:r>
      <w:r>
        <w:rPr>
          <w:rFonts w:cs="Arial"/>
          <w:spacing w:val="-1"/>
        </w:rPr>
        <w:t>President’s</w:t>
      </w:r>
      <w:r>
        <w:rPr>
          <w:rFonts w:cs="Arial"/>
          <w:spacing w:val="-6"/>
        </w:rPr>
        <w:t xml:space="preserve"> </w:t>
      </w:r>
      <w:r>
        <w:rPr>
          <w:rFonts w:cs="Arial"/>
        </w:rPr>
        <w:t>Committee</w:t>
      </w:r>
      <w:r>
        <w:rPr>
          <w:rFonts w:cs="Arial"/>
          <w:spacing w:val="-8"/>
        </w:rPr>
        <w:t xml:space="preserve"> </w:t>
      </w:r>
      <w:r>
        <w:rPr>
          <w:rFonts w:cs="Arial"/>
          <w:spacing w:val="2"/>
        </w:rPr>
        <w:t>on</w:t>
      </w:r>
      <w:r>
        <w:rPr>
          <w:rFonts w:cs="Arial"/>
          <w:spacing w:val="104"/>
          <w:w w:val="99"/>
        </w:rPr>
        <w:t xml:space="preserve"> </w:t>
      </w:r>
      <w:r>
        <w:rPr>
          <w:rFonts w:cs="Arial"/>
          <w:spacing w:val="-1"/>
        </w:rPr>
        <w:t>Equity,</w:t>
      </w:r>
      <w:r>
        <w:rPr>
          <w:rFonts w:cs="Arial"/>
          <w:spacing w:val="-8"/>
        </w:rPr>
        <w:t xml:space="preserve"> </w:t>
      </w:r>
      <w:r>
        <w:rPr>
          <w:rFonts w:cs="Arial"/>
          <w:spacing w:val="-1"/>
        </w:rPr>
        <w:t>Inclusion,</w:t>
      </w:r>
      <w:r>
        <w:rPr>
          <w:rFonts w:cs="Arial"/>
          <w:spacing w:val="-6"/>
        </w:rPr>
        <w:t xml:space="preserve"> </w:t>
      </w:r>
      <w:r>
        <w:rPr>
          <w:rFonts w:cs="Arial"/>
          <w:spacing w:val="-1"/>
        </w:rPr>
        <w:t>and</w:t>
      </w:r>
      <w:r>
        <w:rPr>
          <w:rFonts w:cs="Arial"/>
          <w:spacing w:val="-5"/>
        </w:rPr>
        <w:t xml:space="preserve"> </w:t>
      </w:r>
      <w:r>
        <w:rPr>
          <w:rFonts w:cs="Arial"/>
        </w:rPr>
        <w:t>Diversity,</w:t>
      </w:r>
      <w:r>
        <w:rPr>
          <w:rFonts w:cs="Arial"/>
          <w:spacing w:val="-8"/>
        </w:rPr>
        <w:t xml:space="preserve"> </w:t>
      </w:r>
      <w:r>
        <w:rPr>
          <w:rFonts w:cs="Arial"/>
          <w:spacing w:val="-1"/>
        </w:rPr>
        <w:t>which</w:t>
      </w:r>
      <w:r>
        <w:rPr>
          <w:rFonts w:cs="Arial"/>
          <w:spacing w:val="-5"/>
        </w:rPr>
        <w:t xml:space="preserve"> </w:t>
      </w:r>
      <w:r>
        <w:rPr>
          <w:rFonts w:cs="Arial"/>
          <w:spacing w:val="-1"/>
        </w:rPr>
        <w:t>commenced</w:t>
      </w:r>
      <w:r>
        <w:rPr>
          <w:rFonts w:cs="Arial"/>
          <w:spacing w:val="-6"/>
        </w:rPr>
        <w:t xml:space="preserve"> </w:t>
      </w:r>
      <w:r>
        <w:rPr>
          <w:rFonts w:cs="Arial"/>
          <w:spacing w:val="-1"/>
        </w:rPr>
        <w:t>during</w:t>
      </w:r>
      <w:r>
        <w:rPr>
          <w:rFonts w:cs="Arial"/>
          <w:spacing w:val="-6"/>
        </w:rPr>
        <w:t xml:space="preserve"> </w:t>
      </w:r>
      <w:r>
        <w:rPr>
          <w:rFonts w:cs="Arial"/>
          <w:spacing w:val="-1"/>
        </w:rPr>
        <w:t>the</w:t>
      </w:r>
      <w:r>
        <w:rPr>
          <w:rFonts w:cs="Arial"/>
          <w:spacing w:val="-5"/>
        </w:rPr>
        <w:t xml:space="preserve"> </w:t>
      </w:r>
      <w:r>
        <w:rPr>
          <w:rFonts w:cs="Arial"/>
          <w:spacing w:val="-1"/>
        </w:rPr>
        <w:t>Spring</w:t>
      </w:r>
      <w:r>
        <w:rPr>
          <w:rFonts w:cs="Arial"/>
          <w:spacing w:val="-6"/>
        </w:rPr>
        <w:t xml:space="preserve"> </w:t>
      </w:r>
      <w:r>
        <w:rPr>
          <w:rFonts w:cs="Arial"/>
          <w:spacing w:val="-1"/>
        </w:rPr>
        <w:t>Semester</w:t>
      </w:r>
      <w:r>
        <w:rPr>
          <w:rFonts w:cs="Arial"/>
          <w:spacing w:val="-5"/>
        </w:rPr>
        <w:t xml:space="preserve"> </w:t>
      </w:r>
      <w:r>
        <w:rPr>
          <w:rFonts w:cs="Arial"/>
          <w:spacing w:val="-1"/>
        </w:rPr>
        <w:t>of</w:t>
      </w:r>
      <w:r>
        <w:rPr>
          <w:rFonts w:cs="Arial"/>
          <w:spacing w:val="-5"/>
        </w:rPr>
        <w:t xml:space="preserve"> </w:t>
      </w:r>
      <w:r>
        <w:rPr>
          <w:rFonts w:cs="Arial"/>
          <w:spacing w:val="-1"/>
        </w:rPr>
        <w:t>2021.</w:t>
      </w:r>
      <w:r>
        <w:rPr>
          <w:rFonts w:cs="Arial"/>
          <w:spacing w:val="-7"/>
        </w:rPr>
        <w:t xml:space="preserve"> </w:t>
      </w:r>
      <w:r>
        <w:rPr>
          <w:rFonts w:cs="Arial"/>
          <w:spacing w:val="-1"/>
        </w:rPr>
        <w:t>This</w:t>
      </w:r>
      <w:r>
        <w:rPr>
          <w:rFonts w:cs="Arial"/>
          <w:spacing w:val="-6"/>
        </w:rPr>
        <w:t xml:space="preserve"> </w:t>
      </w:r>
      <w:r>
        <w:rPr>
          <w:rFonts w:cs="Arial"/>
        </w:rPr>
        <w:t>committee,</w:t>
      </w:r>
      <w:r>
        <w:rPr>
          <w:rFonts w:cs="Arial"/>
          <w:spacing w:val="-8"/>
        </w:rPr>
        <w:t xml:space="preserve"> </w:t>
      </w:r>
      <w:r>
        <w:rPr>
          <w:rFonts w:cs="Arial"/>
          <w:spacing w:val="-1"/>
        </w:rPr>
        <w:t>charged</w:t>
      </w:r>
      <w:r>
        <w:rPr>
          <w:rFonts w:cs="Arial"/>
          <w:spacing w:val="122"/>
          <w:w w:val="99"/>
        </w:rPr>
        <w:t xml:space="preserve"> </w:t>
      </w:r>
      <w:r>
        <w:rPr>
          <w:rFonts w:cs="Arial"/>
          <w:spacing w:val="-1"/>
        </w:rPr>
        <w:t>with</w:t>
      </w:r>
      <w:r>
        <w:rPr>
          <w:rFonts w:cs="Arial"/>
          <w:spacing w:val="-5"/>
        </w:rPr>
        <w:t xml:space="preserve"> </w:t>
      </w:r>
      <w:r>
        <w:rPr>
          <w:rFonts w:cs="Arial"/>
          <w:spacing w:val="-1"/>
        </w:rPr>
        <w:t>furthering</w:t>
      </w:r>
      <w:r>
        <w:rPr>
          <w:rFonts w:cs="Arial"/>
          <w:spacing w:val="-5"/>
        </w:rPr>
        <w:t xml:space="preserve"> </w:t>
      </w:r>
      <w:r>
        <w:rPr>
          <w:rFonts w:cs="Arial"/>
        </w:rPr>
        <w:t>Equity,</w:t>
      </w:r>
      <w:r>
        <w:rPr>
          <w:rFonts w:cs="Arial"/>
          <w:spacing w:val="-6"/>
        </w:rPr>
        <w:t xml:space="preserve"> </w:t>
      </w:r>
      <w:r>
        <w:rPr>
          <w:rFonts w:cs="Arial"/>
        </w:rPr>
        <w:t>Inclusion,</w:t>
      </w:r>
      <w:r>
        <w:rPr>
          <w:rFonts w:cs="Arial"/>
          <w:spacing w:val="-5"/>
        </w:rPr>
        <w:t xml:space="preserve"> </w:t>
      </w:r>
      <w:r>
        <w:rPr>
          <w:rFonts w:cs="Arial"/>
          <w:spacing w:val="-1"/>
        </w:rPr>
        <w:t>and</w:t>
      </w:r>
      <w:r>
        <w:rPr>
          <w:rFonts w:cs="Arial"/>
          <w:spacing w:val="-5"/>
        </w:rPr>
        <w:t xml:space="preserve"> </w:t>
      </w:r>
      <w:r>
        <w:rPr>
          <w:rFonts w:cs="Arial"/>
          <w:spacing w:val="-1"/>
        </w:rPr>
        <w:t>Diversity</w:t>
      </w:r>
      <w:r>
        <w:rPr>
          <w:rFonts w:cs="Arial"/>
          <w:spacing w:val="-4"/>
        </w:rPr>
        <w:t xml:space="preserve"> </w:t>
      </w:r>
      <w:r>
        <w:rPr>
          <w:rFonts w:cs="Arial"/>
          <w:spacing w:val="-1"/>
        </w:rPr>
        <w:t>efforts</w:t>
      </w:r>
      <w:r>
        <w:rPr>
          <w:rFonts w:cs="Arial"/>
          <w:spacing w:val="-6"/>
        </w:rPr>
        <w:t xml:space="preserve"> </w:t>
      </w:r>
      <w:r>
        <w:rPr>
          <w:rFonts w:cs="Arial"/>
          <w:spacing w:val="-1"/>
        </w:rPr>
        <w:t>is</w:t>
      </w:r>
      <w:r>
        <w:rPr>
          <w:rFonts w:cs="Arial"/>
          <w:spacing w:val="-3"/>
        </w:rPr>
        <w:t xml:space="preserve"> </w:t>
      </w:r>
      <w:r>
        <w:rPr>
          <w:rFonts w:cs="Arial"/>
        </w:rPr>
        <w:t>comprised</w:t>
      </w:r>
      <w:r>
        <w:rPr>
          <w:rFonts w:cs="Arial"/>
          <w:spacing w:val="-7"/>
        </w:rPr>
        <w:t xml:space="preserve"> </w:t>
      </w:r>
      <w:r>
        <w:rPr>
          <w:rFonts w:cs="Arial"/>
          <w:spacing w:val="-1"/>
        </w:rPr>
        <w:t>of</w:t>
      </w:r>
      <w:r>
        <w:rPr>
          <w:rFonts w:cs="Arial"/>
          <w:spacing w:val="-4"/>
        </w:rPr>
        <w:t xml:space="preserve"> </w:t>
      </w:r>
      <w:r>
        <w:rPr>
          <w:rFonts w:cs="Arial"/>
        </w:rPr>
        <w:t>a</w:t>
      </w:r>
      <w:r>
        <w:rPr>
          <w:rFonts w:cs="Arial"/>
          <w:spacing w:val="-7"/>
        </w:rPr>
        <w:t xml:space="preserve"> </w:t>
      </w:r>
      <w:r>
        <w:rPr>
          <w:rFonts w:cs="Arial"/>
          <w:spacing w:val="-1"/>
        </w:rPr>
        <w:t>wide</w:t>
      </w:r>
      <w:r>
        <w:rPr>
          <w:rFonts w:cs="Arial"/>
          <w:spacing w:val="-4"/>
        </w:rPr>
        <w:t xml:space="preserve"> </w:t>
      </w:r>
      <w:r>
        <w:rPr>
          <w:rFonts w:cs="Arial"/>
          <w:spacing w:val="-1"/>
        </w:rPr>
        <w:t>array</w:t>
      </w:r>
      <w:r>
        <w:rPr>
          <w:rFonts w:cs="Arial"/>
          <w:spacing w:val="-6"/>
        </w:rPr>
        <w:t xml:space="preserve"> </w:t>
      </w:r>
      <w:r>
        <w:rPr>
          <w:rFonts w:cs="Arial"/>
          <w:spacing w:val="-1"/>
        </w:rPr>
        <w:t>of</w:t>
      </w:r>
      <w:r>
        <w:rPr>
          <w:rFonts w:cs="Arial"/>
          <w:spacing w:val="-7"/>
        </w:rPr>
        <w:t xml:space="preserve"> </w:t>
      </w:r>
      <w:r>
        <w:rPr>
          <w:rFonts w:cs="Arial"/>
        </w:rPr>
        <w:t>University</w:t>
      </w:r>
      <w:r>
        <w:rPr>
          <w:rFonts w:cs="Arial"/>
          <w:spacing w:val="-5"/>
        </w:rPr>
        <w:t xml:space="preserve"> </w:t>
      </w:r>
      <w:r>
        <w:rPr>
          <w:rFonts w:cs="Arial"/>
        </w:rPr>
        <w:t>faculty,</w:t>
      </w:r>
      <w:r>
        <w:rPr>
          <w:rFonts w:cs="Arial"/>
          <w:spacing w:val="-7"/>
        </w:rPr>
        <w:t xml:space="preserve"> </w:t>
      </w:r>
      <w:r>
        <w:rPr>
          <w:rFonts w:cs="Arial"/>
        </w:rPr>
        <w:t>students,</w:t>
      </w:r>
      <w:r>
        <w:rPr>
          <w:rFonts w:cs="Arial"/>
          <w:spacing w:val="65"/>
          <w:w w:val="99"/>
        </w:rPr>
        <w:t xml:space="preserve"> </w:t>
      </w:r>
      <w:r>
        <w:rPr>
          <w:rFonts w:cs="Arial"/>
          <w:spacing w:val="-1"/>
        </w:rPr>
        <w:t>and</w:t>
      </w:r>
      <w:r>
        <w:rPr>
          <w:rFonts w:cs="Arial"/>
          <w:spacing w:val="-16"/>
        </w:rPr>
        <w:t xml:space="preserve"> </w:t>
      </w:r>
      <w:r>
        <w:rPr>
          <w:rFonts w:cs="Arial"/>
          <w:spacing w:val="-1"/>
        </w:rPr>
        <w:t>administrators.</w:t>
      </w:r>
    </w:p>
    <w:p w14:paraId="1B1BD149" w14:textId="77777777" w:rsidR="00F903C3" w:rsidRDefault="00F903C3">
      <w:pPr>
        <w:spacing w:before="1"/>
        <w:rPr>
          <w:rFonts w:ascii="Arial" w:eastAsia="Arial" w:hAnsi="Arial" w:cs="Arial"/>
          <w:sz w:val="20"/>
          <w:szCs w:val="20"/>
        </w:rPr>
      </w:pPr>
    </w:p>
    <w:p w14:paraId="1538A7ED" w14:textId="77777777" w:rsidR="00F903C3" w:rsidRDefault="00574C7F">
      <w:pPr>
        <w:pStyle w:val="BodyText"/>
        <w:ind w:left="120" w:right="212"/>
        <w:rPr>
          <w:rFonts w:cs="Arial"/>
        </w:rPr>
      </w:pPr>
      <w:r>
        <w:rPr>
          <w:rFonts w:cs="Arial"/>
          <w:spacing w:val="-1"/>
        </w:rPr>
        <w:t>As</w:t>
      </w:r>
      <w:r>
        <w:rPr>
          <w:rFonts w:cs="Arial"/>
          <w:spacing w:val="-6"/>
        </w:rPr>
        <w:t xml:space="preserve"> </w:t>
      </w:r>
      <w:r>
        <w:rPr>
          <w:rFonts w:cs="Arial"/>
        </w:rPr>
        <w:t>NSU’s</w:t>
      </w:r>
      <w:r>
        <w:rPr>
          <w:rFonts w:cs="Arial"/>
          <w:spacing w:val="-5"/>
        </w:rPr>
        <w:t xml:space="preserve"> </w:t>
      </w:r>
      <w:r>
        <w:rPr>
          <w:rFonts w:cs="Arial"/>
          <w:spacing w:val="-1"/>
        </w:rPr>
        <w:t>forges</w:t>
      </w:r>
      <w:r>
        <w:rPr>
          <w:rFonts w:cs="Arial"/>
          <w:spacing w:val="-5"/>
        </w:rPr>
        <w:t xml:space="preserve"> </w:t>
      </w:r>
      <w:r>
        <w:rPr>
          <w:rFonts w:cs="Arial"/>
          <w:spacing w:val="-1"/>
        </w:rPr>
        <w:t>ahead</w:t>
      </w:r>
      <w:r>
        <w:rPr>
          <w:rFonts w:cs="Arial"/>
          <w:spacing w:val="-5"/>
        </w:rPr>
        <w:t xml:space="preserve"> </w:t>
      </w:r>
      <w:r>
        <w:rPr>
          <w:rFonts w:cs="Arial"/>
          <w:spacing w:val="-1"/>
        </w:rPr>
        <w:t>in</w:t>
      </w:r>
      <w:r>
        <w:rPr>
          <w:rFonts w:cs="Arial"/>
          <w:spacing w:val="-4"/>
        </w:rPr>
        <w:t xml:space="preserve"> </w:t>
      </w:r>
      <w:r>
        <w:rPr>
          <w:rFonts w:cs="Arial"/>
        </w:rPr>
        <w:t>its</w:t>
      </w:r>
      <w:r>
        <w:rPr>
          <w:rFonts w:cs="Arial"/>
          <w:spacing w:val="-5"/>
        </w:rPr>
        <w:t xml:space="preserve"> </w:t>
      </w:r>
      <w:r>
        <w:rPr>
          <w:rFonts w:cs="Arial"/>
          <w:spacing w:val="-1"/>
        </w:rPr>
        <w:t>mission</w:t>
      </w:r>
      <w:r>
        <w:rPr>
          <w:rFonts w:cs="Arial"/>
          <w:spacing w:val="-5"/>
        </w:rPr>
        <w:t xml:space="preserve"> </w:t>
      </w:r>
      <w:r>
        <w:rPr>
          <w:rFonts w:cs="Arial"/>
          <w:spacing w:val="-1"/>
        </w:rPr>
        <w:t>of</w:t>
      </w:r>
      <w:r>
        <w:rPr>
          <w:rFonts w:cs="Arial"/>
          <w:spacing w:val="-6"/>
        </w:rPr>
        <w:t xml:space="preserve"> </w:t>
      </w:r>
      <w:r>
        <w:rPr>
          <w:rFonts w:cs="Arial"/>
        </w:rPr>
        <w:t>providing</w:t>
      </w:r>
      <w:r>
        <w:rPr>
          <w:rFonts w:cs="Arial"/>
          <w:spacing w:val="-3"/>
        </w:rPr>
        <w:t xml:space="preserve"> </w:t>
      </w:r>
      <w:r>
        <w:rPr>
          <w:rFonts w:cs="Arial"/>
        </w:rPr>
        <w:t>access</w:t>
      </w:r>
      <w:r>
        <w:rPr>
          <w:rFonts w:cs="Arial"/>
          <w:spacing w:val="-5"/>
        </w:rPr>
        <w:t xml:space="preserve"> </w:t>
      </w:r>
      <w:r>
        <w:rPr>
          <w:rFonts w:cs="Arial"/>
          <w:spacing w:val="-1"/>
        </w:rPr>
        <w:t>to</w:t>
      </w:r>
      <w:r>
        <w:rPr>
          <w:rFonts w:cs="Arial"/>
          <w:spacing w:val="-7"/>
        </w:rPr>
        <w:t xml:space="preserve"> </w:t>
      </w:r>
      <w:r>
        <w:rPr>
          <w:rFonts w:cs="Arial"/>
        </w:rPr>
        <w:t>a</w:t>
      </w:r>
      <w:r>
        <w:rPr>
          <w:rFonts w:cs="Arial"/>
          <w:spacing w:val="-6"/>
        </w:rPr>
        <w:t xml:space="preserve"> </w:t>
      </w:r>
      <w:r>
        <w:rPr>
          <w:rFonts w:cs="Arial"/>
          <w:spacing w:val="-1"/>
        </w:rPr>
        <w:t>high-quality</w:t>
      </w:r>
      <w:r>
        <w:rPr>
          <w:rFonts w:cs="Arial"/>
          <w:spacing w:val="-5"/>
        </w:rPr>
        <w:t xml:space="preserve"> </w:t>
      </w:r>
      <w:r>
        <w:rPr>
          <w:rFonts w:cs="Arial"/>
        </w:rPr>
        <w:t>education</w:t>
      </w:r>
      <w:r>
        <w:rPr>
          <w:rFonts w:cs="Arial"/>
          <w:spacing w:val="-6"/>
        </w:rPr>
        <w:t xml:space="preserve"> </w:t>
      </w:r>
      <w:r>
        <w:rPr>
          <w:rFonts w:cs="Arial"/>
          <w:spacing w:val="-1"/>
        </w:rPr>
        <w:t>for</w:t>
      </w:r>
      <w:r>
        <w:rPr>
          <w:rFonts w:cs="Arial"/>
          <w:spacing w:val="-5"/>
        </w:rPr>
        <w:t xml:space="preserve"> </w:t>
      </w:r>
      <w:r>
        <w:rPr>
          <w:rFonts w:cs="Arial"/>
        </w:rPr>
        <w:t>students</w:t>
      </w:r>
      <w:r>
        <w:rPr>
          <w:rFonts w:cs="Arial"/>
          <w:spacing w:val="-6"/>
        </w:rPr>
        <w:t xml:space="preserve"> </w:t>
      </w:r>
      <w:r>
        <w:rPr>
          <w:rFonts w:cs="Arial"/>
        </w:rPr>
        <w:t>and</w:t>
      </w:r>
      <w:r>
        <w:rPr>
          <w:rFonts w:cs="Arial"/>
          <w:spacing w:val="-6"/>
        </w:rPr>
        <w:t xml:space="preserve"> </w:t>
      </w:r>
      <w:r>
        <w:rPr>
          <w:rFonts w:cs="Arial"/>
          <w:spacing w:val="-1"/>
        </w:rPr>
        <w:t>partnering</w:t>
      </w:r>
      <w:r>
        <w:rPr>
          <w:rFonts w:cs="Arial"/>
          <w:spacing w:val="88"/>
          <w:w w:val="99"/>
        </w:rPr>
        <w:t xml:space="preserve"> </w:t>
      </w:r>
      <w:r>
        <w:rPr>
          <w:rFonts w:cs="Arial"/>
          <w:spacing w:val="-1"/>
        </w:rPr>
        <w:t>with</w:t>
      </w:r>
      <w:r>
        <w:rPr>
          <w:rFonts w:cs="Arial"/>
          <w:spacing w:val="-5"/>
        </w:rPr>
        <w:t xml:space="preserve"> </w:t>
      </w:r>
      <w:r>
        <w:rPr>
          <w:rFonts w:cs="Arial"/>
          <w:spacing w:val="-1"/>
        </w:rPr>
        <w:t>the</w:t>
      </w:r>
      <w:r>
        <w:rPr>
          <w:rFonts w:cs="Arial"/>
          <w:spacing w:val="-4"/>
        </w:rPr>
        <w:t xml:space="preserve"> </w:t>
      </w:r>
      <w:r>
        <w:rPr>
          <w:rFonts w:cs="Arial"/>
          <w:spacing w:val="-1"/>
        </w:rPr>
        <w:t>greater</w:t>
      </w:r>
      <w:r>
        <w:rPr>
          <w:rFonts w:cs="Arial"/>
          <w:spacing w:val="-6"/>
        </w:rPr>
        <w:t xml:space="preserve"> </w:t>
      </w:r>
      <w:r>
        <w:rPr>
          <w:rFonts w:cs="Arial"/>
        </w:rPr>
        <w:t>Hampton</w:t>
      </w:r>
      <w:r>
        <w:rPr>
          <w:rFonts w:cs="Arial"/>
          <w:spacing w:val="-6"/>
        </w:rPr>
        <w:t xml:space="preserve"> </w:t>
      </w:r>
      <w:r>
        <w:rPr>
          <w:rFonts w:cs="Arial"/>
          <w:spacing w:val="-1"/>
        </w:rPr>
        <w:t>Roads</w:t>
      </w:r>
      <w:r>
        <w:rPr>
          <w:rFonts w:cs="Arial"/>
          <w:spacing w:val="-4"/>
        </w:rPr>
        <w:t xml:space="preserve"> </w:t>
      </w:r>
      <w:r>
        <w:rPr>
          <w:rFonts w:cs="Arial"/>
        </w:rPr>
        <w:t>community,</w:t>
      </w:r>
      <w:r>
        <w:rPr>
          <w:rFonts w:cs="Arial"/>
          <w:spacing w:val="-7"/>
        </w:rPr>
        <w:t xml:space="preserve"> </w:t>
      </w:r>
      <w:r>
        <w:rPr>
          <w:rFonts w:cs="Arial"/>
        </w:rPr>
        <w:t>great</w:t>
      </w:r>
      <w:r>
        <w:rPr>
          <w:rFonts w:cs="Arial"/>
          <w:spacing w:val="-6"/>
        </w:rPr>
        <w:t xml:space="preserve"> </w:t>
      </w:r>
      <w:r>
        <w:rPr>
          <w:rFonts w:cs="Arial"/>
        </w:rPr>
        <w:t>care</w:t>
      </w:r>
      <w:r>
        <w:rPr>
          <w:rFonts w:cs="Arial"/>
          <w:spacing w:val="-6"/>
        </w:rPr>
        <w:t xml:space="preserve"> </w:t>
      </w:r>
      <w:r>
        <w:rPr>
          <w:rFonts w:cs="Arial"/>
          <w:spacing w:val="-1"/>
        </w:rPr>
        <w:t>will</w:t>
      </w:r>
      <w:r>
        <w:rPr>
          <w:rFonts w:cs="Arial"/>
          <w:spacing w:val="-6"/>
        </w:rPr>
        <w:t xml:space="preserve"> </w:t>
      </w:r>
      <w:r>
        <w:rPr>
          <w:rFonts w:cs="Arial"/>
          <w:spacing w:val="-1"/>
        </w:rPr>
        <w:t>be</w:t>
      </w:r>
      <w:r>
        <w:rPr>
          <w:rFonts w:cs="Arial"/>
          <w:spacing w:val="-6"/>
        </w:rPr>
        <w:t xml:space="preserve"> </w:t>
      </w:r>
      <w:r>
        <w:rPr>
          <w:rFonts w:cs="Arial"/>
        </w:rPr>
        <w:t>taken</w:t>
      </w:r>
      <w:r>
        <w:rPr>
          <w:rFonts w:cs="Arial"/>
          <w:spacing w:val="-6"/>
        </w:rPr>
        <w:t xml:space="preserve"> </w:t>
      </w:r>
      <w:r>
        <w:rPr>
          <w:rFonts w:cs="Arial"/>
          <w:spacing w:val="1"/>
        </w:rPr>
        <w:t>to</w:t>
      </w:r>
      <w:r>
        <w:rPr>
          <w:rFonts w:cs="Arial"/>
          <w:spacing w:val="-6"/>
        </w:rPr>
        <w:t xml:space="preserve"> </w:t>
      </w:r>
      <w:r>
        <w:rPr>
          <w:rFonts w:cs="Arial"/>
        </w:rPr>
        <w:t>ensure</w:t>
      </w:r>
      <w:r>
        <w:rPr>
          <w:rFonts w:cs="Arial"/>
          <w:spacing w:val="-7"/>
        </w:rPr>
        <w:t xml:space="preserve"> </w:t>
      </w:r>
      <w:r>
        <w:rPr>
          <w:rFonts w:cs="Arial"/>
        </w:rPr>
        <w:t>the</w:t>
      </w:r>
      <w:r>
        <w:rPr>
          <w:rFonts w:cs="Arial"/>
          <w:spacing w:val="-6"/>
        </w:rPr>
        <w:t xml:space="preserve"> </w:t>
      </w:r>
      <w:r>
        <w:rPr>
          <w:rFonts w:cs="Arial"/>
        </w:rPr>
        <w:t>campus</w:t>
      </w:r>
      <w:r>
        <w:rPr>
          <w:rFonts w:cs="Arial"/>
          <w:spacing w:val="-5"/>
        </w:rPr>
        <w:t xml:space="preserve"> </w:t>
      </w:r>
      <w:r>
        <w:rPr>
          <w:rFonts w:cs="Arial"/>
          <w:spacing w:val="-1"/>
        </w:rPr>
        <w:t>maintain</w:t>
      </w:r>
      <w:r>
        <w:rPr>
          <w:rFonts w:cs="Arial"/>
          <w:spacing w:val="-5"/>
        </w:rPr>
        <w:t xml:space="preserve"> </w:t>
      </w:r>
      <w:r>
        <w:rPr>
          <w:rFonts w:cs="Arial"/>
          <w:spacing w:val="-1"/>
        </w:rPr>
        <w:t>an</w:t>
      </w:r>
      <w:r>
        <w:rPr>
          <w:rFonts w:cs="Arial"/>
          <w:spacing w:val="-4"/>
        </w:rPr>
        <w:t xml:space="preserve"> </w:t>
      </w:r>
      <w:r>
        <w:rPr>
          <w:rFonts w:cs="Arial"/>
        </w:rPr>
        <w:t>equitable</w:t>
      </w:r>
      <w:r>
        <w:rPr>
          <w:rFonts w:cs="Arial"/>
          <w:spacing w:val="64"/>
          <w:w w:val="99"/>
        </w:rPr>
        <w:t xml:space="preserve"> </w:t>
      </w:r>
      <w:r>
        <w:rPr>
          <w:rFonts w:cs="Arial"/>
          <w:spacing w:val="-1"/>
        </w:rPr>
        <w:t>and</w:t>
      </w:r>
      <w:r>
        <w:rPr>
          <w:rFonts w:cs="Arial"/>
          <w:spacing w:val="-6"/>
        </w:rPr>
        <w:t xml:space="preserve"> </w:t>
      </w:r>
      <w:r>
        <w:rPr>
          <w:rFonts w:cs="Arial"/>
          <w:spacing w:val="-1"/>
        </w:rPr>
        <w:t>inclusive</w:t>
      </w:r>
      <w:r>
        <w:rPr>
          <w:rFonts w:cs="Arial"/>
          <w:spacing w:val="-8"/>
        </w:rPr>
        <w:t xml:space="preserve"> </w:t>
      </w:r>
      <w:r>
        <w:rPr>
          <w:rFonts w:cs="Arial"/>
          <w:spacing w:val="-1"/>
        </w:rPr>
        <w:t>learning</w:t>
      </w:r>
      <w:r>
        <w:rPr>
          <w:rFonts w:cs="Arial"/>
          <w:spacing w:val="-6"/>
        </w:rPr>
        <w:t xml:space="preserve"> </w:t>
      </w:r>
      <w:r>
        <w:rPr>
          <w:rFonts w:cs="Arial"/>
        </w:rPr>
        <w:t>and</w:t>
      </w:r>
      <w:r>
        <w:rPr>
          <w:rFonts w:cs="Arial"/>
          <w:spacing w:val="-6"/>
        </w:rPr>
        <w:t xml:space="preserve"> </w:t>
      </w:r>
      <w:r>
        <w:rPr>
          <w:rFonts w:cs="Arial"/>
          <w:spacing w:val="-1"/>
        </w:rPr>
        <w:t>collaborative</w:t>
      </w:r>
      <w:r>
        <w:rPr>
          <w:rFonts w:cs="Arial"/>
          <w:spacing w:val="-8"/>
        </w:rPr>
        <w:t xml:space="preserve"> </w:t>
      </w:r>
      <w:r>
        <w:rPr>
          <w:rFonts w:cs="Arial"/>
        </w:rPr>
        <w:t>environment.</w:t>
      </w:r>
      <w:r>
        <w:rPr>
          <w:rFonts w:cs="Arial"/>
          <w:spacing w:val="-6"/>
        </w:rPr>
        <w:t xml:space="preserve"> </w:t>
      </w:r>
      <w:r>
        <w:rPr>
          <w:rFonts w:cs="Arial"/>
          <w:spacing w:val="-1"/>
        </w:rPr>
        <w:t>The</w:t>
      </w:r>
      <w:r>
        <w:rPr>
          <w:rFonts w:cs="Arial"/>
          <w:spacing w:val="-8"/>
        </w:rPr>
        <w:t xml:space="preserve"> </w:t>
      </w:r>
      <w:r>
        <w:rPr>
          <w:rFonts w:cs="Arial"/>
          <w:spacing w:val="-1"/>
        </w:rPr>
        <w:t>following</w:t>
      </w:r>
      <w:r>
        <w:rPr>
          <w:rFonts w:cs="Arial"/>
          <w:spacing w:val="-8"/>
        </w:rPr>
        <w:t xml:space="preserve"> </w:t>
      </w:r>
      <w:r>
        <w:rPr>
          <w:rFonts w:cs="Arial"/>
          <w:spacing w:val="-1"/>
        </w:rPr>
        <w:t>strategy</w:t>
      </w:r>
      <w:r>
        <w:rPr>
          <w:rFonts w:cs="Arial"/>
          <w:spacing w:val="-6"/>
        </w:rPr>
        <w:t xml:space="preserve"> </w:t>
      </w:r>
      <w:r>
        <w:rPr>
          <w:rFonts w:cs="Arial"/>
        </w:rPr>
        <w:t>will</w:t>
      </w:r>
      <w:r>
        <w:rPr>
          <w:rFonts w:cs="Arial"/>
          <w:spacing w:val="-8"/>
        </w:rPr>
        <w:t xml:space="preserve"> </w:t>
      </w:r>
      <w:r>
        <w:rPr>
          <w:rFonts w:cs="Arial"/>
          <w:spacing w:val="-1"/>
        </w:rPr>
        <w:t>promote</w:t>
      </w:r>
      <w:r>
        <w:rPr>
          <w:rFonts w:cs="Arial"/>
          <w:spacing w:val="-6"/>
        </w:rPr>
        <w:t xml:space="preserve"> </w:t>
      </w:r>
      <w:r>
        <w:rPr>
          <w:rFonts w:cs="Arial"/>
          <w:spacing w:val="-1"/>
        </w:rPr>
        <w:t>equity,</w:t>
      </w:r>
      <w:r>
        <w:rPr>
          <w:rFonts w:cs="Arial"/>
          <w:spacing w:val="-6"/>
        </w:rPr>
        <w:t xml:space="preserve"> </w:t>
      </w:r>
      <w:r>
        <w:rPr>
          <w:rFonts w:cs="Arial"/>
          <w:spacing w:val="-1"/>
        </w:rPr>
        <w:t>diversity,</w:t>
      </w:r>
      <w:r>
        <w:rPr>
          <w:rFonts w:cs="Arial"/>
          <w:spacing w:val="-6"/>
        </w:rPr>
        <w:t xml:space="preserve"> </w:t>
      </w:r>
      <w:r>
        <w:rPr>
          <w:rFonts w:cs="Arial"/>
        </w:rPr>
        <w:t>and</w:t>
      </w:r>
      <w:r>
        <w:rPr>
          <w:rFonts w:cs="Arial"/>
          <w:spacing w:val="133"/>
          <w:w w:val="99"/>
        </w:rPr>
        <w:t xml:space="preserve"> </w:t>
      </w:r>
      <w:r>
        <w:rPr>
          <w:rFonts w:cs="Arial"/>
          <w:spacing w:val="-1"/>
        </w:rPr>
        <w:t>inclusion</w:t>
      </w:r>
      <w:r>
        <w:rPr>
          <w:rFonts w:cs="Arial"/>
          <w:spacing w:val="-7"/>
        </w:rPr>
        <w:t xml:space="preserve"> </w:t>
      </w:r>
      <w:r>
        <w:rPr>
          <w:rFonts w:cs="Arial"/>
          <w:spacing w:val="-1"/>
        </w:rPr>
        <w:t>on</w:t>
      </w:r>
      <w:r>
        <w:rPr>
          <w:rFonts w:cs="Arial"/>
          <w:spacing w:val="-9"/>
        </w:rPr>
        <w:t xml:space="preserve"> </w:t>
      </w:r>
      <w:r>
        <w:rPr>
          <w:rFonts w:cs="Arial"/>
        </w:rPr>
        <w:t>NSU’s</w:t>
      </w:r>
      <w:r>
        <w:rPr>
          <w:rFonts w:cs="Arial"/>
          <w:spacing w:val="-8"/>
        </w:rPr>
        <w:t xml:space="preserve"> </w:t>
      </w:r>
      <w:r>
        <w:rPr>
          <w:rFonts w:cs="Arial"/>
        </w:rPr>
        <w:t>campus.</w:t>
      </w:r>
    </w:p>
    <w:p w14:paraId="398EF0BC" w14:textId="77777777" w:rsidR="00F903C3" w:rsidRDefault="00F903C3">
      <w:pPr>
        <w:rPr>
          <w:rFonts w:ascii="Arial" w:eastAsia="Arial" w:hAnsi="Arial" w:cs="Arial"/>
        </w:rPr>
        <w:sectPr w:rsidR="00F903C3">
          <w:footerReference w:type="default" r:id="rId16"/>
          <w:pgSz w:w="12240" w:h="15840"/>
          <w:pgMar w:top="1400" w:right="1000" w:bottom="280" w:left="960" w:header="0" w:footer="0" w:gutter="0"/>
          <w:cols w:space="720"/>
        </w:sectPr>
      </w:pPr>
    </w:p>
    <w:p w14:paraId="3BB63AA2" w14:textId="58C2C0C6" w:rsidR="00F903C3" w:rsidRDefault="00F903C3">
      <w:pPr>
        <w:rPr>
          <w:rFonts w:ascii="Times New Roman" w:eastAsia="Times New Roman" w:hAnsi="Times New Roman" w:cs="Times New Roman"/>
          <w:sz w:val="20"/>
          <w:szCs w:val="20"/>
        </w:rPr>
      </w:pPr>
    </w:p>
    <w:p w14:paraId="58F426A0" w14:textId="77777777" w:rsidR="00F903C3" w:rsidRDefault="00F903C3">
      <w:pPr>
        <w:spacing w:before="9"/>
        <w:rPr>
          <w:rFonts w:ascii="Times New Roman" w:eastAsia="Times New Roman" w:hAnsi="Times New Roman" w:cs="Times New Roman"/>
          <w:sz w:val="14"/>
          <w:szCs w:val="14"/>
        </w:rPr>
      </w:pPr>
    </w:p>
    <w:tbl>
      <w:tblPr>
        <w:tblW w:w="0" w:type="auto"/>
        <w:tblInd w:w="106" w:type="dxa"/>
        <w:tblLayout w:type="fixed"/>
        <w:tblCellMar>
          <w:left w:w="0" w:type="dxa"/>
          <w:right w:w="0" w:type="dxa"/>
        </w:tblCellMar>
        <w:tblLook w:val="01E0" w:firstRow="1" w:lastRow="1" w:firstColumn="1" w:lastColumn="1" w:noHBand="0" w:noVBand="0"/>
      </w:tblPr>
      <w:tblGrid>
        <w:gridCol w:w="2719"/>
        <w:gridCol w:w="11069"/>
      </w:tblGrid>
      <w:tr w:rsidR="00F903C3" w14:paraId="63C36E73" w14:textId="77777777">
        <w:trPr>
          <w:trHeight w:hRule="exact" w:val="302"/>
        </w:trPr>
        <w:tc>
          <w:tcPr>
            <w:tcW w:w="13788" w:type="dxa"/>
            <w:gridSpan w:val="2"/>
            <w:tcBorders>
              <w:top w:val="single" w:sz="5" w:space="0" w:color="808080"/>
              <w:left w:val="nil"/>
              <w:bottom w:val="single" w:sz="5" w:space="0" w:color="808080"/>
              <w:right w:val="nil"/>
            </w:tcBorders>
            <w:shd w:val="clear" w:color="auto" w:fill="007A53"/>
          </w:tcPr>
          <w:p w14:paraId="297AB6CC" w14:textId="77777777" w:rsidR="00F903C3" w:rsidRDefault="00574C7F">
            <w:pPr>
              <w:pStyle w:val="TableParagraph"/>
              <w:tabs>
                <w:tab w:val="left" w:pos="2824"/>
                <w:tab w:val="left" w:pos="10744"/>
              </w:tabs>
              <w:spacing w:line="291" w:lineRule="exact"/>
              <w:ind w:left="108"/>
              <w:rPr>
                <w:rFonts w:ascii="Calibri" w:eastAsia="Calibri" w:hAnsi="Calibri" w:cs="Calibri"/>
                <w:sz w:val="24"/>
                <w:szCs w:val="24"/>
              </w:rPr>
            </w:pPr>
            <w:r>
              <w:rPr>
                <w:rFonts w:ascii="Calibri"/>
                <w:b/>
                <w:color w:val="FFFFFF"/>
                <w:sz w:val="24"/>
              </w:rPr>
              <w:t>GOAL</w:t>
            </w:r>
            <w:r>
              <w:rPr>
                <w:rFonts w:ascii="Calibri"/>
                <w:b/>
                <w:color w:val="FFFFFF"/>
                <w:spacing w:val="-4"/>
                <w:sz w:val="24"/>
              </w:rPr>
              <w:t xml:space="preserve"> </w:t>
            </w:r>
            <w:r>
              <w:rPr>
                <w:rFonts w:ascii="Calibri"/>
                <w:b/>
                <w:color w:val="FFFFFF"/>
                <w:spacing w:val="-1"/>
                <w:sz w:val="24"/>
              </w:rPr>
              <w:t>(1):</w:t>
            </w:r>
            <w:r>
              <w:rPr>
                <w:rFonts w:ascii="Calibri"/>
                <w:b/>
                <w:color w:val="FFFFFF"/>
                <w:spacing w:val="-1"/>
                <w:sz w:val="24"/>
              </w:rPr>
              <w:tab/>
            </w:r>
            <w:r>
              <w:rPr>
                <w:rFonts w:ascii="Calibri"/>
                <w:b/>
                <w:color w:val="FFFFFF"/>
                <w:spacing w:val="-1"/>
                <w:w w:val="95"/>
                <w:sz w:val="24"/>
              </w:rPr>
              <w:t>OBJECTIVES:</w:t>
            </w:r>
            <w:r>
              <w:rPr>
                <w:rFonts w:ascii="Calibri"/>
                <w:b/>
                <w:color w:val="FFFFFF"/>
                <w:spacing w:val="-1"/>
                <w:w w:val="95"/>
                <w:sz w:val="24"/>
              </w:rPr>
              <w:tab/>
            </w:r>
            <w:r>
              <w:rPr>
                <w:rFonts w:ascii="Calibri"/>
                <w:b/>
                <w:color w:val="FFFFFF"/>
                <w:spacing w:val="-1"/>
                <w:sz w:val="24"/>
              </w:rPr>
              <w:t>TARGET/DATE:</w:t>
            </w:r>
          </w:p>
        </w:tc>
      </w:tr>
      <w:tr w:rsidR="00F903C3" w14:paraId="2680784B" w14:textId="77777777">
        <w:trPr>
          <w:trHeight w:hRule="exact" w:val="509"/>
        </w:trPr>
        <w:tc>
          <w:tcPr>
            <w:tcW w:w="2719" w:type="dxa"/>
            <w:vMerge w:val="restart"/>
            <w:tcBorders>
              <w:top w:val="single" w:sz="5" w:space="0" w:color="808080"/>
              <w:left w:val="nil"/>
              <w:right w:val="nil"/>
            </w:tcBorders>
            <w:shd w:val="clear" w:color="auto" w:fill="007A53"/>
          </w:tcPr>
          <w:p w14:paraId="5B711069" w14:textId="77777777" w:rsidR="00F903C3" w:rsidRDefault="00574C7F">
            <w:pPr>
              <w:pStyle w:val="TableParagraph"/>
              <w:ind w:left="108" w:right="972"/>
              <w:rPr>
                <w:rFonts w:ascii="Calibri" w:eastAsia="Calibri" w:hAnsi="Calibri" w:cs="Calibri"/>
                <w:sz w:val="20"/>
                <w:szCs w:val="20"/>
              </w:rPr>
            </w:pPr>
            <w:r>
              <w:rPr>
                <w:rFonts w:ascii="Calibri"/>
                <w:b/>
                <w:color w:val="FFFFFF"/>
                <w:spacing w:val="-1"/>
                <w:sz w:val="20"/>
              </w:rPr>
              <w:t>INCREASE</w:t>
            </w:r>
            <w:r>
              <w:rPr>
                <w:rFonts w:ascii="Calibri"/>
                <w:b/>
                <w:color w:val="FFFFFF"/>
                <w:spacing w:val="-15"/>
                <w:sz w:val="20"/>
              </w:rPr>
              <w:t xml:space="preserve"> </w:t>
            </w:r>
            <w:r>
              <w:rPr>
                <w:rFonts w:ascii="Calibri"/>
                <w:b/>
                <w:color w:val="FFFFFF"/>
                <w:spacing w:val="-1"/>
                <w:sz w:val="20"/>
              </w:rPr>
              <w:t>STUDENT</w:t>
            </w:r>
            <w:r>
              <w:rPr>
                <w:rFonts w:ascii="Calibri"/>
                <w:b/>
                <w:color w:val="FFFFFF"/>
                <w:spacing w:val="25"/>
                <w:w w:val="99"/>
                <w:sz w:val="20"/>
              </w:rPr>
              <w:t xml:space="preserve"> </w:t>
            </w:r>
            <w:r>
              <w:rPr>
                <w:rFonts w:ascii="Calibri"/>
                <w:b/>
                <w:color w:val="FFFFFF"/>
                <w:spacing w:val="-1"/>
                <w:sz w:val="20"/>
              </w:rPr>
              <w:t>DIVERSITY</w:t>
            </w:r>
          </w:p>
          <w:p w14:paraId="1B8F75CC" w14:textId="77777777" w:rsidR="00F903C3" w:rsidRDefault="00F903C3">
            <w:pPr>
              <w:pStyle w:val="TableParagraph"/>
              <w:spacing w:before="10"/>
              <w:rPr>
                <w:rFonts w:ascii="Times New Roman" w:eastAsia="Times New Roman" w:hAnsi="Times New Roman" w:cs="Times New Roman"/>
                <w:sz w:val="20"/>
                <w:szCs w:val="20"/>
              </w:rPr>
            </w:pPr>
          </w:p>
          <w:p w14:paraId="69A6CAEE" w14:textId="77777777" w:rsidR="00F903C3" w:rsidRDefault="00574C7F">
            <w:pPr>
              <w:pStyle w:val="TableParagraph"/>
              <w:ind w:left="108" w:right="281"/>
              <w:rPr>
                <w:rFonts w:ascii="Calibri" w:eastAsia="Calibri" w:hAnsi="Calibri" w:cs="Calibri"/>
                <w:sz w:val="16"/>
                <w:szCs w:val="16"/>
              </w:rPr>
            </w:pPr>
            <w:r w:rsidRPr="00095419">
              <w:rPr>
                <w:rFonts w:ascii="Calibri"/>
                <w:b/>
                <w:color w:val="FFFFFF"/>
                <w:spacing w:val="-1"/>
                <w:sz w:val="16"/>
                <w:u w:val="single"/>
              </w:rPr>
              <w:t>RESPONSIBLE</w:t>
            </w:r>
            <w:r w:rsidRPr="00095419">
              <w:rPr>
                <w:rFonts w:ascii="Calibri"/>
                <w:b/>
                <w:color w:val="FFFFFF"/>
                <w:sz w:val="16"/>
                <w:u w:val="single"/>
              </w:rPr>
              <w:t xml:space="preserve"> </w:t>
            </w:r>
            <w:r w:rsidRPr="00095419">
              <w:rPr>
                <w:rFonts w:ascii="Calibri"/>
                <w:b/>
                <w:color w:val="FFFFFF"/>
                <w:spacing w:val="-1"/>
                <w:sz w:val="16"/>
                <w:u w:val="single"/>
              </w:rPr>
              <w:t>ADMINIISTRATORS</w:t>
            </w:r>
            <w:r>
              <w:rPr>
                <w:rFonts w:ascii="Calibri"/>
                <w:b/>
                <w:color w:val="FFFFFF"/>
                <w:spacing w:val="-1"/>
                <w:sz w:val="16"/>
              </w:rPr>
              <w:t>:</w:t>
            </w:r>
            <w:r>
              <w:rPr>
                <w:rFonts w:ascii="Calibri"/>
                <w:b/>
                <w:color w:val="FFFFFF"/>
                <w:spacing w:val="1"/>
                <w:sz w:val="16"/>
              </w:rPr>
              <w:t xml:space="preserve"> </w:t>
            </w:r>
            <w:r>
              <w:rPr>
                <w:rFonts w:ascii="Calibri"/>
                <w:b/>
                <w:color w:val="FFFFFF"/>
                <w:sz w:val="16"/>
              </w:rPr>
              <w:t>-</w:t>
            </w:r>
            <w:r>
              <w:rPr>
                <w:rFonts w:ascii="Calibri"/>
                <w:b/>
                <w:color w:val="FFFFFF"/>
                <w:spacing w:val="24"/>
                <w:sz w:val="16"/>
              </w:rPr>
              <w:t xml:space="preserve"> </w:t>
            </w:r>
            <w:r>
              <w:rPr>
                <w:rFonts w:ascii="Calibri"/>
                <w:b/>
                <w:color w:val="FFFFFF"/>
                <w:sz w:val="16"/>
              </w:rPr>
              <w:t>VP</w:t>
            </w:r>
            <w:r>
              <w:rPr>
                <w:rFonts w:ascii="Calibri"/>
                <w:b/>
                <w:color w:val="FFFFFF"/>
                <w:spacing w:val="-2"/>
                <w:sz w:val="16"/>
              </w:rPr>
              <w:t xml:space="preserve"> </w:t>
            </w:r>
            <w:r>
              <w:rPr>
                <w:rFonts w:ascii="Calibri"/>
                <w:b/>
                <w:color w:val="FFFFFF"/>
                <w:sz w:val="16"/>
              </w:rPr>
              <w:t xml:space="preserve">- </w:t>
            </w:r>
            <w:r>
              <w:rPr>
                <w:rFonts w:ascii="Calibri"/>
                <w:b/>
                <w:color w:val="FFFFFF"/>
                <w:spacing w:val="-1"/>
                <w:sz w:val="16"/>
              </w:rPr>
              <w:t>OPERATIONS</w:t>
            </w:r>
          </w:p>
          <w:p w14:paraId="3EC3F2AA" w14:textId="77777777" w:rsidR="00F903C3" w:rsidRDefault="00574C7F">
            <w:pPr>
              <w:pStyle w:val="TableParagraph"/>
              <w:ind w:left="108" w:right="151"/>
              <w:rPr>
                <w:rFonts w:ascii="Calibri" w:eastAsia="Calibri" w:hAnsi="Calibri" w:cs="Calibri"/>
                <w:sz w:val="16"/>
                <w:szCs w:val="16"/>
              </w:rPr>
            </w:pPr>
            <w:r>
              <w:rPr>
                <w:rFonts w:ascii="Calibri" w:eastAsia="Calibri" w:hAnsi="Calibri" w:cs="Calibri"/>
                <w:b/>
                <w:bCs/>
                <w:color w:val="FFFFFF"/>
                <w:spacing w:val="-1"/>
                <w:sz w:val="16"/>
                <w:szCs w:val="16"/>
              </w:rPr>
              <w:t>-AVP</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 xml:space="preserve"> ENROLLMENT MANAGEMENT</w:t>
            </w:r>
            <w:r>
              <w:rPr>
                <w:rFonts w:ascii="Calibri" w:eastAsia="Calibri" w:hAnsi="Calibri" w:cs="Calibri"/>
                <w:b/>
                <w:bCs/>
                <w:color w:val="FFFFFF"/>
                <w:spacing w:val="25"/>
                <w:sz w:val="16"/>
                <w:szCs w:val="16"/>
              </w:rPr>
              <w:t xml:space="preserve"> </w:t>
            </w:r>
            <w:r>
              <w:rPr>
                <w:rFonts w:ascii="Calibri" w:eastAsia="Calibri" w:hAnsi="Calibri" w:cs="Calibri"/>
                <w:b/>
                <w:bCs/>
                <w:color w:val="FFFFFF"/>
                <w:spacing w:val="-1"/>
                <w:sz w:val="16"/>
                <w:szCs w:val="16"/>
              </w:rPr>
              <w:t>EXEC.</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DIR.</w:t>
            </w:r>
            <w:r>
              <w:rPr>
                <w:rFonts w:ascii="Calibri" w:eastAsia="Calibri" w:hAnsi="Calibri" w:cs="Calibri"/>
                <w:b/>
                <w:bCs/>
                <w:color w:val="FFFFFF"/>
                <w:sz w:val="16"/>
                <w:szCs w:val="16"/>
              </w:rPr>
              <w:t xml:space="preserve"> –</w:t>
            </w:r>
            <w:r>
              <w:rPr>
                <w:rFonts w:ascii="Calibri" w:eastAsia="Calibri" w:hAnsi="Calibri" w:cs="Calibri"/>
                <w:b/>
                <w:bCs/>
                <w:color w:val="FFFFFF"/>
                <w:spacing w:val="-2"/>
                <w:sz w:val="16"/>
                <w:szCs w:val="16"/>
              </w:rPr>
              <w:t xml:space="preserve"> </w:t>
            </w:r>
            <w:r>
              <w:rPr>
                <w:rFonts w:ascii="Calibri" w:eastAsia="Calibri" w:hAnsi="Calibri" w:cs="Calibri"/>
                <w:b/>
                <w:bCs/>
                <w:color w:val="FFFFFF"/>
                <w:spacing w:val="-1"/>
                <w:sz w:val="16"/>
                <w:szCs w:val="16"/>
              </w:rPr>
              <w:t>INSTIT.</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EQUITY</w:t>
            </w:r>
          </w:p>
        </w:tc>
        <w:tc>
          <w:tcPr>
            <w:tcW w:w="11069" w:type="dxa"/>
            <w:tcBorders>
              <w:top w:val="single" w:sz="5" w:space="0" w:color="808080"/>
              <w:left w:val="nil"/>
              <w:bottom w:val="single" w:sz="5" w:space="0" w:color="808080"/>
              <w:right w:val="nil"/>
            </w:tcBorders>
          </w:tcPr>
          <w:p w14:paraId="7E41344D" w14:textId="77777777" w:rsidR="00F903C3" w:rsidRDefault="00574C7F">
            <w:pPr>
              <w:pStyle w:val="TableParagraph"/>
              <w:tabs>
                <w:tab w:val="left" w:pos="8025"/>
              </w:tabs>
              <w:ind w:left="105" w:right="1713"/>
              <w:rPr>
                <w:rFonts w:ascii="Calibri" w:eastAsia="Calibri" w:hAnsi="Calibri" w:cs="Calibri"/>
                <w:sz w:val="20"/>
                <w:szCs w:val="20"/>
              </w:rPr>
            </w:pPr>
            <w:r>
              <w:rPr>
                <w:rFonts w:ascii="Calibri"/>
                <w:spacing w:val="-1"/>
                <w:sz w:val="20"/>
              </w:rPr>
              <w:t>Gather</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analyze</w:t>
            </w:r>
            <w:r>
              <w:rPr>
                <w:rFonts w:ascii="Calibri"/>
                <w:spacing w:val="-6"/>
                <w:sz w:val="20"/>
              </w:rPr>
              <w:t xml:space="preserve"> </w:t>
            </w:r>
            <w:r>
              <w:rPr>
                <w:rFonts w:ascii="Calibri"/>
                <w:sz w:val="20"/>
              </w:rPr>
              <w:t>data</w:t>
            </w:r>
            <w:r>
              <w:rPr>
                <w:rFonts w:ascii="Calibri"/>
                <w:spacing w:val="-5"/>
                <w:sz w:val="20"/>
              </w:rPr>
              <w:t xml:space="preserve"> </w:t>
            </w:r>
            <w:r>
              <w:rPr>
                <w:rFonts w:ascii="Calibri"/>
                <w:spacing w:val="-1"/>
                <w:sz w:val="20"/>
              </w:rPr>
              <w:t>regarding</w:t>
            </w:r>
            <w:r>
              <w:rPr>
                <w:rFonts w:ascii="Calibri"/>
                <w:spacing w:val="-6"/>
                <w:sz w:val="20"/>
              </w:rPr>
              <w:t xml:space="preserve"> </w:t>
            </w:r>
            <w:r>
              <w:rPr>
                <w:rFonts w:ascii="Calibri"/>
                <w:sz w:val="20"/>
              </w:rPr>
              <w:t>the</w:t>
            </w:r>
            <w:r>
              <w:rPr>
                <w:rFonts w:ascii="Calibri"/>
                <w:spacing w:val="-6"/>
                <w:sz w:val="20"/>
              </w:rPr>
              <w:t xml:space="preserve"> </w:t>
            </w:r>
            <w:r>
              <w:rPr>
                <w:rFonts w:ascii="Calibri"/>
                <w:spacing w:val="-1"/>
                <w:sz w:val="20"/>
              </w:rPr>
              <w:t>characteristics</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7"/>
                <w:sz w:val="20"/>
              </w:rPr>
              <w:t xml:space="preserve"> </w:t>
            </w:r>
            <w:r>
              <w:rPr>
                <w:rFonts w:ascii="Calibri"/>
                <w:sz w:val="20"/>
              </w:rPr>
              <w:t>student</w:t>
            </w:r>
            <w:r>
              <w:rPr>
                <w:rFonts w:ascii="Calibri"/>
                <w:spacing w:val="-5"/>
                <w:sz w:val="20"/>
              </w:rPr>
              <w:t xml:space="preserve"> </w:t>
            </w:r>
            <w:r>
              <w:rPr>
                <w:rFonts w:ascii="Calibri"/>
                <w:spacing w:val="-1"/>
                <w:sz w:val="20"/>
              </w:rPr>
              <w:t>body.</w:t>
            </w:r>
            <w:r>
              <w:rPr>
                <w:rFonts w:ascii="Calibri"/>
                <w:spacing w:val="-1"/>
                <w:sz w:val="20"/>
              </w:rPr>
              <w:tab/>
            </w:r>
            <w:r>
              <w:rPr>
                <w:rFonts w:ascii="Calibri"/>
                <w:b/>
                <w:spacing w:val="-1"/>
                <w:position w:val="1"/>
                <w:sz w:val="20"/>
              </w:rPr>
              <w:t>August</w:t>
            </w:r>
            <w:r>
              <w:rPr>
                <w:rFonts w:ascii="Calibri"/>
                <w:b/>
                <w:spacing w:val="-7"/>
                <w:position w:val="1"/>
                <w:sz w:val="20"/>
              </w:rPr>
              <w:t xml:space="preserve"> </w:t>
            </w:r>
            <w:r>
              <w:rPr>
                <w:rFonts w:ascii="Calibri"/>
                <w:b/>
                <w:spacing w:val="-1"/>
                <w:position w:val="1"/>
                <w:sz w:val="20"/>
              </w:rPr>
              <w:t>30,</w:t>
            </w:r>
            <w:r>
              <w:rPr>
                <w:rFonts w:ascii="Calibri"/>
                <w:b/>
                <w:spacing w:val="-7"/>
                <w:position w:val="1"/>
                <w:sz w:val="20"/>
              </w:rPr>
              <w:t xml:space="preserve"> </w:t>
            </w:r>
            <w:r>
              <w:rPr>
                <w:rFonts w:ascii="Calibri"/>
                <w:b/>
                <w:spacing w:val="-1"/>
                <w:position w:val="1"/>
                <w:sz w:val="20"/>
              </w:rPr>
              <w:t>2021</w:t>
            </w:r>
            <w:r>
              <w:rPr>
                <w:rFonts w:ascii="Calibri"/>
                <w:b/>
                <w:spacing w:val="64"/>
                <w:w w:val="99"/>
                <w:position w:val="1"/>
                <w:sz w:val="20"/>
              </w:rPr>
              <w:t xml:space="preserve"> </w:t>
            </w:r>
            <w:r>
              <w:rPr>
                <w:rFonts w:ascii="Calibri"/>
                <w:b/>
                <w:spacing w:val="-1"/>
                <w:sz w:val="20"/>
              </w:rPr>
              <w:t>NOTE:</w:t>
            </w:r>
            <w:r>
              <w:rPr>
                <w:rFonts w:ascii="Calibri"/>
                <w:b/>
                <w:spacing w:val="-6"/>
                <w:sz w:val="20"/>
              </w:rPr>
              <w:t xml:space="preserve"> </w:t>
            </w:r>
            <w:r>
              <w:rPr>
                <w:rFonts w:ascii="Calibri"/>
                <w:sz w:val="20"/>
              </w:rPr>
              <w:t>Personal</w:t>
            </w:r>
            <w:r>
              <w:rPr>
                <w:rFonts w:ascii="Calibri"/>
                <w:spacing w:val="-6"/>
                <w:sz w:val="20"/>
              </w:rPr>
              <w:t xml:space="preserve"> </w:t>
            </w:r>
            <w:r>
              <w:rPr>
                <w:rFonts w:ascii="Calibri"/>
                <w:spacing w:val="-1"/>
                <w:sz w:val="20"/>
              </w:rPr>
              <w:t>identifiable</w:t>
            </w:r>
            <w:r>
              <w:rPr>
                <w:rFonts w:ascii="Calibri"/>
                <w:spacing w:val="-6"/>
                <w:sz w:val="20"/>
              </w:rPr>
              <w:t xml:space="preserve"> </w:t>
            </w:r>
            <w:r>
              <w:rPr>
                <w:rFonts w:ascii="Calibri"/>
                <w:spacing w:val="-1"/>
                <w:sz w:val="20"/>
              </w:rPr>
              <w:t>information</w:t>
            </w:r>
            <w:r>
              <w:rPr>
                <w:rFonts w:ascii="Calibri"/>
                <w:spacing w:val="-5"/>
                <w:sz w:val="20"/>
              </w:rPr>
              <w:t xml:space="preserve"> </w:t>
            </w:r>
            <w:r>
              <w:rPr>
                <w:rFonts w:ascii="Calibri"/>
                <w:sz w:val="20"/>
              </w:rPr>
              <w:t>will</w:t>
            </w:r>
            <w:r>
              <w:rPr>
                <w:rFonts w:ascii="Calibri"/>
                <w:spacing w:val="-5"/>
                <w:sz w:val="20"/>
              </w:rPr>
              <w:t xml:space="preserve"> </w:t>
            </w:r>
            <w:r>
              <w:rPr>
                <w:rFonts w:ascii="Calibri"/>
                <w:sz w:val="20"/>
              </w:rPr>
              <w:t>be</w:t>
            </w:r>
            <w:r>
              <w:rPr>
                <w:rFonts w:ascii="Calibri"/>
                <w:spacing w:val="-7"/>
                <w:sz w:val="20"/>
              </w:rPr>
              <w:t xml:space="preserve"> </w:t>
            </w:r>
            <w:r>
              <w:rPr>
                <w:rFonts w:ascii="Calibri"/>
                <w:sz w:val="20"/>
              </w:rPr>
              <w:t>removed</w:t>
            </w:r>
            <w:r>
              <w:rPr>
                <w:rFonts w:ascii="Calibri"/>
                <w:spacing w:val="-5"/>
                <w:sz w:val="20"/>
              </w:rPr>
              <w:t xml:space="preserve"> </w:t>
            </w:r>
            <w:r>
              <w:rPr>
                <w:rFonts w:ascii="Calibri"/>
                <w:sz w:val="20"/>
              </w:rPr>
              <w:t>from</w:t>
            </w:r>
            <w:r>
              <w:rPr>
                <w:rFonts w:ascii="Calibri"/>
                <w:spacing w:val="-6"/>
                <w:sz w:val="20"/>
              </w:rPr>
              <w:t xml:space="preserve"> </w:t>
            </w:r>
            <w:r>
              <w:rPr>
                <w:rFonts w:ascii="Calibri"/>
                <w:sz w:val="20"/>
              </w:rPr>
              <w:t>any</w:t>
            </w:r>
            <w:r>
              <w:rPr>
                <w:rFonts w:ascii="Calibri"/>
                <w:spacing w:val="-5"/>
                <w:sz w:val="20"/>
              </w:rPr>
              <w:t xml:space="preserve"> </w:t>
            </w:r>
            <w:r>
              <w:rPr>
                <w:rFonts w:ascii="Calibri"/>
                <w:sz w:val="20"/>
              </w:rPr>
              <w:t>data</w:t>
            </w:r>
            <w:r>
              <w:rPr>
                <w:rFonts w:ascii="Calibri"/>
                <w:spacing w:val="-4"/>
                <w:sz w:val="20"/>
              </w:rPr>
              <w:t xml:space="preserve"> </w:t>
            </w:r>
            <w:r>
              <w:rPr>
                <w:rFonts w:ascii="Calibri"/>
                <w:sz w:val="20"/>
              </w:rPr>
              <w:t>or</w:t>
            </w:r>
            <w:r>
              <w:rPr>
                <w:rFonts w:ascii="Calibri"/>
                <w:spacing w:val="-6"/>
                <w:sz w:val="20"/>
              </w:rPr>
              <w:t xml:space="preserve"> </w:t>
            </w:r>
            <w:r>
              <w:rPr>
                <w:rFonts w:ascii="Calibri"/>
                <w:spacing w:val="-1"/>
                <w:sz w:val="20"/>
              </w:rPr>
              <w:t>reports</w:t>
            </w:r>
          </w:p>
        </w:tc>
      </w:tr>
      <w:tr w:rsidR="00F903C3" w14:paraId="550C8FA8" w14:textId="77777777">
        <w:trPr>
          <w:trHeight w:hRule="exact" w:val="509"/>
        </w:trPr>
        <w:tc>
          <w:tcPr>
            <w:tcW w:w="2719" w:type="dxa"/>
            <w:vMerge/>
            <w:tcBorders>
              <w:left w:val="nil"/>
              <w:right w:val="nil"/>
            </w:tcBorders>
            <w:shd w:val="clear" w:color="auto" w:fill="007A53"/>
          </w:tcPr>
          <w:p w14:paraId="299394B6" w14:textId="77777777" w:rsidR="00F903C3" w:rsidRDefault="00F903C3"/>
        </w:tc>
        <w:tc>
          <w:tcPr>
            <w:tcW w:w="11069" w:type="dxa"/>
            <w:tcBorders>
              <w:top w:val="single" w:sz="5" w:space="0" w:color="808080"/>
              <w:left w:val="nil"/>
              <w:bottom w:val="single" w:sz="5" w:space="0" w:color="808080"/>
              <w:right w:val="nil"/>
            </w:tcBorders>
          </w:tcPr>
          <w:p w14:paraId="1DBCDE30" w14:textId="77777777" w:rsidR="00F903C3" w:rsidRDefault="00574C7F">
            <w:pPr>
              <w:pStyle w:val="TableParagraph"/>
              <w:tabs>
                <w:tab w:val="left" w:pos="8025"/>
              </w:tabs>
              <w:ind w:left="105"/>
              <w:rPr>
                <w:rFonts w:ascii="Calibri" w:eastAsia="Calibri" w:hAnsi="Calibri" w:cs="Calibri"/>
                <w:sz w:val="20"/>
                <w:szCs w:val="20"/>
              </w:rPr>
            </w:pPr>
            <w:r>
              <w:rPr>
                <w:rFonts w:ascii="Calibri"/>
                <w:spacing w:val="-1"/>
                <w:sz w:val="20"/>
              </w:rPr>
              <w:t>Identify</w:t>
            </w:r>
            <w:r>
              <w:rPr>
                <w:rFonts w:ascii="Calibri"/>
                <w:spacing w:val="43"/>
                <w:sz w:val="20"/>
              </w:rPr>
              <w:t xml:space="preserve"> </w:t>
            </w:r>
            <w:r>
              <w:rPr>
                <w:rFonts w:ascii="Calibri"/>
                <w:spacing w:val="-1"/>
                <w:sz w:val="20"/>
              </w:rPr>
              <w:t>populations</w:t>
            </w:r>
            <w:r>
              <w:rPr>
                <w:rFonts w:ascii="Calibri"/>
                <w:spacing w:val="44"/>
                <w:sz w:val="20"/>
              </w:rPr>
              <w:t xml:space="preserve"> </w:t>
            </w:r>
            <w:r>
              <w:rPr>
                <w:rFonts w:ascii="Calibri"/>
                <w:spacing w:val="-1"/>
                <w:sz w:val="20"/>
              </w:rPr>
              <w:t>not</w:t>
            </w:r>
            <w:r>
              <w:rPr>
                <w:rFonts w:ascii="Calibri"/>
                <w:spacing w:val="42"/>
                <w:sz w:val="20"/>
              </w:rPr>
              <w:t xml:space="preserve"> </w:t>
            </w:r>
            <w:r>
              <w:rPr>
                <w:rFonts w:ascii="Calibri"/>
                <w:spacing w:val="-1"/>
                <w:sz w:val="20"/>
              </w:rPr>
              <w:t>well</w:t>
            </w:r>
            <w:r>
              <w:rPr>
                <w:rFonts w:ascii="Calibri"/>
                <w:spacing w:val="43"/>
                <w:sz w:val="20"/>
              </w:rPr>
              <w:t xml:space="preserve"> </w:t>
            </w:r>
            <w:r>
              <w:rPr>
                <w:rFonts w:ascii="Calibri"/>
                <w:spacing w:val="-1"/>
                <w:sz w:val="20"/>
              </w:rPr>
              <w:t>represented</w:t>
            </w:r>
            <w:r>
              <w:rPr>
                <w:rFonts w:ascii="Calibri"/>
                <w:spacing w:val="44"/>
                <w:sz w:val="20"/>
              </w:rPr>
              <w:t xml:space="preserve"> </w:t>
            </w:r>
            <w:r>
              <w:rPr>
                <w:rFonts w:ascii="Calibri"/>
                <w:spacing w:val="-1"/>
                <w:sz w:val="20"/>
              </w:rPr>
              <w:t>in</w:t>
            </w:r>
            <w:r>
              <w:rPr>
                <w:rFonts w:ascii="Calibri"/>
                <w:spacing w:val="43"/>
                <w:sz w:val="20"/>
              </w:rPr>
              <w:t xml:space="preserve"> </w:t>
            </w:r>
            <w:r>
              <w:rPr>
                <w:rFonts w:ascii="Calibri"/>
                <w:sz w:val="20"/>
              </w:rPr>
              <w:t>the</w:t>
            </w:r>
            <w:r>
              <w:rPr>
                <w:rFonts w:ascii="Calibri"/>
                <w:spacing w:val="40"/>
                <w:sz w:val="20"/>
              </w:rPr>
              <w:t xml:space="preserve"> </w:t>
            </w:r>
            <w:r>
              <w:rPr>
                <w:rFonts w:ascii="Calibri"/>
                <w:spacing w:val="-1"/>
                <w:sz w:val="20"/>
              </w:rPr>
              <w:t>student</w:t>
            </w:r>
            <w:r>
              <w:rPr>
                <w:rFonts w:ascii="Calibri"/>
                <w:spacing w:val="43"/>
                <w:sz w:val="20"/>
              </w:rPr>
              <w:t xml:space="preserve"> </w:t>
            </w:r>
            <w:r>
              <w:rPr>
                <w:rFonts w:ascii="Calibri"/>
                <w:sz w:val="20"/>
              </w:rPr>
              <w:t>body</w:t>
            </w:r>
            <w:r>
              <w:rPr>
                <w:rFonts w:ascii="Calibri"/>
                <w:spacing w:val="41"/>
                <w:sz w:val="20"/>
              </w:rPr>
              <w:t xml:space="preserve"> </w:t>
            </w:r>
            <w:r>
              <w:rPr>
                <w:rFonts w:ascii="Calibri"/>
                <w:sz w:val="20"/>
              </w:rPr>
              <w:t>to</w:t>
            </w:r>
            <w:r>
              <w:rPr>
                <w:rFonts w:ascii="Calibri"/>
                <w:spacing w:val="41"/>
                <w:sz w:val="20"/>
              </w:rPr>
              <w:t xml:space="preserve"> </w:t>
            </w:r>
            <w:r>
              <w:rPr>
                <w:rFonts w:ascii="Calibri"/>
                <w:spacing w:val="-1"/>
                <w:sz w:val="20"/>
              </w:rPr>
              <w:t>inform</w:t>
            </w:r>
            <w:r>
              <w:rPr>
                <w:rFonts w:ascii="Calibri"/>
                <w:spacing w:val="41"/>
                <w:sz w:val="20"/>
              </w:rPr>
              <w:t xml:space="preserve"> </w:t>
            </w:r>
            <w:r>
              <w:rPr>
                <w:rFonts w:ascii="Calibri"/>
                <w:spacing w:val="-1"/>
                <w:sz w:val="20"/>
              </w:rPr>
              <w:t>Admissions</w:t>
            </w:r>
            <w:r>
              <w:rPr>
                <w:rFonts w:ascii="Calibri"/>
                <w:spacing w:val="44"/>
                <w:sz w:val="20"/>
              </w:rPr>
              <w:t xml:space="preserve"> </w:t>
            </w:r>
            <w:r>
              <w:rPr>
                <w:rFonts w:ascii="Calibri"/>
                <w:sz w:val="20"/>
              </w:rPr>
              <w:t>and</w:t>
            </w:r>
            <w:r>
              <w:rPr>
                <w:rFonts w:ascii="Calibri"/>
                <w:sz w:val="20"/>
              </w:rPr>
              <w:tab/>
            </w:r>
            <w:r>
              <w:rPr>
                <w:rFonts w:ascii="Calibri"/>
                <w:b/>
                <w:spacing w:val="-1"/>
                <w:position w:val="1"/>
                <w:sz w:val="20"/>
              </w:rPr>
              <w:t>August</w:t>
            </w:r>
            <w:r>
              <w:rPr>
                <w:rFonts w:ascii="Calibri"/>
                <w:b/>
                <w:spacing w:val="-6"/>
                <w:position w:val="1"/>
                <w:sz w:val="20"/>
              </w:rPr>
              <w:t xml:space="preserve"> </w:t>
            </w:r>
            <w:r>
              <w:rPr>
                <w:rFonts w:ascii="Calibri"/>
                <w:b/>
                <w:spacing w:val="-1"/>
                <w:position w:val="1"/>
                <w:sz w:val="20"/>
              </w:rPr>
              <w:t>30,</w:t>
            </w:r>
            <w:r>
              <w:rPr>
                <w:rFonts w:ascii="Calibri"/>
                <w:b/>
                <w:spacing w:val="-7"/>
                <w:position w:val="1"/>
                <w:sz w:val="20"/>
              </w:rPr>
              <w:t xml:space="preserve"> </w:t>
            </w:r>
            <w:r>
              <w:rPr>
                <w:rFonts w:ascii="Calibri"/>
                <w:b/>
                <w:spacing w:val="-1"/>
                <w:position w:val="1"/>
                <w:sz w:val="20"/>
              </w:rPr>
              <w:t>2021</w:t>
            </w:r>
          </w:p>
          <w:p w14:paraId="71A4A9A2" w14:textId="77777777" w:rsidR="00F903C3" w:rsidRDefault="00574C7F">
            <w:pPr>
              <w:pStyle w:val="TableParagraph"/>
              <w:spacing w:line="242" w:lineRule="exact"/>
              <w:ind w:left="105"/>
              <w:rPr>
                <w:rFonts w:ascii="Calibri" w:eastAsia="Calibri" w:hAnsi="Calibri" w:cs="Calibri"/>
                <w:sz w:val="20"/>
                <w:szCs w:val="20"/>
              </w:rPr>
            </w:pPr>
            <w:r>
              <w:rPr>
                <w:rFonts w:ascii="Calibri"/>
                <w:spacing w:val="-1"/>
                <w:sz w:val="20"/>
              </w:rPr>
              <w:t>Enrollment</w:t>
            </w:r>
            <w:r>
              <w:rPr>
                <w:rFonts w:ascii="Calibri"/>
                <w:spacing w:val="-10"/>
                <w:sz w:val="20"/>
              </w:rPr>
              <w:t xml:space="preserve"> </w:t>
            </w:r>
            <w:r>
              <w:rPr>
                <w:rFonts w:ascii="Calibri"/>
                <w:spacing w:val="-1"/>
                <w:sz w:val="20"/>
              </w:rPr>
              <w:t>Management</w:t>
            </w:r>
            <w:r>
              <w:rPr>
                <w:rFonts w:ascii="Calibri"/>
                <w:spacing w:val="-9"/>
                <w:sz w:val="20"/>
              </w:rPr>
              <w:t xml:space="preserve"> </w:t>
            </w:r>
            <w:r>
              <w:rPr>
                <w:rFonts w:ascii="Calibri"/>
                <w:spacing w:val="-1"/>
                <w:sz w:val="20"/>
              </w:rPr>
              <w:t>practices</w:t>
            </w:r>
            <w:r>
              <w:rPr>
                <w:rFonts w:ascii="Calibri"/>
                <w:spacing w:val="-9"/>
                <w:sz w:val="20"/>
              </w:rPr>
              <w:t xml:space="preserve"> </w:t>
            </w:r>
            <w:r>
              <w:rPr>
                <w:rFonts w:ascii="Calibri"/>
                <w:sz w:val="20"/>
              </w:rPr>
              <w:t>and</w:t>
            </w:r>
            <w:r>
              <w:rPr>
                <w:rFonts w:ascii="Calibri"/>
                <w:spacing w:val="-9"/>
                <w:sz w:val="20"/>
              </w:rPr>
              <w:t xml:space="preserve"> </w:t>
            </w:r>
            <w:r>
              <w:rPr>
                <w:rFonts w:ascii="Calibri"/>
                <w:spacing w:val="-1"/>
                <w:sz w:val="20"/>
              </w:rPr>
              <w:t>functions.</w:t>
            </w:r>
          </w:p>
        </w:tc>
      </w:tr>
      <w:tr w:rsidR="00F903C3" w14:paraId="31878F48" w14:textId="77777777">
        <w:trPr>
          <w:trHeight w:hRule="exact" w:val="509"/>
        </w:trPr>
        <w:tc>
          <w:tcPr>
            <w:tcW w:w="2719" w:type="dxa"/>
            <w:vMerge/>
            <w:tcBorders>
              <w:left w:val="nil"/>
              <w:bottom w:val="single" w:sz="5" w:space="0" w:color="808080"/>
              <w:right w:val="nil"/>
            </w:tcBorders>
            <w:shd w:val="clear" w:color="auto" w:fill="007A53"/>
          </w:tcPr>
          <w:p w14:paraId="5DEFF7C5" w14:textId="77777777" w:rsidR="00F903C3" w:rsidRDefault="00F903C3"/>
        </w:tc>
        <w:tc>
          <w:tcPr>
            <w:tcW w:w="11069" w:type="dxa"/>
            <w:tcBorders>
              <w:top w:val="single" w:sz="5" w:space="0" w:color="808080"/>
              <w:left w:val="nil"/>
              <w:bottom w:val="single" w:sz="5" w:space="0" w:color="808080"/>
              <w:right w:val="nil"/>
            </w:tcBorders>
          </w:tcPr>
          <w:p w14:paraId="5A01354E" w14:textId="77777777" w:rsidR="00F903C3" w:rsidRDefault="00574C7F">
            <w:pPr>
              <w:pStyle w:val="TableParagraph"/>
              <w:tabs>
                <w:tab w:val="left" w:pos="8025"/>
              </w:tabs>
              <w:ind w:left="105"/>
              <w:rPr>
                <w:rFonts w:ascii="Calibri" w:eastAsia="Calibri" w:hAnsi="Calibri" w:cs="Calibri"/>
                <w:sz w:val="20"/>
                <w:szCs w:val="20"/>
              </w:rPr>
            </w:pPr>
            <w:r>
              <w:rPr>
                <w:rFonts w:ascii="Calibri"/>
                <w:spacing w:val="-1"/>
                <w:sz w:val="20"/>
              </w:rPr>
              <w:t>Increase</w:t>
            </w:r>
            <w:r>
              <w:rPr>
                <w:rFonts w:ascii="Calibri"/>
                <w:sz w:val="20"/>
              </w:rPr>
              <w:t xml:space="preserve"> </w:t>
            </w:r>
            <w:r>
              <w:rPr>
                <w:rFonts w:ascii="Calibri"/>
                <w:spacing w:val="4"/>
                <w:sz w:val="20"/>
              </w:rPr>
              <w:t xml:space="preserve"> </w:t>
            </w:r>
            <w:r>
              <w:rPr>
                <w:rFonts w:ascii="Calibri"/>
                <w:spacing w:val="-1"/>
                <w:sz w:val="20"/>
              </w:rPr>
              <w:t>accessibility</w:t>
            </w:r>
            <w:r>
              <w:rPr>
                <w:rFonts w:ascii="Calibri"/>
                <w:sz w:val="20"/>
              </w:rPr>
              <w:t xml:space="preserve"> </w:t>
            </w:r>
            <w:r>
              <w:rPr>
                <w:rFonts w:ascii="Calibri"/>
                <w:spacing w:val="5"/>
                <w:sz w:val="20"/>
              </w:rPr>
              <w:t xml:space="preserve"> </w:t>
            </w:r>
            <w:r>
              <w:rPr>
                <w:rFonts w:ascii="Calibri"/>
                <w:sz w:val="20"/>
              </w:rPr>
              <w:t xml:space="preserve">of </w:t>
            </w:r>
            <w:r>
              <w:rPr>
                <w:rFonts w:ascii="Calibri"/>
                <w:spacing w:val="5"/>
                <w:sz w:val="20"/>
              </w:rPr>
              <w:t xml:space="preserve"> </w:t>
            </w:r>
            <w:r>
              <w:rPr>
                <w:rFonts w:ascii="Calibri"/>
                <w:sz w:val="20"/>
              </w:rPr>
              <w:t xml:space="preserve">non-traditional </w:t>
            </w:r>
            <w:r>
              <w:rPr>
                <w:rFonts w:ascii="Calibri"/>
                <w:spacing w:val="4"/>
                <w:sz w:val="20"/>
              </w:rPr>
              <w:t xml:space="preserve"> </w:t>
            </w:r>
            <w:r>
              <w:rPr>
                <w:rFonts w:ascii="Calibri"/>
                <w:sz w:val="20"/>
              </w:rPr>
              <w:t xml:space="preserve">student </w:t>
            </w:r>
            <w:r>
              <w:rPr>
                <w:rFonts w:ascii="Calibri"/>
                <w:spacing w:val="6"/>
                <w:sz w:val="20"/>
              </w:rPr>
              <w:t xml:space="preserve"> </w:t>
            </w:r>
            <w:r>
              <w:rPr>
                <w:rFonts w:ascii="Calibri"/>
                <w:spacing w:val="-1"/>
                <w:sz w:val="20"/>
              </w:rPr>
              <w:t>enrollment</w:t>
            </w:r>
            <w:r>
              <w:rPr>
                <w:rFonts w:ascii="Calibri"/>
                <w:sz w:val="20"/>
              </w:rPr>
              <w:t xml:space="preserve"> </w:t>
            </w:r>
            <w:r>
              <w:rPr>
                <w:rFonts w:ascii="Calibri"/>
                <w:spacing w:val="5"/>
                <w:sz w:val="20"/>
              </w:rPr>
              <w:t xml:space="preserve"> </w:t>
            </w:r>
            <w:r>
              <w:rPr>
                <w:rFonts w:ascii="Calibri"/>
                <w:spacing w:val="-1"/>
                <w:sz w:val="20"/>
              </w:rPr>
              <w:t>(i.e.,</w:t>
            </w:r>
            <w:r>
              <w:rPr>
                <w:rFonts w:ascii="Calibri"/>
                <w:sz w:val="20"/>
              </w:rPr>
              <w:t xml:space="preserve"> </w:t>
            </w:r>
            <w:r>
              <w:rPr>
                <w:rFonts w:ascii="Calibri"/>
                <w:spacing w:val="6"/>
                <w:sz w:val="20"/>
              </w:rPr>
              <w:t xml:space="preserve"> </w:t>
            </w:r>
            <w:r>
              <w:rPr>
                <w:rFonts w:ascii="Calibri"/>
                <w:sz w:val="20"/>
              </w:rPr>
              <w:t xml:space="preserve">Veterans, </w:t>
            </w:r>
            <w:r>
              <w:rPr>
                <w:rFonts w:ascii="Calibri"/>
                <w:spacing w:val="5"/>
                <w:sz w:val="20"/>
              </w:rPr>
              <w:t xml:space="preserve"> </w:t>
            </w:r>
            <w:r>
              <w:rPr>
                <w:rFonts w:ascii="Calibri"/>
                <w:sz w:val="20"/>
              </w:rPr>
              <w:t xml:space="preserve">students </w:t>
            </w:r>
            <w:r>
              <w:rPr>
                <w:rFonts w:ascii="Calibri"/>
                <w:spacing w:val="4"/>
                <w:sz w:val="20"/>
              </w:rPr>
              <w:t xml:space="preserve"> </w:t>
            </w:r>
            <w:r>
              <w:rPr>
                <w:rFonts w:ascii="Calibri"/>
                <w:spacing w:val="-1"/>
                <w:sz w:val="20"/>
              </w:rPr>
              <w:t>with</w:t>
            </w:r>
            <w:r>
              <w:rPr>
                <w:rFonts w:ascii="Calibri"/>
                <w:spacing w:val="-1"/>
                <w:sz w:val="20"/>
              </w:rPr>
              <w:tab/>
            </w:r>
            <w:r>
              <w:rPr>
                <w:rFonts w:ascii="Calibri"/>
                <w:b/>
                <w:spacing w:val="-1"/>
                <w:position w:val="1"/>
                <w:sz w:val="20"/>
              </w:rPr>
              <w:t>Fall</w:t>
            </w:r>
            <w:r>
              <w:rPr>
                <w:rFonts w:ascii="Calibri"/>
                <w:b/>
                <w:spacing w:val="-7"/>
                <w:position w:val="1"/>
                <w:sz w:val="20"/>
              </w:rPr>
              <w:t xml:space="preserve"> </w:t>
            </w:r>
            <w:r>
              <w:rPr>
                <w:rFonts w:ascii="Calibri"/>
                <w:b/>
                <w:spacing w:val="-1"/>
                <w:position w:val="1"/>
                <w:sz w:val="20"/>
              </w:rPr>
              <w:t>Semester</w:t>
            </w:r>
            <w:r>
              <w:rPr>
                <w:rFonts w:ascii="Calibri"/>
                <w:b/>
                <w:spacing w:val="-6"/>
                <w:position w:val="1"/>
                <w:sz w:val="20"/>
              </w:rPr>
              <w:t xml:space="preserve"> </w:t>
            </w:r>
            <w:r>
              <w:rPr>
                <w:rFonts w:ascii="Calibri"/>
                <w:b/>
                <w:spacing w:val="-1"/>
                <w:position w:val="1"/>
                <w:sz w:val="20"/>
              </w:rPr>
              <w:t>2022</w:t>
            </w:r>
          </w:p>
          <w:p w14:paraId="7B66CB06" w14:textId="77777777" w:rsidR="00F903C3" w:rsidRDefault="00574C7F">
            <w:pPr>
              <w:pStyle w:val="TableParagraph"/>
              <w:spacing w:line="242" w:lineRule="exact"/>
              <w:ind w:left="105"/>
              <w:rPr>
                <w:rFonts w:ascii="Calibri" w:eastAsia="Calibri" w:hAnsi="Calibri" w:cs="Calibri"/>
                <w:sz w:val="20"/>
                <w:szCs w:val="20"/>
              </w:rPr>
            </w:pPr>
            <w:r>
              <w:rPr>
                <w:rFonts w:ascii="Calibri"/>
                <w:spacing w:val="-1"/>
                <w:sz w:val="20"/>
              </w:rPr>
              <w:t>disabilities,</w:t>
            </w:r>
            <w:r>
              <w:rPr>
                <w:rFonts w:ascii="Calibri"/>
                <w:spacing w:val="-12"/>
                <w:sz w:val="20"/>
              </w:rPr>
              <w:t xml:space="preserve"> </w:t>
            </w:r>
            <w:r>
              <w:rPr>
                <w:rFonts w:ascii="Calibri"/>
                <w:spacing w:val="-1"/>
                <w:sz w:val="20"/>
              </w:rPr>
              <w:t>etc.)</w:t>
            </w:r>
          </w:p>
        </w:tc>
      </w:tr>
    </w:tbl>
    <w:p w14:paraId="3890786D" w14:textId="77777777" w:rsidR="00F903C3" w:rsidRDefault="00F903C3">
      <w:pPr>
        <w:spacing w:before="2"/>
        <w:rPr>
          <w:rFonts w:ascii="Times New Roman" w:eastAsia="Times New Roman" w:hAnsi="Times New Roman" w:cs="Times New Roman"/>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2719"/>
        <w:gridCol w:w="7918"/>
        <w:gridCol w:w="3151"/>
      </w:tblGrid>
      <w:tr w:rsidR="00F903C3" w14:paraId="3228EF55" w14:textId="77777777">
        <w:trPr>
          <w:trHeight w:hRule="exact" w:val="302"/>
        </w:trPr>
        <w:tc>
          <w:tcPr>
            <w:tcW w:w="2719" w:type="dxa"/>
            <w:tcBorders>
              <w:top w:val="single" w:sz="5" w:space="0" w:color="808080"/>
              <w:left w:val="nil"/>
              <w:bottom w:val="single" w:sz="5" w:space="0" w:color="808080"/>
              <w:right w:val="nil"/>
            </w:tcBorders>
            <w:shd w:val="clear" w:color="auto" w:fill="007A53"/>
          </w:tcPr>
          <w:p w14:paraId="1968BB14" w14:textId="77777777" w:rsidR="00F903C3" w:rsidRDefault="00574C7F">
            <w:pPr>
              <w:pStyle w:val="TableParagraph"/>
              <w:spacing w:line="291" w:lineRule="exact"/>
              <w:ind w:left="108"/>
              <w:rPr>
                <w:rFonts w:ascii="Calibri" w:eastAsia="Calibri" w:hAnsi="Calibri" w:cs="Calibri"/>
                <w:sz w:val="24"/>
                <w:szCs w:val="24"/>
              </w:rPr>
            </w:pPr>
            <w:r>
              <w:rPr>
                <w:rFonts w:ascii="Calibri"/>
                <w:b/>
                <w:color w:val="FFFFFF"/>
                <w:sz w:val="24"/>
              </w:rPr>
              <w:t>GOAL</w:t>
            </w:r>
            <w:r>
              <w:rPr>
                <w:rFonts w:ascii="Calibri"/>
                <w:b/>
                <w:color w:val="FFFFFF"/>
                <w:spacing w:val="-4"/>
                <w:sz w:val="24"/>
              </w:rPr>
              <w:t xml:space="preserve"> </w:t>
            </w:r>
            <w:r>
              <w:rPr>
                <w:rFonts w:ascii="Calibri"/>
                <w:b/>
                <w:color w:val="FFFFFF"/>
                <w:spacing w:val="-1"/>
                <w:sz w:val="24"/>
              </w:rPr>
              <w:t>(2):</w:t>
            </w:r>
          </w:p>
        </w:tc>
        <w:tc>
          <w:tcPr>
            <w:tcW w:w="7918" w:type="dxa"/>
            <w:tcBorders>
              <w:top w:val="single" w:sz="5" w:space="0" w:color="808080"/>
              <w:left w:val="nil"/>
              <w:bottom w:val="single" w:sz="5" w:space="0" w:color="808080"/>
              <w:right w:val="nil"/>
            </w:tcBorders>
            <w:shd w:val="clear" w:color="auto" w:fill="007A53"/>
          </w:tcPr>
          <w:p w14:paraId="61DD9AB2" w14:textId="77777777" w:rsidR="00F903C3" w:rsidRDefault="00574C7F">
            <w:pPr>
              <w:pStyle w:val="TableParagraph"/>
              <w:spacing w:line="291" w:lineRule="exact"/>
              <w:ind w:left="105"/>
              <w:rPr>
                <w:rFonts w:ascii="Calibri" w:eastAsia="Calibri" w:hAnsi="Calibri" w:cs="Calibri"/>
                <w:sz w:val="24"/>
                <w:szCs w:val="24"/>
              </w:rPr>
            </w:pPr>
            <w:r>
              <w:rPr>
                <w:rFonts w:ascii="Calibri"/>
                <w:b/>
                <w:color w:val="FFFFFF"/>
                <w:spacing w:val="-1"/>
                <w:sz w:val="24"/>
              </w:rPr>
              <w:t>OBJECTIVES:</w:t>
            </w:r>
          </w:p>
        </w:tc>
        <w:tc>
          <w:tcPr>
            <w:tcW w:w="3151" w:type="dxa"/>
            <w:tcBorders>
              <w:top w:val="single" w:sz="5" w:space="0" w:color="808080"/>
              <w:left w:val="nil"/>
              <w:bottom w:val="single" w:sz="5" w:space="0" w:color="808080"/>
              <w:right w:val="nil"/>
            </w:tcBorders>
            <w:shd w:val="clear" w:color="auto" w:fill="007A53"/>
          </w:tcPr>
          <w:p w14:paraId="0D8493DB" w14:textId="77777777" w:rsidR="00F903C3" w:rsidRDefault="00574C7F">
            <w:pPr>
              <w:pStyle w:val="TableParagraph"/>
              <w:spacing w:line="291" w:lineRule="exact"/>
              <w:ind w:left="107"/>
              <w:rPr>
                <w:rFonts w:ascii="Calibri" w:eastAsia="Calibri" w:hAnsi="Calibri" w:cs="Calibri"/>
                <w:sz w:val="24"/>
                <w:szCs w:val="24"/>
              </w:rPr>
            </w:pPr>
            <w:r>
              <w:rPr>
                <w:rFonts w:ascii="Calibri"/>
                <w:b/>
                <w:color w:val="FFFFFF"/>
                <w:spacing w:val="-1"/>
                <w:sz w:val="24"/>
              </w:rPr>
              <w:t>TARGET/DATE:</w:t>
            </w:r>
          </w:p>
        </w:tc>
      </w:tr>
      <w:tr w:rsidR="00F903C3" w14:paraId="57076431" w14:textId="77777777">
        <w:trPr>
          <w:trHeight w:hRule="exact" w:val="754"/>
        </w:trPr>
        <w:tc>
          <w:tcPr>
            <w:tcW w:w="2719" w:type="dxa"/>
            <w:vMerge w:val="restart"/>
            <w:tcBorders>
              <w:top w:val="single" w:sz="5" w:space="0" w:color="808080"/>
              <w:left w:val="nil"/>
              <w:right w:val="nil"/>
            </w:tcBorders>
            <w:shd w:val="clear" w:color="auto" w:fill="007A53"/>
          </w:tcPr>
          <w:p w14:paraId="67726140" w14:textId="77777777" w:rsidR="00F903C3" w:rsidRDefault="00574C7F">
            <w:pPr>
              <w:pStyle w:val="TableParagraph"/>
              <w:ind w:left="108" w:right="276"/>
              <w:rPr>
                <w:rFonts w:ascii="Calibri" w:eastAsia="Calibri" w:hAnsi="Calibri" w:cs="Calibri"/>
                <w:sz w:val="20"/>
                <w:szCs w:val="20"/>
              </w:rPr>
            </w:pPr>
            <w:r>
              <w:rPr>
                <w:rFonts w:ascii="Calibri"/>
                <w:b/>
                <w:color w:val="FFFFFF"/>
                <w:spacing w:val="-1"/>
                <w:sz w:val="20"/>
              </w:rPr>
              <w:t>PROMOTE</w:t>
            </w:r>
            <w:r>
              <w:rPr>
                <w:rFonts w:ascii="Calibri"/>
                <w:b/>
                <w:color w:val="FFFFFF"/>
                <w:spacing w:val="-16"/>
                <w:sz w:val="20"/>
              </w:rPr>
              <w:t xml:space="preserve"> </w:t>
            </w:r>
            <w:r>
              <w:rPr>
                <w:rFonts w:ascii="Calibri"/>
                <w:b/>
                <w:color w:val="FFFFFF"/>
                <w:sz w:val="20"/>
              </w:rPr>
              <w:t>STUDENT</w:t>
            </w:r>
            <w:r>
              <w:rPr>
                <w:rFonts w:ascii="Calibri"/>
                <w:b/>
                <w:color w:val="FFFFFF"/>
                <w:spacing w:val="24"/>
                <w:w w:val="99"/>
                <w:sz w:val="20"/>
              </w:rPr>
              <w:t xml:space="preserve"> </w:t>
            </w:r>
            <w:r>
              <w:rPr>
                <w:rFonts w:ascii="Calibri"/>
                <w:b/>
                <w:color w:val="FFFFFF"/>
                <w:spacing w:val="-1"/>
                <w:sz w:val="20"/>
              </w:rPr>
              <w:t>WELLNESS,</w:t>
            </w:r>
            <w:r>
              <w:rPr>
                <w:rFonts w:ascii="Calibri"/>
                <w:b/>
                <w:color w:val="FFFFFF"/>
                <w:spacing w:val="-10"/>
                <w:sz w:val="20"/>
              </w:rPr>
              <w:t xml:space="preserve"> </w:t>
            </w:r>
            <w:r>
              <w:rPr>
                <w:rFonts w:ascii="Calibri"/>
                <w:b/>
                <w:color w:val="FFFFFF"/>
                <w:spacing w:val="-1"/>
                <w:sz w:val="20"/>
              </w:rPr>
              <w:t>SUCCESS,</w:t>
            </w:r>
            <w:r>
              <w:rPr>
                <w:rFonts w:ascii="Calibri"/>
                <w:b/>
                <w:color w:val="FFFFFF"/>
                <w:spacing w:val="-9"/>
                <w:sz w:val="20"/>
              </w:rPr>
              <w:t xml:space="preserve"> </w:t>
            </w:r>
            <w:r>
              <w:rPr>
                <w:rFonts w:ascii="Calibri"/>
                <w:b/>
                <w:color w:val="FFFFFF"/>
                <w:spacing w:val="-1"/>
                <w:sz w:val="20"/>
              </w:rPr>
              <w:t>AND</w:t>
            </w:r>
            <w:r>
              <w:rPr>
                <w:rFonts w:ascii="Calibri"/>
                <w:b/>
                <w:color w:val="FFFFFF"/>
                <w:spacing w:val="31"/>
                <w:w w:val="99"/>
                <w:sz w:val="20"/>
              </w:rPr>
              <w:t xml:space="preserve"> </w:t>
            </w:r>
            <w:r>
              <w:rPr>
                <w:rFonts w:ascii="Calibri"/>
                <w:b/>
                <w:color w:val="FFFFFF"/>
                <w:spacing w:val="-1"/>
                <w:sz w:val="20"/>
              </w:rPr>
              <w:t>SUPPORT</w:t>
            </w:r>
            <w:r>
              <w:rPr>
                <w:rFonts w:ascii="Calibri"/>
                <w:b/>
                <w:color w:val="FFFFFF"/>
                <w:spacing w:val="-10"/>
                <w:sz w:val="20"/>
              </w:rPr>
              <w:t xml:space="preserve"> </w:t>
            </w:r>
            <w:r>
              <w:rPr>
                <w:rFonts w:ascii="Calibri"/>
                <w:b/>
                <w:color w:val="FFFFFF"/>
                <w:sz w:val="20"/>
              </w:rPr>
              <w:t>FOR</w:t>
            </w:r>
            <w:r>
              <w:rPr>
                <w:rFonts w:ascii="Calibri"/>
                <w:b/>
                <w:color w:val="FFFFFF"/>
                <w:spacing w:val="-9"/>
                <w:sz w:val="20"/>
              </w:rPr>
              <w:t xml:space="preserve"> </w:t>
            </w:r>
            <w:r>
              <w:rPr>
                <w:rFonts w:ascii="Calibri"/>
                <w:b/>
                <w:color w:val="FFFFFF"/>
                <w:spacing w:val="-1"/>
                <w:sz w:val="20"/>
              </w:rPr>
              <w:t>STUDENTS</w:t>
            </w:r>
            <w:r>
              <w:rPr>
                <w:rFonts w:ascii="Calibri"/>
                <w:b/>
                <w:color w:val="FFFFFF"/>
                <w:spacing w:val="23"/>
                <w:w w:val="99"/>
                <w:sz w:val="20"/>
              </w:rPr>
              <w:t xml:space="preserve"> </w:t>
            </w:r>
            <w:r>
              <w:rPr>
                <w:rFonts w:ascii="Calibri"/>
                <w:b/>
                <w:color w:val="FFFFFF"/>
                <w:spacing w:val="-1"/>
                <w:sz w:val="20"/>
              </w:rPr>
              <w:t>FROM</w:t>
            </w:r>
            <w:r>
              <w:rPr>
                <w:rFonts w:ascii="Calibri"/>
                <w:b/>
                <w:color w:val="FFFFFF"/>
                <w:spacing w:val="-22"/>
                <w:sz w:val="20"/>
              </w:rPr>
              <w:t xml:space="preserve"> </w:t>
            </w:r>
            <w:r>
              <w:rPr>
                <w:rFonts w:ascii="Calibri"/>
                <w:b/>
                <w:color w:val="FFFFFF"/>
                <w:sz w:val="20"/>
              </w:rPr>
              <w:t>UNDERREPRESENTED</w:t>
            </w:r>
            <w:r>
              <w:rPr>
                <w:rFonts w:ascii="Calibri"/>
                <w:b/>
                <w:color w:val="FFFFFF"/>
                <w:spacing w:val="24"/>
                <w:w w:val="99"/>
                <w:sz w:val="20"/>
              </w:rPr>
              <w:t xml:space="preserve"> </w:t>
            </w:r>
            <w:r>
              <w:rPr>
                <w:rFonts w:ascii="Calibri"/>
                <w:b/>
                <w:color w:val="FFFFFF"/>
                <w:spacing w:val="-1"/>
                <w:sz w:val="20"/>
              </w:rPr>
              <w:t>OR</w:t>
            </w:r>
            <w:r>
              <w:rPr>
                <w:rFonts w:ascii="Calibri"/>
                <w:b/>
                <w:color w:val="FFFFFF"/>
                <w:spacing w:val="-14"/>
                <w:sz w:val="20"/>
              </w:rPr>
              <w:t xml:space="preserve"> </w:t>
            </w:r>
            <w:r>
              <w:rPr>
                <w:rFonts w:ascii="Calibri"/>
                <w:b/>
                <w:color w:val="FFFFFF"/>
                <w:spacing w:val="-1"/>
                <w:sz w:val="20"/>
              </w:rPr>
              <w:t>UNDERSERVED</w:t>
            </w:r>
            <w:r>
              <w:rPr>
                <w:rFonts w:ascii="Calibri"/>
                <w:b/>
                <w:color w:val="FFFFFF"/>
                <w:spacing w:val="22"/>
                <w:w w:val="99"/>
                <w:sz w:val="20"/>
              </w:rPr>
              <w:t xml:space="preserve"> </w:t>
            </w:r>
            <w:r>
              <w:rPr>
                <w:rFonts w:ascii="Calibri"/>
                <w:b/>
                <w:color w:val="FFFFFF"/>
                <w:spacing w:val="-1"/>
                <w:sz w:val="20"/>
              </w:rPr>
              <w:t>POPULATIONS</w:t>
            </w:r>
          </w:p>
          <w:p w14:paraId="2A09B822" w14:textId="77777777" w:rsidR="00F903C3" w:rsidRDefault="00F903C3">
            <w:pPr>
              <w:pStyle w:val="TableParagraph"/>
              <w:spacing w:before="1"/>
              <w:rPr>
                <w:rFonts w:ascii="Times New Roman" w:eastAsia="Times New Roman" w:hAnsi="Times New Roman" w:cs="Times New Roman"/>
                <w:sz w:val="20"/>
                <w:szCs w:val="20"/>
              </w:rPr>
            </w:pPr>
          </w:p>
          <w:p w14:paraId="51E9A8B2" w14:textId="77777777" w:rsidR="00F903C3" w:rsidRDefault="00574C7F">
            <w:pPr>
              <w:pStyle w:val="TableParagraph"/>
              <w:ind w:left="108" w:right="366"/>
              <w:rPr>
                <w:rFonts w:ascii="Calibri" w:eastAsia="Calibri" w:hAnsi="Calibri" w:cs="Calibri"/>
                <w:sz w:val="16"/>
                <w:szCs w:val="16"/>
              </w:rPr>
            </w:pPr>
            <w:r w:rsidRPr="00095419">
              <w:rPr>
                <w:rFonts w:ascii="Calibri"/>
                <w:b/>
                <w:color w:val="FFFFFF"/>
                <w:spacing w:val="-1"/>
                <w:sz w:val="16"/>
                <w:u w:val="single"/>
              </w:rPr>
              <w:t>RESPONSIBLE</w:t>
            </w:r>
            <w:r w:rsidRPr="00095419">
              <w:rPr>
                <w:rFonts w:ascii="Calibri"/>
                <w:b/>
                <w:color w:val="FFFFFF"/>
                <w:sz w:val="16"/>
                <w:u w:val="single"/>
              </w:rPr>
              <w:t xml:space="preserve"> </w:t>
            </w:r>
            <w:r w:rsidRPr="00095419">
              <w:rPr>
                <w:rFonts w:ascii="Calibri"/>
                <w:b/>
                <w:color w:val="FFFFFF"/>
                <w:spacing w:val="-1"/>
                <w:sz w:val="16"/>
                <w:u w:val="single"/>
              </w:rPr>
              <w:t>ADMINIISTRATORS:</w:t>
            </w:r>
            <w:r>
              <w:rPr>
                <w:rFonts w:ascii="Calibri"/>
                <w:b/>
                <w:color w:val="FFFFFF"/>
                <w:spacing w:val="24"/>
                <w:sz w:val="16"/>
              </w:rPr>
              <w:t xml:space="preserve"> </w:t>
            </w:r>
            <w:r>
              <w:rPr>
                <w:rFonts w:ascii="Calibri"/>
                <w:b/>
                <w:color w:val="FFFFFF"/>
                <w:sz w:val="16"/>
              </w:rPr>
              <w:t xml:space="preserve">VP </w:t>
            </w:r>
            <w:r>
              <w:rPr>
                <w:rFonts w:ascii="Calibri"/>
                <w:b/>
                <w:color w:val="FFFFFF"/>
                <w:spacing w:val="-2"/>
                <w:sz w:val="16"/>
              </w:rPr>
              <w:t>FOR</w:t>
            </w:r>
            <w:r>
              <w:rPr>
                <w:rFonts w:ascii="Calibri"/>
                <w:b/>
                <w:color w:val="FFFFFF"/>
                <w:sz w:val="16"/>
              </w:rPr>
              <w:t xml:space="preserve"> </w:t>
            </w:r>
            <w:r>
              <w:rPr>
                <w:rFonts w:ascii="Calibri"/>
                <w:b/>
                <w:color w:val="FFFFFF"/>
                <w:spacing w:val="-1"/>
                <w:sz w:val="16"/>
              </w:rPr>
              <w:t>OPERATIONS</w:t>
            </w:r>
          </w:p>
          <w:p w14:paraId="0BF9A549" w14:textId="77777777" w:rsidR="00F903C3" w:rsidRDefault="00574C7F">
            <w:pPr>
              <w:pStyle w:val="TableParagraph"/>
              <w:spacing w:before="1"/>
              <w:ind w:left="108" w:right="768"/>
              <w:rPr>
                <w:rFonts w:ascii="Calibri" w:eastAsia="Calibri" w:hAnsi="Calibri" w:cs="Calibri"/>
                <w:sz w:val="16"/>
                <w:szCs w:val="16"/>
              </w:rPr>
            </w:pPr>
            <w:r>
              <w:rPr>
                <w:rFonts w:ascii="Calibri" w:eastAsia="Calibri" w:hAnsi="Calibri" w:cs="Calibri"/>
                <w:b/>
                <w:bCs/>
                <w:color w:val="FFFFFF"/>
                <w:sz w:val="16"/>
                <w:szCs w:val="16"/>
              </w:rPr>
              <w:t xml:space="preserve">VP </w:t>
            </w:r>
            <w:r>
              <w:rPr>
                <w:rFonts w:ascii="Calibri" w:eastAsia="Calibri" w:hAnsi="Calibri" w:cs="Calibri"/>
                <w:b/>
                <w:bCs/>
                <w:color w:val="FFFFFF"/>
                <w:spacing w:val="-2"/>
                <w:sz w:val="16"/>
                <w:szCs w:val="16"/>
              </w:rPr>
              <w:t>FOR</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STUDENT</w:t>
            </w:r>
            <w:r>
              <w:rPr>
                <w:rFonts w:ascii="Calibri" w:eastAsia="Calibri" w:hAnsi="Calibri" w:cs="Calibri"/>
                <w:b/>
                <w:bCs/>
                <w:color w:val="FFFFFF"/>
                <w:spacing w:val="-4"/>
                <w:sz w:val="16"/>
                <w:szCs w:val="16"/>
              </w:rPr>
              <w:t xml:space="preserve"> </w:t>
            </w:r>
            <w:r>
              <w:rPr>
                <w:rFonts w:ascii="Calibri" w:eastAsia="Calibri" w:hAnsi="Calibri" w:cs="Calibri"/>
                <w:b/>
                <w:bCs/>
                <w:color w:val="FFFFFF"/>
                <w:spacing w:val="-1"/>
                <w:sz w:val="16"/>
                <w:szCs w:val="16"/>
              </w:rPr>
              <w:t>AFFFAIRS</w:t>
            </w:r>
            <w:r>
              <w:rPr>
                <w:rFonts w:ascii="Calibri" w:eastAsia="Calibri" w:hAnsi="Calibri" w:cs="Calibri"/>
                <w:b/>
                <w:bCs/>
                <w:color w:val="FFFFFF"/>
                <w:spacing w:val="23"/>
                <w:sz w:val="16"/>
                <w:szCs w:val="16"/>
              </w:rPr>
              <w:t xml:space="preserve"> </w:t>
            </w:r>
            <w:r>
              <w:rPr>
                <w:rFonts w:ascii="Calibri" w:eastAsia="Calibri" w:hAnsi="Calibri" w:cs="Calibri"/>
                <w:b/>
                <w:bCs/>
                <w:color w:val="FFFFFF"/>
                <w:spacing w:val="-1"/>
                <w:sz w:val="16"/>
                <w:szCs w:val="16"/>
              </w:rPr>
              <w:t>EXEC.</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DIR.</w:t>
            </w:r>
            <w:r>
              <w:rPr>
                <w:rFonts w:ascii="Calibri" w:eastAsia="Calibri" w:hAnsi="Calibri" w:cs="Calibri"/>
                <w:b/>
                <w:bCs/>
                <w:color w:val="FFFFFF"/>
                <w:sz w:val="16"/>
                <w:szCs w:val="16"/>
              </w:rPr>
              <w:t xml:space="preserve"> –</w:t>
            </w:r>
            <w:r>
              <w:rPr>
                <w:rFonts w:ascii="Calibri" w:eastAsia="Calibri" w:hAnsi="Calibri" w:cs="Calibri"/>
                <w:b/>
                <w:bCs/>
                <w:color w:val="FFFFFF"/>
                <w:spacing w:val="-2"/>
                <w:sz w:val="16"/>
                <w:szCs w:val="16"/>
              </w:rPr>
              <w:t xml:space="preserve"> </w:t>
            </w:r>
            <w:r>
              <w:rPr>
                <w:rFonts w:ascii="Calibri" w:eastAsia="Calibri" w:hAnsi="Calibri" w:cs="Calibri"/>
                <w:b/>
                <w:bCs/>
                <w:color w:val="FFFFFF"/>
                <w:spacing w:val="-1"/>
                <w:sz w:val="16"/>
                <w:szCs w:val="16"/>
              </w:rPr>
              <w:t>INSTIT.</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EQUITY</w:t>
            </w:r>
          </w:p>
        </w:tc>
        <w:tc>
          <w:tcPr>
            <w:tcW w:w="7918" w:type="dxa"/>
            <w:tcBorders>
              <w:top w:val="single" w:sz="5" w:space="0" w:color="808080"/>
              <w:left w:val="nil"/>
              <w:bottom w:val="single" w:sz="5" w:space="0" w:color="808080"/>
              <w:right w:val="nil"/>
            </w:tcBorders>
          </w:tcPr>
          <w:p w14:paraId="03469539" w14:textId="77777777" w:rsidR="00F903C3" w:rsidRDefault="00574C7F">
            <w:pPr>
              <w:pStyle w:val="TableParagraph"/>
              <w:spacing w:before="12"/>
              <w:ind w:left="105" w:right="105"/>
              <w:jc w:val="both"/>
              <w:rPr>
                <w:rFonts w:ascii="Calibri" w:eastAsia="Calibri" w:hAnsi="Calibri" w:cs="Calibri"/>
                <w:sz w:val="20"/>
                <w:szCs w:val="20"/>
              </w:rPr>
            </w:pPr>
            <w:r>
              <w:rPr>
                <w:rFonts w:ascii="Calibri"/>
                <w:spacing w:val="-1"/>
                <w:sz w:val="20"/>
              </w:rPr>
              <w:t>Track</w:t>
            </w:r>
            <w:r>
              <w:rPr>
                <w:rFonts w:ascii="Calibri"/>
                <w:spacing w:val="2"/>
                <w:sz w:val="20"/>
              </w:rPr>
              <w:t xml:space="preserve"> </w:t>
            </w:r>
            <w:r>
              <w:rPr>
                <w:rFonts w:ascii="Calibri"/>
                <w:sz w:val="20"/>
              </w:rPr>
              <w:t>and</w:t>
            </w:r>
            <w:r>
              <w:rPr>
                <w:rFonts w:ascii="Calibri"/>
                <w:spacing w:val="3"/>
                <w:sz w:val="20"/>
              </w:rPr>
              <w:t xml:space="preserve"> </w:t>
            </w:r>
            <w:r>
              <w:rPr>
                <w:rFonts w:ascii="Calibri"/>
                <w:sz w:val="20"/>
              </w:rPr>
              <w:t>analyze</w:t>
            </w:r>
            <w:r>
              <w:rPr>
                <w:rFonts w:ascii="Calibri"/>
                <w:spacing w:val="-1"/>
                <w:sz w:val="20"/>
              </w:rPr>
              <w:t xml:space="preserve"> </w:t>
            </w:r>
            <w:r>
              <w:rPr>
                <w:rFonts w:ascii="Calibri"/>
                <w:sz w:val="20"/>
              </w:rPr>
              <w:t>student</w:t>
            </w:r>
            <w:r>
              <w:rPr>
                <w:rFonts w:ascii="Calibri"/>
                <w:spacing w:val="-1"/>
                <w:sz w:val="20"/>
              </w:rPr>
              <w:t xml:space="preserve"> success</w:t>
            </w:r>
            <w:r>
              <w:rPr>
                <w:rFonts w:ascii="Calibri"/>
                <w:spacing w:val="3"/>
                <w:sz w:val="20"/>
              </w:rPr>
              <w:t xml:space="preserve"> </w:t>
            </w:r>
            <w:r>
              <w:rPr>
                <w:rFonts w:ascii="Calibri"/>
                <w:sz w:val="20"/>
              </w:rPr>
              <w:t>and</w:t>
            </w:r>
            <w:r>
              <w:rPr>
                <w:rFonts w:ascii="Calibri"/>
                <w:spacing w:val="3"/>
                <w:sz w:val="20"/>
              </w:rPr>
              <w:t xml:space="preserve"> </w:t>
            </w:r>
            <w:r>
              <w:rPr>
                <w:rFonts w:ascii="Calibri"/>
                <w:spacing w:val="-1"/>
                <w:sz w:val="20"/>
              </w:rPr>
              <w:t>retention</w:t>
            </w:r>
            <w:r>
              <w:rPr>
                <w:rFonts w:ascii="Calibri"/>
                <w:spacing w:val="2"/>
                <w:sz w:val="20"/>
              </w:rPr>
              <w:t xml:space="preserve"> </w:t>
            </w:r>
            <w:r>
              <w:rPr>
                <w:rFonts w:ascii="Calibri"/>
                <w:spacing w:val="-1"/>
                <w:sz w:val="20"/>
              </w:rPr>
              <w:t>data</w:t>
            </w:r>
            <w:r>
              <w:rPr>
                <w:rFonts w:ascii="Calibri"/>
                <w:spacing w:val="3"/>
                <w:sz w:val="20"/>
              </w:rPr>
              <w:t xml:space="preserve"> </w:t>
            </w:r>
            <w:r>
              <w:rPr>
                <w:rFonts w:ascii="Calibri"/>
                <w:spacing w:val="-1"/>
                <w:sz w:val="20"/>
              </w:rPr>
              <w:t>regarding</w:t>
            </w:r>
            <w:r>
              <w:rPr>
                <w:rFonts w:ascii="Calibri"/>
                <w:spacing w:val="1"/>
                <w:sz w:val="20"/>
              </w:rPr>
              <w:t xml:space="preserve"> </w:t>
            </w:r>
            <w:r>
              <w:rPr>
                <w:rFonts w:ascii="Calibri"/>
                <w:sz w:val="20"/>
              </w:rPr>
              <w:t xml:space="preserve">student </w:t>
            </w:r>
            <w:r>
              <w:rPr>
                <w:rFonts w:ascii="Calibri"/>
                <w:spacing w:val="-1"/>
                <w:sz w:val="20"/>
              </w:rPr>
              <w:t>retention,</w:t>
            </w:r>
            <w:r>
              <w:rPr>
                <w:rFonts w:ascii="Calibri"/>
                <w:spacing w:val="3"/>
                <w:sz w:val="20"/>
              </w:rPr>
              <w:t xml:space="preserve"> </w:t>
            </w:r>
            <w:r>
              <w:rPr>
                <w:rFonts w:ascii="Calibri"/>
                <w:spacing w:val="-1"/>
                <w:sz w:val="20"/>
              </w:rPr>
              <w:t>graduation</w:t>
            </w:r>
            <w:r>
              <w:rPr>
                <w:rFonts w:ascii="Calibri"/>
                <w:spacing w:val="67"/>
                <w:w w:val="99"/>
                <w:sz w:val="20"/>
              </w:rPr>
              <w:t xml:space="preserve"> </w:t>
            </w:r>
            <w:r>
              <w:rPr>
                <w:rFonts w:ascii="Calibri"/>
                <w:sz w:val="20"/>
              </w:rPr>
              <w:t>rates,</w:t>
            </w:r>
            <w:r>
              <w:rPr>
                <w:rFonts w:ascii="Calibri"/>
                <w:spacing w:val="10"/>
                <w:sz w:val="20"/>
              </w:rPr>
              <w:t xml:space="preserve"> </w:t>
            </w:r>
            <w:r>
              <w:rPr>
                <w:rFonts w:ascii="Calibri"/>
                <w:sz w:val="20"/>
              </w:rPr>
              <w:t>and</w:t>
            </w:r>
            <w:r>
              <w:rPr>
                <w:rFonts w:ascii="Calibri"/>
                <w:spacing w:val="9"/>
                <w:sz w:val="20"/>
              </w:rPr>
              <w:t xml:space="preserve"> </w:t>
            </w:r>
            <w:r>
              <w:rPr>
                <w:rFonts w:ascii="Calibri"/>
                <w:spacing w:val="-1"/>
                <w:sz w:val="20"/>
              </w:rPr>
              <w:t>time</w:t>
            </w:r>
            <w:r>
              <w:rPr>
                <w:rFonts w:ascii="Calibri"/>
                <w:spacing w:val="10"/>
                <w:sz w:val="20"/>
              </w:rPr>
              <w:t xml:space="preserve"> </w:t>
            </w:r>
            <w:r>
              <w:rPr>
                <w:rFonts w:ascii="Calibri"/>
                <w:sz w:val="20"/>
              </w:rPr>
              <w:t>to</w:t>
            </w:r>
            <w:r>
              <w:rPr>
                <w:rFonts w:ascii="Calibri"/>
                <w:spacing w:val="10"/>
                <w:sz w:val="20"/>
              </w:rPr>
              <w:t xml:space="preserve"> </w:t>
            </w:r>
            <w:r>
              <w:rPr>
                <w:rFonts w:ascii="Calibri"/>
                <w:spacing w:val="-1"/>
                <w:sz w:val="20"/>
              </w:rPr>
              <w:t>graduation</w:t>
            </w:r>
            <w:r>
              <w:rPr>
                <w:rFonts w:ascii="Calibri"/>
                <w:spacing w:val="9"/>
                <w:sz w:val="20"/>
              </w:rPr>
              <w:t xml:space="preserve"> </w:t>
            </w:r>
            <w:r>
              <w:rPr>
                <w:rFonts w:ascii="Calibri"/>
                <w:sz w:val="20"/>
              </w:rPr>
              <w:t>using</w:t>
            </w:r>
            <w:r>
              <w:rPr>
                <w:rFonts w:ascii="Calibri"/>
                <w:spacing w:val="8"/>
                <w:sz w:val="20"/>
              </w:rPr>
              <w:t xml:space="preserve"> </w:t>
            </w:r>
            <w:r>
              <w:rPr>
                <w:rFonts w:ascii="Calibri"/>
                <w:spacing w:val="-1"/>
                <w:sz w:val="20"/>
              </w:rPr>
              <w:t>demographic</w:t>
            </w:r>
            <w:r>
              <w:rPr>
                <w:rFonts w:ascii="Calibri"/>
                <w:spacing w:val="10"/>
                <w:sz w:val="20"/>
              </w:rPr>
              <w:t xml:space="preserve"> </w:t>
            </w:r>
            <w:r>
              <w:rPr>
                <w:rFonts w:ascii="Calibri"/>
                <w:sz w:val="20"/>
              </w:rPr>
              <w:t>data</w:t>
            </w:r>
            <w:r>
              <w:rPr>
                <w:rFonts w:ascii="Calibri"/>
                <w:spacing w:val="10"/>
                <w:sz w:val="20"/>
              </w:rPr>
              <w:t xml:space="preserve"> </w:t>
            </w:r>
            <w:r>
              <w:rPr>
                <w:rFonts w:ascii="Calibri"/>
                <w:sz w:val="20"/>
              </w:rPr>
              <w:t>and</w:t>
            </w:r>
            <w:r>
              <w:rPr>
                <w:rFonts w:ascii="Calibri"/>
                <w:spacing w:val="9"/>
                <w:sz w:val="20"/>
              </w:rPr>
              <w:t xml:space="preserve"> </w:t>
            </w:r>
            <w:r>
              <w:rPr>
                <w:rFonts w:ascii="Calibri"/>
                <w:spacing w:val="-1"/>
                <w:sz w:val="20"/>
              </w:rPr>
              <w:t>develop</w:t>
            </w:r>
            <w:r>
              <w:rPr>
                <w:rFonts w:ascii="Calibri"/>
                <w:spacing w:val="11"/>
                <w:sz w:val="20"/>
              </w:rPr>
              <w:t xml:space="preserve"> </w:t>
            </w:r>
            <w:r>
              <w:rPr>
                <w:rFonts w:ascii="Calibri"/>
                <w:sz w:val="20"/>
              </w:rPr>
              <w:t>an</w:t>
            </w:r>
            <w:r>
              <w:rPr>
                <w:rFonts w:ascii="Calibri"/>
                <w:spacing w:val="8"/>
                <w:sz w:val="20"/>
              </w:rPr>
              <w:t xml:space="preserve"> </w:t>
            </w:r>
            <w:r>
              <w:rPr>
                <w:rFonts w:ascii="Calibri"/>
                <w:spacing w:val="-1"/>
                <w:sz w:val="20"/>
              </w:rPr>
              <w:t>action</w:t>
            </w:r>
            <w:r>
              <w:rPr>
                <w:rFonts w:ascii="Calibri"/>
                <w:spacing w:val="11"/>
                <w:sz w:val="20"/>
              </w:rPr>
              <w:t xml:space="preserve"> </w:t>
            </w:r>
            <w:r>
              <w:rPr>
                <w:rFonts w:ascii="Calibri"/>
                <w:spacing w:val="-1"/>
                <w:sz w:val="20"/>
              </w:rPr>
              <w:t>plan</w:t>
            </w:r>
            <w:r>
              <w:rPr>
                <w:rFonts w:ascii="Calibri"/>
                <w:spacing w:val="9"/>
                <w:sz w:val="20"/>
              </w:rPr>
              <w:t xml:space="preserve"> </w:t>
            </w:r>
            <w:r>
              <w:rPr>
                <w:rFonts w:ascii="Calibri"/>
                <w:sz w:val="20"/>
              </w:rPr>
              <w:t>to</w:t>
            </w:r>
            <w:r>
              <w:rPr>
                <w:rFonts w:ascii="Calibri"/>
                <w:spacing w:val="10"/>
                <w:sz w:val="20"/>
              </w:rPr>
              <w:t xml:space="preserve"> </w:t>
            </w:r>
            <w:r>
              <w:rPr>
                <w:rFonts w:ascii="Calibri"/>
                <w:spacing w:val="-1"/>
                <w:sz w:val="20"/>
              </w:rPr>
              <w:t>address</w:t>
            </w:r>
            <w:r>
              <w:rPr>
                <w:rFonts w:ascii="Calibri"/>
                <w:spacing w:val="65"/>
                <w:w w:val="99"/>
                <w:sz w:val="20"/>
              </w:rPr>
              <w:t xml:space="preserve"> </w:t>
            </w:r>
            <w:r>
              <w:rPr>
                <w:rFonts w:ascii="Calibri"/>
                <w:spacing w:val="-1"/>
                <w:sz w:val="20"/>
              </w:rPr>
              <w:t>themes</w:t>
            </w:r>
            <w:r>
              <w:rPr>
                <w:rFonts w:ascii="Calibri"/>
                <w:spacing w:val="-6"/>
                <w:sz w:val="20"/>
              </w:rPr>
              <w:t xml:space="preserve"> </w:t>
            </w:r>
            <w:r>
              <w:rPr>
                <w:rFonts w:ascii="Calibri"/>
                <w:spacing w:val="-1"/>
                <w:sz w:val="20"/>
              </w:rPr>
              <w:t>identified</w:t>
            </w:r>
            <w:r>
              <w:rPr>
                <w:rFonts w:ascii="Calibri"/>
                <w:spacing w:val="-5"/>
                <w:sz w:val="20"/>
              </w:rPr>
              <w:t xml:space="preserve"> </w:t>
            </w:r>
            <w:r>
              <w:rPr>
                <w:rFonts w:ascii="Calibri"/>
                <w:spacing w:val="-1"/>
                <w:sz w:val="20"/>
              </w:rPr>
              <w:t>in</w:t>
            </w:r>
            <w:r>
              <w:rPr>
                <w:rFonts w:ascii="Calibri"/>
                <w:spacing w:val="-6"/>
                <w:sz w:val="20"/>
              </w:rPr>
              <w:t xml:space="preserve"> </w:t>
            </w:r>
            <w:r>
              <w:rPr>
                <w:rFonts w:ascii="Calibri"/>
                <w:sz w:val="20"/>
              </w:rPr>
              <w:t>the</w:t>
            </w:r>
            <w:r>
              <w:rPr>
                <w:rFonts w:ascii="Calibri"/>
                <w:spacing w:val="-7"/>
                <w:sz w:val="20"/>
              </w:rPr>
              <w:t xml:space="preserve"> </w:t>
            </w:r>
            <w:r>
              <w:rPr>
                <w:rFonts w:ascii="Calibri"/>
                <w:sz w:val="20"/>
              </w:rPr>
              <w:t>survey</w:t>
            </w:r>
            <w:r>
              <w:rPr>
                <w:rFonts w:ascii="Calibri"/>
                <w:spacing w:val="-6"/>
                <w:sz w:val="20"/>
              </w:rPr>
              <w:t xml:space="preserve"> </w:t>
            </w:r>
            <w:r>
              <w:rPr>
                <w:rFonts w:ascii="Calibri"/>
                <w:sz w:val="20"/>
              </w:rPr>
              <w:t>responses.</w:t>
            </w:r>
          </w:p>
        </w:tc>
        <w:tc>
          <w:tcPr>
            <w:tcW w:w="3151" w:type="dxa"/>
            <w:tcBorders>
              <w:top w:val="single" w:sz="5" w:space="0" w:color="808080"/>
              <w:left w:val="nil"/>
              <w:bottom w:val="single" w:sz="5" w:space="0" w:color="808080"/>
              <w:right w:val="nil"/>
            </w:tcBorders>
          </w:tcPr>
          <w:p w14:paraId="45D76BEC" w14:textId="77777777" w:rsidR="00F903C3" w:rsidRDefault="00574C7F">
            <w:pPr>
              <w:pStyle w:val="TableParagraph"/>
              <w:ind w:left="107"/>
              <w:rPr>
                <w:rFonts w:ascii="Calibri" w:eastAsia="Calibri" w:hAnsi="Calibri" w:cs="Calibri"/>
                <w:sz w:val="20"/>
                <w:szCs w:val="20"/>
              </w:rPr>
            </w:pPr>
            <w:r>
              <w:rPr>
                <w:rFonts w:ascii="Calibri"/>
                <w:b/>
                <w:spacing w:val="-1"/>
                <w:sz w:val="20"/>
              </w:rPr>
              <w:t>Per</w:t>
            </w:r>
            <w:r>
              <w:rPr>
                <w:rFonts w:ascii="Calibri"/>
                <w:b/>
                <w:spacing w:val="-10"/>
                <w:sz w:val="20"/>
              </w:rPr>
              <w:t xml:space="preserve"> </w:t>
            </w:r>
            <w:r>
              <w:rPr>
                <w:rFonts w:ascii="Calibri"/>
                <w:b/>
                <w:spacing w:val="-1"/>
                <w:sz w:val="20"/>
              </w:rPr>
              <w:t>semester</w:t>
            </w:r>
          </w:p>
          <w:p w14:paraId="745409C3" w14:textId="77777777" w:rsidR="00F903C3" w:rsidRDefault="00574C7F">
            <w:pPr>
              <w:pStyle w:val="TableParagraph"/>
              <w:ind w:left="107"/>
              <w:rPr>
                <w:rFonts w:ascii="Calibri" w:eastAsia="Calibri" w:hAnsi="Calibri" w:cs="Calibri"/>
                <w:sz w:val="20"/>
                <w:szCs w:val="20"/>
              </w:rPr>
            </w:pPr>
            <w:r>
              <w:rPr>
                <w:rFonts w:ascii="Calibri"/>
                <w:b/>
                <w:sz w:val="20"/>
              </w:rPr>
              <w:t>February</w:t>
            </w:r>
            <w:r>
              <w:rPr>
                <w:rFonts w:ascii="Calibri"/>
                <w:b/>
                <w:spacing w:val="-7"/>
                <w:sz w:val="20"/>
              </w:rPr>
              <w:t xml:space="preserve"> </w:t>
            </w:r>
            <w:r>
              <w:rPr>
                <w:rFonts w:ascii="Calibri"/>
                <w:b/>
                <w:spacing w:val="-1"/>
                <w:sz w:val="20"/>
              </w:rPr>
              <w:t>1,</w:t>
            </w:r>
            <w:r>
              <w:rPr>
                <w:rFonts w:ascii="Calibri"/>
                <w:b/>
                <w:spacing w:val="-7"/>
                <w:sz w:val="20"/>
              </w:rPr>
              <w:t xml:space="preserve"> </w:t>
            </w:r>
            <w:r>
              <w:rPr>
                <w:rFonts w:ascii="Calibri"/>
                <w:b/>
                <w:spacing w:val="-1"/>
                <w:sz w:val="20"/>
              </w:rPr>
              <w:t>2022</w:t>
            </w:r>
            <w:r>
              <w:rPr>
                <w:rFonts w:ascii="Calibri"/>
                <w:b/>
                <w:spacing w:val="-6"/>
                <w:sz w:val="20"/>
              </w:rPr>
              <w:t xml:space="preserve"> </w:t>
            </w:r>
            <w:r>
              <w:rPr>
                <w:rFonts w:ascii="Calibri"/>
                <w:b/>
                <w:spacing w:val="-1"/>
                <w:sz w:val="20"/>
              </w:rPr>
              <w:t>(Action</w:t>
            </w:r>
            <w:r>
              <w:rPr>
                <w:rFonts w:ascii="Calibri"/>
                <w:b/>
                <w:spacing w:val="-5"/>
                <w:sz w:val="20"/>
              </w:rPr>
              <w:t xml:space="preserve"> </w:t>
            </w:r>
            <w:r>
              <w:rPr>
                <w:rFonts w:ascii="Calibri"/>
                <w:b/>
                <w:sz w:val="20"/>
              </w:rPr>
              <w:t>Plan)</w:t>
            </w:r>
          </w:p>
        </w:tc>
      </w:tr>
      <w:tr w:rsidR="00F903C3" w14:paraId="61C73D34" w14:textId="77777777">
        <w:trPr>
          <w:trHeight w:hRule="exact" w:val="754"/>
        </w:trPr>
        <w:tc>
          <w:tcPr>
            <w:tcW w:w="2719" w:type="dxa"/>
            <w:vMerge/>
            <w:tcBorders>
              <w:left w:val="nil"/>
              <w:right w:val="nil"/>
            </w:tcBorders>
            <w:shd w:val="clear" w:color="auto" w:fill="007A53"/>
          </w:tcPr>
          <w:p w14:paraId="519B8A6F" w14:textId="77777777" w:rsidR="00F903C3" w:rsidRDefault="00F903C3"/>
        </w:tc>
        <w:tc>
          <w:tcPr>
            <w:tcW w:w="7918" w:type="dxa"/>
            <w:tcBorders>
              <w:top w:val="single" w:sz="5" w:space="0" w:color="808080"/>
              <w:left w:val="nil"/>
              <w:bottom w:val="single" w:sz="5" w:space="0" w:color="808080"/>
              <w:right w:val="nil"/>
            </w:tcBorders>
          </w:tcPr>
          <w:p w14:paraId="571AADF9" w14:textId="77777777" w:rsidR="00F903C3" w:rsidRDefault="00574C7F">
            <w:pPr>
              <w:pStyle w:val="TableParagraph"/>
              <w:spacing w:before="10"/>
              <w:ind w:left="105" w:right="110"/>
              <w:jc w:val="both"/>
              <w:rPr>
                <w:rFonts w:ascii="Calibri" w:eastAsia="Calibri" w:hAnsi="Calibri" w:cs="Calibri"/>
                <w:sz w:val="20"/>
                <w:szCs w:val="20"/>
              </w:rPr>
            </w:pPr>
            <w:r>
              <w:rPr>
                <w:rFonts w:ascii="Calibri" w:eastAsia="Calibri" w:hAnsi="Calibri" w:cs="Calibri"/>
                <w:spacing w:val="-1"/>
                <w:sz w:val="20"/>
                <w:szCs w:val="20"/>
              </w:rPr>
              <w:t>Develop</w:t>
            </w:r>
            <w:r>
              <w:rPr>
                <w:rFonts w:ascii="Calibri" w:eastAsia="Calibri" w:hAnsi="Calibri" w:cs="Calibri"/>
                <w:spacing w:val="20"/>
                <w:sz w:val="20"/>
                <w:szCs w:val="20"/>
              </w:rPr>
              <w:t xml:space="preserve"> </w:t>
            </w:r>
            <w:r>
              <w:rPr>
                <w:rFonts w:ascii="Calibri" w:eastAsia="Calibri" w:hAnsi="Calibri" w:cs="Calibri"/>
                <w:sz w:val="20"/>
                <w:szCs w:val="20"/>
              </w:rPr>
              <w:t>a</w:t>
            </w:r>
            <w:r>
              <w:rPr>
                <w:rFonts w:ascii="Calibri" w:eastAsia="Calibri" w:hAnsi="Calibri" w:cs="Calibri"/>
                <w:spacing w:val="19"/>
                <w:sz w:val="20"/>
                <w:szCs w:val="20"/>
              </w:rPr>
              <w:t xml:space="preserve"> </w:t>
            </w:r>
            <w:r>
              <w:rPr>
                <w:rFonts w:ascii="Calibri" w:eastAsia="Calibri" w:hAnsi="Calibri" w:cs="Calibri"/>
                <w:sz w:val="20"/>
                <w:szCs w:val="20"/>
              </w:rPr>
              <w:t>survey</w:t>
            </w:r>
            <w:r>
              <w:rPr>
                <w:rFonts w:ascii="Calibri" w:eastAsia="Calibri" w:hAnsi="Calibri" w:cs="Calibri"/>
                <w:spacing w:val="20"/>
                <w:sz w:val="20"/>
                <w:szCs w:val="20"/>
              </w:rPr>
              <w:t xml:space="preserve"> </w:t>
            </w:r>
            <w:r>
              <w:rPr>
                <w:rFonts w:ascii="Calibri" w:eastAsia="Calibri" w:hAnsi="Calibri" w:cs="Calibri"/>
                <w:spacing w:val="-1"/>
                <w:sz w:val="20"/>
                <w:szCs w:val="20"/>
              </w:rPr>
              <w:t>instrument</w:t>
            </w:r>
            <w:r>
              <w:rPr>
                <w:rFonts w:ascii="Calibri" w:eastAsia="Calibri" w:hAnsi="Calibri" w:cs="Calibri"/>
                <w:spacing w:val="19"/>
                <w:sz w:val="20"/>
                <w:szCs w:val="20"/>
              </w:rPr>
              <w:t xml:space="preserve"> </w:t>
            </w:r>
            <w:r>
              <w:rPr>
                <w:rFonts w:ascii="Calibri" w:eastAsia="Calibri" w:hAnsi="Calibri" w:cs="Calibri"/>
                <w:sz w:val="20"/>
                <w:szCs w:val="20"/>
              </w:rPr>
              <w:t>and</w:t>
            </w:r>
            <w:r>
              <w:rPr>
                <w:rFonts w:ascii="Calibri" w:eastAsia="Calibri" w:hAnsi="Calibri" w:cs="Calibri"/>
                <w:spacing w:val="20"/>
                <w:sz w:val="20"/>
                <w:szCs w:val="20"/>
              </w:rPr>
              <w:t xml:space="preserve"> </w:t>
            </w:r>
            <w:r>
              <w:rPr>
                <w:rFonts w:ascii="Calibri" w:eastAsia="Calibri" w:hAnsi="Calibri" w:cs="Calibri"/>
                <w:sz w:val="20"/>
                <w:szCs w:val="20"/>
              </w:rPr>
              <w:t>survey</w:t>
            </w:r>
            <w:r>
              <w:rPr>
                <w:rFonts w:ascii="Calibri" w:eastAsia="Calibri" w:hAnsi="Calibri" w:cs="Calibri"/>
                <w:spacing w:val="20"/>
                <w:sz w:val="20"/>
                <w:szCs w:val="20"/>
              </w:rPr>
              <w:t xml:space="preserve"> </w:t>
            </w:r>
            <w:r>
              <w:rPr>
                <w:rFonts w:ascii="Calibri" w:eastAsia="Calibri" w:hAnsi="Calibri" w:cs="Calibri"/>
                <w:spacing w:val="-1"/>
                <w:sz w:val="20"/>
                <w:szCs w:val="20"/>
              </w:rPr>
              <w:t>cycle</w:t>
            </w:r>
            <w:r>
              <w:rPr>
                <w:rFonts w:ascii="Calibri" w:eastAsia="Calibri" w:hAnsi="Calibri" w:cs="Calibri"/>
                <w:spacing w:val="19"/>
                <w:sz w:val="20"/>
                <w:szCs w:val="20"/>
              </w:rPr>
              <w:t xml:space="preserve"> </w:t>
            </w:r>
            <w:r>
              <w:rPr>
                <w:rFonts w:ascii="Calibri" w:eastAsia="Calibri" w:hAnsi="Calibri" w:cs="Calibri"/>
                <w:sz w:val="20"/>
                <w:szCs w:val="20"/>
              </w:rPr>
              <w:t>to</w:t>
            </w:r>
            <w:r>
              <w:rPr>
                <w:rFonts w:ascii="Calibri" w:eastAsia="Calibri" w:hAnsi="Calibri" w:cs="Calibri"/>
                <w:spacing w:val="19"/>
                <w:sz w:val="20"/>
                <w:szCs w:val="20"/>
              </w:rPr>
              <w:t xml:space="preserve"> </w:t>
            </w:r>
            <w:r>
              <w:rPr>
                <w:rFonts w:ascii="Calibri" w:eastAsia="Calibri" w:hAnsi="Calibri" w:cs="Calibri"/>
                <w:spacing w:val="-1"/>
                <w:sz w:val="20"/>
                <w:szCs w:val="20"/>
              </w:rPr>
              <w:t>assess</w:t>
            </w:r>
            <w:r>
              <w:rPr>
                <w:rFonts w:ascii="Calibri" w:eastAsia="Calibri" w:hAnsi="Calibri" w:cs="Calibri"/>
                <w:spacing w:val="20"/>
                <w:sz w:val="20"/>
                <w:szCs w:val="20"/>
              </w:rPr>
              <w:t xml:space="preserve"> </w:t>
            </w:r>
            <w:r>
              <w:rPr>
                <w:rFonts w:ascii="Calibri" w:eastAsia="Calibri" w:hAnsi="Calibri" w:cs="Calibri"/>
                <w:spacing w:val="-1"/>
                <w:sz w:val="20"/>
                <w:szCs w:val="20"/>
              </w:rPr>
              <w:t>and</w:t>
            </w:r>
            <w:r>
              <w:rPr>
                <w:rFonts w:ascii="Calibri" w:eastAsia="Calibri" w:hAnsi="Calibri" w:cs="Calibri"/>
                <w:spacing w:val="20"/>
                <w:sz w:val="20"/>
                <w:szCs w:val="20"/>
              </w:rPr>
              <w:t xml:space="preserve"> </w:t>
            </w:r>
            <w:r>
              <w:rPr>
                <w:rFonts w:ascii="Calibri" w:eastAsia="Calibri" w:hAnsi="Calibri" w:cs="Calibri"/>
                <w:spacing w:val="-1"/>
                <w:sz w:val="20"/>
                <w:szCs w:val="20"/>
              </w:rPr>
              <w:t>measure</w:t>
            </w:r>
            <w:r>
              <w:rPr>
                <w:rFonts w:ascii="Calibri" w:eastAsia="Calibri" w:hAnsi="Calibri" w:cs="Calibri"/>
                <w:spacing w:val="18"/>
                <w:sz w:val="20"/>
                <w:szCs w:val="20"/>
              </w:rPr>
              <w:t xml:space="preserve"> </w:t>
            </w:r>
            <w:r>
              <w:rPr>
                <w:rFonts w:ascii="Calibri" w:eastAsia="Calibri" w:hAnsi="Calibri" w:cs="Calibri"/>
                <w:sz w:val="20"/>
                <w:szCs w:val="20"/>
              </w:rPr>
              <w:t>students’</w:t>
            </w:r>
            <w:r>
              <w:rPr>
                <w:rFonts w:ascii="Calibri" w:eastAsia="Calibri" w:hAnsi="Calibri" w:cs="Calibri"/>
                <w:spacing w:val="20"/>
                <w:sz w:val="20"/>
                <w:szCs w:val="20"/>
              </w:rPr>
              <w:t xml:space="preserve"> </w:t>
            </w:r>
            <w:r>
              <w:rPr>
                <w:rFonts w:ascii="Calibri" w:eastAsia="Calibri" w:hAnsi="Calibri" w:cs="Calibri"/>
                <w:spacing w:val="-1"/>
                <w:sz w:val="20"/>
                <w:szCs w:val="20"/>
              </w:rPr>
              <w:t>experiences</w:t>
            </w:r>
            <w:r>
              <w:rPr>
                <w:rFonts w:ascii="Calibri" w:eastAsia="Calibri" w:hAnsi="Calibri" w:cs="Calibri"/>
                <w:spacing w:val="71"/>
                <w:w w:val="99"/>
                <w:sz w:val="20"/>
                <w:szCs w:val="20"/>
              </w:rPr>
              <w:t xml:space="preserve"> </w:t>
            </w:r>
            <w:r>
              <w:rPr>
                <w:rFonts w:ascii="Calibri" w:eastAsia="Calibri" w:hAnsi="Calibri" w:cs="Calibri"/>
                <w:sz w:val="20"/>
                <w:szCs w:val="20"/>
              </w:rPr>
              <w:t>and</w:t>
            </w:r>
            <w:r>
              <w:rPr>
                <w:rFonts w:ascii="Calibri" w:eastAsia="Calibri" w:hAnsi="Calibri" w:cs="Calibri"/>
                <w:spacing w:val="37"/>
                <w:sz w:val="20"/>
                <w:szCs w:val="20"/>
              </w:rPr>
              <w:t xml:space="preserve"> </w:t>
            </w:r>
            <w:r>
              <w:rPr>
                <w:rFonts w:ascii="Calibri" w:eastAsia="Calibri" w:hAnsi="Calibri" w:cs="Calibri"/>
                <w:spacing w:val="-1"/>
                <w:sz w:val="20"/>
                <w:szCs w:val="20"/>
              </w:rPr>
              <w:t>perspectives</w:t>
            </w:r>
            <w:r>
              <w:rPr>
                <w:rFonts w:ascii="Calibri" w:eastAsia="Calibri" w:hAnsi="Calibri" w:cs="Calibri"/>
                <w:spacing w:val="38"/>
                <w:sz w:val="20"/>
                <w:szCs w:val="20"/>
              </w:rPr>
              <w:t xml:space="preserve"> </w:t>
            </w:r>
            <w:r>
              <w:rPr>
                <w:rFonts w:ascii="Calibri" w:eastAsia="Calibri" w:hAnsi="Calibri" w:cs="Calibri"/>
                <w:spacing w:val="-1"/>
                <w:sz w:val="20"/>
                <w:szCs w:val="20"/>
              </w:rPr>
              <w:t>on</w:t>
            </w:r>
            <w:r>
              <w:rPr>
                <w:rFonts w:ascii="Calibri" w:eastAsia="Calibri" w:hAnsi="Calibri" w:cs="Calibri"/>
                <w:spacing w:val="36"/>
                <w:sz w:val="20"/>
                <w:szCs w:val="20"/>
              </w:rPr>
              <w:t xml:space="preserve"> </w:t>
            </w:r>
            <w:r>
              <w:rPr>
                <w:rFonts w:ascii="Calibri" w:eastAsia="Calibri" w:hAnsi="Calibri" w:cs="Calibri"/>
                <w:spacing w:val="-1"/>
                <w:sz w:val="20"/>
                <w:szCs w:val="20"/>
              </w:rPr>
              <w:t>respect</w:t>
            </w:r>
            <w:r>
              <w:rPr>
                <w:rFonts w:ascii="Calibri" w:eastAsia="Calibri" w:hAnsi="Calibri" w:cs="Calibri"/>
                <w:spacing w:val="35"/>
                <w:sz w:val="20"/>
                <w:szCs w:val="20"/>
              </w:rPr>
              <w:t xml:space="preserve"> </w:t>
            </w:r>
            <w:r>
              <w:rPr>
                <w:rFonts w:ascii="Calibri" w:eastAsia="Calibri" w:hAnsi="Calibri" w:cs="Calibri"/>
                <w:sz w:val="20"/>
                <w:szCs w:val="20"/>
              </w:rPr>
              <w:t>and</w:t>
            </w:r>
            <w:r>
              <w:rPr>
                <w:rFonts w:ascii="Calibri" w:eastAsia="Calibri" w:hAnsi="Calibri" w:cs="Calibri"/>
                <w:spacing w:val="35"/>
                <w:sz w:val="20"/>
                <w:szCs w:val="20"/>
              </w:rPr>
              <w:t xml:space="preserve"> </w:t>
            </w:r>
            <w:r>
              <w:rPr>
                <w:rFonts w:ascii="Calibri" w:eastAsia="Calibri" w:hAnsi="Calibri" w:cs="Calibri"/>
                <w:spacing w:val="-1"/>
                <w:sz w:val="20"/>
                <w:szCs w:val="20"/>
              </w:rPr>
              <w:t>inclusion</w:t>
            </w:r>
            <w:r>
              <w:rPr>
                <w:rFonts w:ascii="Calibri" w:eastAsia="Calibri" w:hAnsi="Calibri" w:cs="Calibri"/>
                <w:spacing w:val="34"/>
                <w:sz w:val="20"/>
                <w:szCs w:val="20"/>
              </w:rPr>
              <w:t xml:space="preserve"> </w:t>
            </w:r>
            <w:r>
              <w:rPr>
                <w:rFonts w:ascii="Calibri" w:eastAsia="Calibri" w:hAnsi="Calibri" w:cs="Calibri"/>
                <w:sz w:val="20"/>
                <w:szCs w:val="20"/>
              </w:rPr>
              <w:t>and</w:t>
            </w:r>
            <w:r>
              <w:rPr>
                <w:rFonts w:ascii="Calibri" w:eastAsia="Calibri" w:hAnsi="Calibri" w:cs="Calibri"/>
                <w:spacing w:val="35"/>
                <w:sz w:val="20"/>
                <w:szCs w:val="20"/>
              </w:rPr>
              <w:t xml:space="preserve"> </w:t>
            </w:r>
            <w:r>
              <w:rPr>
                <w:rFonts w:ascii="Calibri" w:eastAsia="Calibri" w:hAnsi="Calibri" w:cs="Calibri"/>
                <w:spacing w:val="-1"/>
                <w:sz w:val="20"/>
                <w:szCs w:val="20"/>
              </w:rPr>
              <w:t>develop</w:t>
            </w:r>
            <w:r>
              <w:rPr>
                <w:rFonts w:ascii="Calibri" w:eastAsia="Calibri" w:hAnsi="Calibri" w:cs="Calibri"/>
                <w:spacing w:val="35"/>
                <w:sz w:val="20"/>
                <w:szCs w:val="20"/>
              </w:rPr>
              <w:t xml:space="preserve"> </w:t>
            </w:r>
            <w:r>
              <w:rPr>
                <w:rFonts w:ascii="Calibri" w:eastAsia="Calibri" w:hAnsi="Calibri" w:cs="Calibri"/>
                <w:sz w:val="20"/>
                <w:szCs w:val="20"/>
              </w:rPr>
              <w:t>an</w:t>
            </w:r>
            <w:r>
              <w:rPr>
                <w:rFonts w:ascii="Calibri" w:eastAsia="Calibri" w:hAnsi="Calibri" w:cs="Calibri"/>
                <w:spacing w:val="36"/>
                <w:sz w:val="20"/>
                <w:szCs w:val="20"/>
              </w:rPr>
              <w:t xml:space="preserve"> </w:t>
            </w:r>
            <w:r>
              <w:rPr>
                <w:rFonts w:ascii="Calibri" w:eastAsia="Calibri" w:hAnsi="Calibri" w:cs="Calibri"/>
                <w:spacing w:val="-1"/>
                <w:sz w:val="20"/>
                <w:szCs w:val="20"/>
              </w:rPr>
              <w:t>action</w:t>
            </w:r>
            <w:r>
              <w:rPr>
                <w:rFonts w:ascii="Calibri" w:eastAsia="Calibri" w:hAnsi="Calibri" w:cs="Calibri"/>
                <w:spacing w:val="35"/>
                <w:sz w:val="20"/>
                <w:szCs w:val="20"/>
              </w:rPr>
              <w:t xml:space="preserve"> </w:t>
            </w:r>
            <w:r>
              <w:rPr>
                <w:rFonts w:ascii="Calibri" w:eastAsia="Calibri" w:hAnsi="Calibri" w:cs="Calibri"/>
                <w:spacing w:val="-1"/>
                <w:sz w:val="20"/>
                <w:szCs w:val="20"/>
              </w:rPr>
              <w:t>plan</w:t>
            </w:r>
            <w:r>
              <w:rPr>
                <w:rFonts w:ascii="Calibri" w:eastAsia="Calibri" w:hAnsi="Calibri" w:cs="Calibri"/>
                <w:spacing w:val="36"/>
                <w:sz w:val="20"/>
                <w:szCs w:val="20"/>
              </w:rPr>
              <w:t xml:space="preserve"> </w:t>
            </w:r>
            <w:r>
              <w:rPr>
                <w:rFonts w:ascii="Calibri" w:eastAsia="Calibri" w:hAnsi="Calibri" w:cs="Calibri"/>
                <w:sz w:val="20"/>
                <w:szCs w:val="20"/>
              </w:rPr>
              <w:t>to</w:t>
            </w:r>
            <w:r>
              <w:rPr>
                <w:rFonts w:ascii="Calibri" w:eastAsia="Calibri" w:hAnsi="Calibri" w:cs="Calibri"/>
                <w:spacing w:val="35"/>
                <w:sz w:val="20"/>
                <w:szCs w:val="20"/>
              </w:rPr>
              <w:t xml:space="preserve"> </w:t>
            </w:r>
            <w:r>
              <w:rPr>
                <w:rFonts w:ascii="Calibri" w:eastAsia="Calibri" w:hAnsi="Calibri" w:cs="Calibri"/>
                <w:spacing w:val="-1"/>
                <w:sz w:val="20"/>
                <w:szCs w:val="20"/>
              </w:rPr>
              <w:t>address</w:t>
            </w:r>
            <w:r>
              <w:rPr>
                <w:rFonts w:ascii="Calibri" w:eastAsia="Calibri" w:hAnsi="Calibri" w:cs="Calibri"/>
                <w:spacing w:val="38"/>
                <w:sz w:val="20"/>
                <w:szCs w:val="20"/>
              </w:rPr>
              <w:t xml:space="preserve"> </w:t>
            </w:r>
            <w:r>
              <w:rPr>
                <w:rFonts w:ascii="Calibri" w:eastAsia="Calibri" w:hAnsi="Calibri" w:cs="Calibri"/>
                <w:spacing w:val="-1"/>
                <w:sz w:val="20"/>
                <w:szCs w:val="20"/>
              </w:rPr>
              <w:t>themes</w:t>
            </w:r>
            <w:r>
              <w:rPr>
                <w:rFonts w:ascii="Calibri" w:eastAsia="Calibri" w:hAnsi="Calibri" w:cs="Calibri"/>
                <w:spacing w:val="75"/>
                <w:w w:val="99"/>
                <w:sz w:val="20"/>
                <w:szCs w:val="20"/>
              </w:rPr>
              <w:t xml:space="preserve"> </w:t>
            </w:r>
            <w:r>
              <w:rPr>
                <w:rFonts w:ascii="Calibri" w:eastAsia="Calibri" w:hAnsi="Calibri" w:cs="Calibri"/>
                <w:spacing w:val="-1"/>
                <w:sz w:val="20"/>
                <w:szCs w:val="20"/>
              </w:rPr>
              <w:t>identified</w:t>
            </w:r>
            <w:r>
              <w:rPr>
                <w:rFonts w:ascii="Calibri" w:eastAsia="Calibri" w:hAnsi="Calibri" w:cs="Calibri"/>
                <w:spacing w:val="-6"/>
                <w:sz w:val="20"/>
                <w:szCs w:val="20"/>
              </w:rPr>
              <w:t xml:space="preserve"> </w:t>
            </w:r>
            <w:r>
              <w:rPr>
                <w:rFonts w:ascii="Calibri" w:eastAsia="Calibri" w:hAnsi="Calibri" w:cs="Calibri"/>
                <w:spacing w:val="-1"/>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survey</w:t>
            </w:r>
            <w:r>
              <w:rPr>
                <w:rFonts w:ascii="Calibri" w:eastAsia="Calibri" w:hAnsi="Calibri" w:cs="Calibri"/>
                <w:spacing w:val="-6"/>
                <w:sz w:val="20"/>
                <w:szCs w:val="20"/>
              </w:rPr>
              <w:t xml:space="preserve"> </w:t>
            </w:r>
            <w:r>
              <w:rPr>
                <w:rFonts w:ascii="Calibri" w:eastAsia="Calibri" w:hAnsi="Calibri" w:cs="Calibri"/>
                <w:sz w:val="20"/>
                <w:szCs w:val="20"/>
              </w:rPr>
              <w:t>responses.</w:t>
            </w:r>
          </w:p>
        </w:tc>
        <w:tc>
          <w:tcPr>
            <w:tcW w:w="3151" w:type="dxa"/>
            <w:tcBorders>
              <w:top w:val="single" w:sz="5" w:space="0" w:color="808080"/>
              <w:left w:val="nil"/>
              <w:bottom w:val="single" w:sz="5" w:space="0" w:color="808080"/>
              <w:right w:val="nil"/>
            </w:tcBorders>
          </w:tcPr>
          <w:p w14:paraId="359107A5" w14:textId="77777777" w:rsidR="00F903C3" w:rsidRDefault="00574C7F">
            <w:pPr>
              <w:pStyle w:val="TableParagraph"/>
              <w:ind w:left="107"/>
              <w:rPr>
                <w:rFonts w:ascii="Calibri" w:eastAsia="Calibri" w:hAnsi="Calibri" w:cs="Calibri"/>
                <w:sz w:val="20"/>
                <w:szCs w:val="20"/>
              </w:rPr>
            </w:pPr>
            <w:r>
              <w:rPr>
                <w:rFonts w:ascii="Calibri"/>
                <w:b/>
                <w:sz w:val="20"/>
              </w:rPr>
              <w:t>October</w:t>
            </w:r>
            <w:r>
              <w:rPr>
                <w:rFonts w:ascii="Calibri"/>
                <w:b/>
                <w:spacing w:val="-6"/>
                <w:sz w:val="20"/>
              </w:rPr>
              <w:t xml:space="preserve"> </w:t>
            </w:r>
            <w:r>
              <w:rPr>
                <w:rFonts w:ascii="Calibri"/>
                <w:b/>
                <w:spacing w:val="-1"/>
                <w:sz w:val="20"/>
              </w:rPr>
              <w:t>1,</w:t>
            </w:r>
            <w:r>
              <w:rPr>
                <w:rFonts w:ascii="Calibri"/>
                <w:b/>
                <w:spacing w:val="-7"/>
                <w:sz w:val="20"/>
              </w:rPr>
              <w:t xml:space="preserve"> </w:t>
            </w:r>
            <w:r>
              <w:rPr>
                <w:rFonts w:ascii="Calibri"/>
                <w:b/>
                <w:spacing w:val="-1"/>
                <w:sz w:val="20"/>
              </w:rPr>
              <w:t>2021</w:t>
            </w:r>
            <w:r>
              <w:rPr>
                <w:rFonts w:ascii="Calibri"/>
                <w:b/>
                <w:spacing w:val="-7"/>
                <w:sz w:val="20"/>
              </w:rPr>
              <w:t xml:space="preserve"> </w:t>
            </w:r>
            <w:r>
              <w:rPr>
                <w:rFonts w:ascii="Calibri"/>
                <w:b/>
                <w:spacing w:val="-1"/>
                <w:sz w:val="20"/>
              </w:rPr>
              <w:t>(Survey)</w:t>
            </w:r>
          </w:p>
          <w:p w14:paraId="17DF04C8" w14:textId="77777777" w:rsidR="00F903C3" w:rsidRDefault="00574C7F">
            <w:pPr>
              <w:pStyle w:val="TableParagraph"/>
              <w:ind w:left="107"/>
              <w:rPr>
                <w:rFonts w:ascii="Calibri" w:eastAsia="Calibri" w:hAnsi="Calibri" w:cs="Calibri"/>
                <w:sz w:val="20"/>
                <w:szCs w:val="20"/>
              </w:rPr>
            </w:pPr>
            <w:r>
              <w:rPr>
                <w:rFonts w:ascii="Calibri"/>
                <w:b/>
                <w:sz w:val="20"/>
              </w:rPr>
              <w:t>February</w:t>
            </w:r>
            <w:r>
              <w:rPr>
                <w:rFonts w:ascii="Calibri"/>
                <w:b/>
                <w:spacing w:val="-7"/>
                <w:sz w:val="20"/>
              </w:rPr>
              <w:t xml:space="preserve"> </w:t>
            </w:r>
            <w:r>
              <w:rPr>
                <w:rFonts w:ascii="Calibri"/>
                <w:b/>
                <w:spacing w:val="-1"/>
                <w:sz w:val="20"/>
              </w:rPr>
              <w:t>1,</w:t>
            </w:r>
            <w:r>
              <w:rPr>
                <w:rFonts w:ascii="Calibri"/>
                <w:b/>
                <w:spacing w:val="-7"/>
                <w:sz w:val="20"/>
              </w:rPr>
              <w:t xml:space="preserve"> </w:t>
            </w:r>
            <w:r>
              <w:rPr>
                <w:rFonts w:ascii="Calibri"/>
                <w:b/>
                <w:spacing w:val="-1"/>
                <w:sz w:val="20"/>
              </w:rPr>
              <w:t>2022</w:t>
            </w:r>
            <w:r>
              <w:rPr>
                <w:rFonts w:ascii="Calibri"/>
                <w:b/>
                <w:spacing w:val="-6"/>
                <w:sz w:val="20"/>
              </w:rPr>
              <w:t xml:space="preserve"> </w:t>
            </w:r>
            <w:r>
              <w:rPr>
                <w:rFonts w:ascii="Calibri"/>
                <w:b/>
                <w:spacing w:val="-1"/>
                <w:sz w:val="20"/>
              </w:rPr>
              <w:t>(Action</w:t>
            </w:r>
            <w:r>
              <w:rPr>
                <w:rFonts w:ascii="Calibri"/>
                <w:b/>
                <w:spacing w:val="-5"/>
                <w:sz w:val="20"/>
              </w:rPr>
              <w:t xml:space="preserve"> </w:t>
            </w:r>
            <w:r>
              <w:rPr>
                <w:rFonts w:ascii="Calibri"/>
                <w:b/>
                <w:sz w:val="20"/>
              </w:rPr>
              <w:t>Plan)</w:t>
            </w:r>
          </w:p>
        </w:tc>
      </w:tr>
      <w:tr w:rsidR="00F903C3" w14:paraId="62D9A3A0" w14:textId="77777777">
        <w:trPr>
          <w:trHeight w:hRule="exact" w:val="509"/>
        </w:trPr>
        <w:tc>
          <w:tcPr>
            <w:tcW w:w="2719" w:type="dxa"/>
            <w:vMerge/>
            <w:tcBorders>
              <w:left w:val="nil"/>
              <w:right w:val="nil"/>
            </w:tcBorders>
            <w:shd w:val="clear" w:color="auto" w:fill="007A53"/>
          </w:tcPr>
          <w:p w14:paraId="3383D7D9" w14:textId="77777777" w:rsidR="00F903C3" w:rsidRDefault="00F903C3"/>
        </w:tc>
        <w:tc>
          <w:tcPr>
            <w:tcW w:w="7918" w:type="dxa"/>
            <w:tcBorders>
              <w:top w:val="single" w:sz="5" w:space="0" w:color="808080"/>
              <w:left w:val="nil"/>
              <w:bottom w:val="single" w:sz="5" w:space="0" w:color="808080"/>
              <w:right w:val="nil"/>
            </w:tcBorders>
          </w:tcPr>
          <w:p w14:paraId="63FC5F25" w14:textId="77777777" w:rsidR="00F903C3" w:rsidRDefault="00574C7F">
            <w:pPr>
              <w:pStyle w:val="TableParagraph"/>
              <w:spacing w:before="10"/>
              <w:ind w:left="105" w:right="107"/>
              <w:rPr>
                <w:rFonts w:ascii="Calibri" w:eastAsia="Calibri" w:hAnsi="Calibri" w:cs="Calibri"/>
                <w:sz w:val="20"/>
                <w:szCs w:val="20"/>
              </w:rPr>
            </w:pPr>
            <w:r>
              <w:rPr>
                <w:rFonts w:ascii="Calibri"/>
                <w:spacing w:val="-1"/>
                <w:sz w:val="20"/>
              </w:rPr>
              <w:t>Utilize</w:t>
            </w:r>
            <w:r>
              <w:rPr>
                <w:rFonts w:ascii="Calibri"/>
                <w:spacing w:val="37"/>
                <w:sz w:val="20"/>
              </w:rPr>
              <w:t xml:space="preserve"> </w:t>
            </w:r>
            <w:r>
              <w:rPr>
                <w:rFonts w:ascii="Calibri"/>
                <w:spacing w:val="-1"/>
                <w:sz w:val="20"/>
              </w:rPr>
              <w:t>appropriate</w:t>
            </w:r>
            <w:r>
              <w:rPr>
                <w:rFonts w:ascii="Calibri"/>
                <w:spacing w:val="37"/>
                <w:sz w:val="20"/>
              </w:rPr>
              <w:t xml:space="preserve"> </w:t>
            </w:r>
            <w:r>
              <w:rPr>
                <w:rFonts w:ascii="Calibri"/>
                <w:sz w:val="20"/>
              </w:rPr>
              <w:t>staff</w:t>
            </w:r>
            <w:r>
              <w:rPr>
                <w:rFonts w:ascii="Calibri"/>
                <w:spacing w:val="37"/>
                <w:sz w:val="20"/>
              </w:rPr>
              <w:t xml:space="preserve"> </w:t>
            </w:r>
            <w:r>
              <w:rPr>
                <w:rFonts w:ascii="Calibri"/>
                <w:sz w:val="20"/>
              </w:rPr>
              <w:t>to</w:t>
            </w:r>
            <w:r>
              <w:rPr>
                <w:rFonts w:ascii="Calibri"/>
                <w:spacing w:val="39"/>
                <w:sz w:val="20"/>
              </w:rPr>
              <w:t xml:space="preserve"> </w:t>
            </w:r>
            <w:r>
              <w:rPr>
                <w:rFonts w:ascii="Calibri"/>
                <w:sz w:val="20"/>
              </w:rPr>
              <w:t>address</w:t>
            </w:r>
            <w:r>
              <w:rPr>
                <w:rFonts w:ascii="Calibri"/>
                <w:spacing w:val="39"/>
                <w:sz w:val="20"/>
              </w:rPr>
              <w:t xml:space="preserve"> </w:t>
            </w:r>
            <w:r>
              <w:rPr>
                <w:rFonts w:ascii="Calibri"/>
                <w:sz w:val="20"/>
              </w:rPr>
              <w:t>the</w:t>
            </w:r>
            <w:r>
              <w:rPr>
                <w:rFonts w:ascii="Calibri"/>
                <w:spacing w:val="38"/>
                <w:sz w:val="20"/>
              </w:rPr>
              <w:t xml:space="preserve"> </w:t>
            </w:r>
            <w:r>
              <w:rPr>
                <w:rFonts w:ascii="Calibri"/>
                <w:spacing w:val="-1"/>
                <w:sz w:val="20"/>
              </w:rPr>
              <w:t>concerns</w:t>
            </w:r>
            <w:r>
              <w:rPr>
                <w:rFonts w:ascii="Calibri"/>
                <w:spacing w:val="39"/>
                <w:sz w:val="20"/>
              </w:rPr>
              <w:t xml:space="preserve"> </w:t>
            </w:r>
            <w:r>
              <w:rPr>
                <w:rFonts w:ascii="Calibri"/>
                <w:spacing w:val="-1"/>
                <w:sz w:val="20"/>
              </w:rPr>
              <w:t>and</w:t>
            </w:r>
            <w:r>
              <w:rPr>
                <w:rFonts w:ascii="Calibri"/>
                <w:spacing w:val="39"/>
                <w:sz w:val="20"/>
              </w:rPr>
              <w:t xml:space="preserve"> </w:t>
            </w:r>
            <w:r>
              <w:rPr>
                <w:rFonts w:ascii="Calibri"/>
                <w:spacing w:val="-1"/>
                <w:sz w:val="20"/>
              </w:rPr>
              <w:t>needs</w:t>
            </w:r>
            <w:r>
              <w:rPr>
                <w:rFonts w:ascii="Calibri"/>
                <w:spacing w:val="39"/>
                <w:sz w:val="20"/>
              </w:rPr>
              <w:t xml:space="preserve"> </w:t>
            </w:r>
            <w:r>
              <w:rPr>
                <w:rFonts w:ascii="Calibri"/>
                <w:sz w:val="20"/>
              </w:rPr>
              <w:t>of</w:t>
            </w:r>
            <w:r>
              <w:rPr>
                <w:rFonts w:ascii="Calibri"/>
                <w:spacing w:val="37"/>
                <w:sz w:val="20"/>
              </w:rPr>
              <w:t xml:space="preserve"> </w:t>
            </w:r>
            <w:r>
              <w:rPr>
                <w:rFonts w:ascii="Calibri"/>
                <w:sz w:val="20"/>
              </w:rPr>
              <w:t>those</w:t>
            </w:r>
            <w:r>
              <w:rPr>
                <w:rFonts w:ascii="Calibri"/>
                <w:spacing w:val="37"/>
                <w:sz w:val="20"/>
              </w:rPr>
              <w:t xml:space="preserve"> </w:t>
            </w:r>
            <w:r>
              <w:rPr>
                <w:rFonts w:ascii="Calibri"/>
                <w:spacing w:val="-1"/>
                <w:sz w:val="20"/>
              </w:rPr>
              <w:t>who</w:t>
            </w:r>
            <w:r>
              <w:rPr>
                <w:rFonts w:ascii="Calibri"/>
                <w:spacing w:val="39"/>
                <w:sz w:val="20"/>
              </w:rPr>
              <w:t xml:space="preserve"> </w:t>
            </w:r>
            <w:r>
              <w:rPr>
                <w:rFonts w:ascii="Calibri"/>
                <w:spacing w:val="-1"/>
                <w:sz w:val="20"/>
              </w:rPr>
              <w:t>self-identify</w:t>
            </w:r>
            <w:r>
              <w:rPr>
                <w:rFonts w:ascii="Calibri"/>
                <w:spacing w:val="40"/>
                <w:sz w:val="20"/>
              </w:rPr>
              <w:t xml:space="preserve"> </w:t>
            </w:r>
            <w:r>
              <w:rPr>
                <w:rFonts w:ascii="Calibri"/>
                <w:sz w:val="20"/>
              </w:rPr>
              <w:t>as</w:t>
            </w:r>
            <w:r>
              <w:rPr>
                <w:rFonts w:ascii="Calibri"/>
                <w:spacing w:val="63"/>
                <w:w w:val="99"/>
                <w:sz w:val="20"/>
              </w:rPr>
              <w:t xml:space="preserve"> </w:t>
            </w:r>
            <w:r>
              <w:rPr>
                <w:rFonts w:ascii="Calibri"/>
                <w:spacing w:val="-1"/>
                <w:sz w:val="20"/>
              </w:rPr>
              <w:t>members</w:t>
            </w:r>
            <w:r>
              <w:rPr>
                <w:rFonts w:ascii="Calibri"/>
                <w:spacing w:val="-10"/>
                <w:sz w:val="20"/>
              </w:rPr>
              <w:t xml:space="preserve"> </w:t>
            </w:r>
            <w:r>
              <w:rPr>
                <w:rFonts w:ascii="Calibri"/>
                <w:sz w:val="20"/>
              </w:rPr>
              <w:t>of</w:t>
            </w:r>
            <w:r>
              <w:rPr>
                <w:rFonts w:ascii="Calibri"/>
                <w:spacing w:val="-11"/>
                <w:sz w:val="20"/>
              </w:rPr>
              <w:t xml:space="preserve"> </w:t>
            </w:r>
            <w:r>
              <w:rPr>
                <w:rFonts w:ascii="Calibri"/>
                <w:sz w:val="20"/>
              </w:rPr>
              <w:t>underrepresented</w:t>
            </w:r>
            <w:r>
              <w:rPr>
                <w:rFonts w:ascii="Calibri"/>
                <w:spacing w:val="-9"/>
                <w:sz w:val="20"/>
              </w:rPr>
              <w:t xml:space="preserve"> </w:t>
            </w:r>
            <w:r>
              <w:rPr>
                <w:rFonts w:ascii="Calibri"/>
                <w:sz w:val="20"/>
              </w:rPr>
              <w:t>groups.</w:t>
            </w:r>
          </w:p>
        </w:tc>
        <w:tc>
          <w:tcPr>
            <w:tcW w:w="3151" w:type="dxa"/>
            <w:tcBorders>
              <w:top w:val="single" w:sz="5" w:space="0" w:color="808080"/>
              <w:left w:val="nil"/>
              <w:bottom w:val="single" w:sz="5" w:space="0" w:color="808080"/>
              <w:right w:val="nil"/>
            </w:tcBorders>
          </w:tcPr>
          <w:p w14:paraId="63DAFAF0" w14:textId="77777777" w:rsidR="00F903C3" w:rsidRDefault="00574C7F">
            <w:pPr>
              <w:pStyle w:val="TableParagraph"/>
              <w:ind w:left="107"/>
              <w:rPr>
                <w:rFonts w:ascii="Calibri" w:eastAsia="Calibri" w:hAnsi="Calibri" w:cs="Calibri"/>
                <w:sz w:val="20"/>
                <w:szCs w:val="20"/>
              </w:rPr>
            </w:pPr>
            <w:r>
              <w:rPr>
                <w:rFonts w:ascii="Calibri"/>
                <w:b/>
                <w:spacing w:val="-1"/>
                <w:sz w:val="20"/>
              </w:rPr>
              <w:t>Ongoing</w:t>
            </w:r>
          </w:p>
        </w:tc>
      </w:tr>
      <w:tr w:rsidR="00F903C3" w14:paraId="2600F35E" w14:textId="77777777">
        <w:trPr>
          <w:trHeight w:hRule="exact" w:val="509"/>
        </w:trPr>
        <w:tc>
          <w:tcPr>
            <w:tcW w:w="2719" w:type="dxa"/>
            <w:vMerge/>
            <w:tcBorders>
              <w:left w:val="nil"/>
              <w:right w:val="nil"/>
            </w:tcBorders>
            <w:shd w:val="clear" w:color="auto" w:fill="007A53"/>
          </w:tcPr>
          <w:p w14:paraId="5267142E" w14:textId="77777777" w:rsidR="00F903C3" w:rsidRDefault="00F903C3"/>
        </w:tc>
        <w:tc>
          <w:tcPr>
            <w:tcW w:w="7918" w:type="dxa"/>
            <w:tcBorders>
              <w:top w:val="single" w:sz="5" w:space="0" w:color="808080"/>
              <w:left w:val="nil"/>
              <w:bottom w:val="single" w:sz="5" w:space="0" w:color="808080"/>
              <w:right w:val="nil"/>
            </w:tcBorders>
          </w:tcPr>
          <w:p w14:paraId="577E077E" w14:textId="77777777" w:rsidR="00F903C3" w:rsidRDefault="00574C7F">
            <w:pPr>
              <w:pStyle w:val="TableParagraph"/>
              <w:spacing w:before="10"/>
              <w:ind w:left="105" w:right="107"/>
              <w:rPr>
                <w:rFonts w:ascii="Calibri" w:eastAsia="Calibri" w:hAnsi="Calibri" w:cs="Calibri"/>
                <w:sz w:val="20"/>
                <w:szCs w:val="20"/>
              </w:rPr>
            </w:pPr>
            <w:r>
              <w:rPr>
                <w:rFonts w:ascii="Calibri"/>
                <w:sz w:val="20"/>
              </w:rPr>
              <w:t>Provide</w:t>
            </w:r>
            <w:r>
              <w:rPr>
                <w:rFonts w:ascii="Calibri"/>
                <w:spacing w:val="4"/>
                <w:sz w:val="20"/>
              </w:rPr>
              <w:t xml:space="preserve"> </w:t>
            </w:r>
            <w:r>
              <w:rPr>
                <w:rFonts w:ascii="Calibri"/>
                <w:spacing w:val="-1"/>
                <w:sz w:val="20"/>
              </w:rPr>
              <w:t>support</w:t>
            </w:r>
            <w:r>
              <w:rPr>
                <w:rFonts w:ascii="Calibri"/>
                <w:spacing w:val="4"/>
                <w:sz w:val="20"/>
              </w:rPr>
              <w:t xml:space="preserve"> </w:t>
            </w:r>
            <w:r>
              <w:rPr>
                <w:rFonts w:ascii="Calibri"/>
                <w:spacing w:val="-1"/>
                <w:sz w:val="20"/>
              </w:rPr>
              <w:t>and</w:t>
            </w:r>
            <w:r>
              <w:rPr>
                <w:rFonts w:ascii="Calibri"/>
                <w:spacing w:val="6"/>
                <w:sz w:val="20"/>
              </w:rPr>
              <w:t xml:space="preserve"> </w:t>
            </w:r>
            <w:r>
              <w:rPr>
                <w:rFonts w:ascii="Calibri"/>
                <w:spacing w:val="-1"/>
                <w:sz w:val="20"/>
              </w:rPr>
              <w:t>networking</w:t>
            </w:r>
            <w:r>
              <w:rPr>
                <w:rFonts w:ascii="Calibri"/>
                <w:spacing w:val="5"/>
                <w:sz w:val="20"/>
              </w:rPr>
              <w:t xml:space="preserve"> </w:t>
            </w:r>
            <w:r>
              <w:rPr>
                <w:rFonts w:ascii="Calibri"/>
                <w:spacing w:val="-1"/>
                <w:sz w:val="20"/>
              </w:rPr>
              <w:t>opportunities</w:t>
            </w:r>
            <w:r>
              <w:rPr>
                <w:rFonts w:ascii="Calibri"/>
                <w:spacing w:val="4"/>
                <w:sz w:val="20"/>
              </w:rPr>
              <w:t xml:space="preserve"> </w:t>
            </w:r>
            <w:r>
              <w:rPr>
                <w:rFonts w:ascii="Calibri"/>
                <w:spacing w:val="-1"/>
                <w:sz w:val="20"/>
              </w:rPr>
              <w:t>for</w:t>
            </w:r>
            <w:r>
              <w:rPr>
                <w:rFonts w:ascii="Calibri"/>
                <w:spacing w:val="6"/>
                <w:sz w:val="20"/>
              </w:rPr>
              <w:t xml:space="preserve"> </w:t>
            </w:r>
            <w:r>
              <w:rPr>
                <w:rFonts w:ascii="Calibri"/>
                <w:spacing w:val="-1"/>
                <w:sz w:val="20"/>
              </w:rPr>
              <w:t>students</w:t>
            </w:r>
            <w:r>
              <w:rPr>
                <w:rFonts w:ascii="Calibri"/>
                <w:spacing w:val="6"/>
                <w:sz w:val="20"/>
              </w:rPr>
              <w:t xml:space="preserve"> </w:t>
            </w:r>
            <w:r>
              <w:rPr>
                <w:rFonts w:ascii="Calibri"/>
                <w:spacing w:val="-1"/>
                <w:sz w:val="20"/>
              </w:rPr>
              <w:t>from</w:t>
            </w:r>
            <w:r>
              <w:rPr>
                <w:rFonts w:ascii="Calibri"/>
                <w:spacing w:val="4"/>
                <w:sz w:val="20"/>
              </w:rPr>
              <w:t xml:space="preserve"> </w:t>
            </w:r>
            <w:r>
              <w:rPr>
                <w:rFonts w:ascii="Calibri"/>
                <w:spacing w:val="-1"/>
                <w:sz w:val="20"/>
              </w:rPr>
              <w:t>underrepresented</w:t>
            </w:r>
            <w:r>
              <w:rPr>
                <w:rFonts w:ascii="Calibri"/>
                <w:spacing w:val="5"/>
                <w:sz w:val="20"/>
              </w:rPr>
              <w:t xml:space="preserve"> </w:t>
            </w:r>
            <w:r>
              <w:rPr>
                <w:rFonts w:ascii="Calibri"/>
                <w:spacing w:val="-1"/>
                <w:sz w:val="20"/>
              </w:rPr>
              <w:t>groups</w:t>
            </w:r>
            <w:r>
              <w:rPr>
                <w:rFonts w:ascii="Calibri"/>
                <w:spacing w:val="6"/>
                <w:sz w:val="20"/>
              </w:rPr>
              <w:t xml:space="preserve"> </w:t>
            </w:r>
            <w:r>
              <w:rPr>
                <w:rFonts w:ascii="Calibri"/>
                <w:spacing w:val="-1"/>
                <w:sz w:val="20"/>
              </w:rPr>
              <w:t>to</w:t>
            </w:r>
            <w:r>
              <w:rPr>
                <w:rFonts w:ascii="Calibri"/>
                <w:spacing w:val="97"/>
                <w:w w:val="99"/>
                <w:sz w:val="20"/>
              </w:rPr>
              <w:t xml:space="preserve"> </w:t>
            </w:r>
            <w:r>
              <w:rPr>
                <w:rFonts w:ascii="Calibri"/>
                <w:spacing w:val="-1"/>
                <w:sz w:val="20"/>
              </w:rPr>
              <w:t>come</w:t>
            </w:r>
            <w:r>
              <w:rPr>
                <w:rFonts w:ascii="Calibri"/>
                <w:spacing w:val="-7"/>
                <w:sz w:val="20"/>
              </w:rPr>
              <w:t xml:space="preserve"> </w:t>
            </w:r>
            <w:r>
              <w:rPr>
                <w:rFonts w:ascii="Calibri"/>
                <w:sz w:val="20"/>
              </w:rPr>
              <w:t>together</w:t>
            </w:r>
            <w:r>
              <w:rPr>
                <w:rFonts w:ascii="Calibri"/>
                <w:spacing w:val="-6"/>
                <w:sz w:val="20"/>
              </w:rPr>
              <w:t xml:space="preserve"> </w:t>
            </w:r>
            <w:r>
              <w:rPr>
                <w:rFonts w:ascii="Calibri"/>
                <w:spacing w:val="-1"/>
                <w:sz w:val="20"/>
              </w:rPr>
              <w:t>in</w:t>
            </w:r>
            <w:r>
              <w:rPr>
                <w:rFonts w:ascii="Calibri"/>
                <w:spacing w:val="-5"/>
                <w:sz w:val="20"/>
              </w:rPr>
              <w:t xml:space="preserve"> </w:t>
            </w:r>
            <w:r>
              <w:rPr>
                <w:rFonts w:ascii="Calibri"/>
                <w:sz w:val="20"/>
              </w:rPr>
              <w:t>shared</w:t>
            </w:r>
            <w:r>
              <w:rPr>
                <w:rFonts w:ascii="Calibri"/>
                <w:spacing w:val="-5"/>
                <w:sz w:val="20"/>
              </w:rPr>
              <w:t xml:space="preserve"> </w:t>
            </w:r>
            <w:r>
              <w:rPr>
                <w:rFonts w:ascii="Calibri"/>
                <w:spacing w:val="-1"/>
                <w:sz w:val="20"/>
              </w:rPr>
              <w:t>social</w:t>
            </w:r>
            <w:r>
              <w:rPr>
                <w:rFonts w:ascii="Calibri"/>
                <w:spacing w:val="-6"/>
                <w:sz w:val="20"/>
              </w:rPr>
              <w:t xml:space="preserve"> </w:t>
            </w:r>
            <w:r>
              <w:rPr>
                <w:rFonts w:ascii="Calibri"/>
                <w:sz w:val="20"/>
              </w:rPr>
              <w:t>and</w:t>
            </w:r>
            <w:r>
              <w:rPr>
                <w:rFonts w:ascii="Calibri"/>
                <w:spacing w:val="-5"/>
                <w:sz w:val="20"/>
              </w:rPr>
              <w:t xml:space="preserve"> </w:t>
            </w:r>
            <w:r>
              <w:rPr>
                <w:rFonts w:ascii="Calibri"/>
                <w:spacing w:val="-1"/>
                <w:sz w:val="20"/>
              </w:rPr>
              <w:t>networking</w:t>
            </w:r>
            <w:r>
              <w:rPr>
                <w:rFonts w:ascii="Calibri"/>
                <w:spacing w:val="-6"/>
                <w:sz w:val="20"/>
              </w:rPr>
              <w:t xml:space="preserve"> </w:t>
            </w:r>
            <w:r>
              <w:rPr>
                <w:rFonts w:ascii="Calibri"/>
                <w:sz w:val="20"/>
              </w:rPr>
              <w:t>spaces.</w:t>
            </w:r>
          </w:p>
        </w:tc>
        <w:tc>
          <w:tcPr>
            <w:tcW w:w="3151" w:type="dxa"/>
            <w:tcBorders>
              <w:top w:val="single" w:sz="5" w:space="0" w:color="808080"/>
              <w:left w:val="nil"/>
              <w:bottom w:val="single" w:sz="5" w:space="0" w:color="808080"/>
              <w:right w:val="nil"/>
            </w:tcBorders>
          </w:tcPr>
          <w:p w14:paraId="18F2645D" w14:textId="77777777" w:rsidR="00F903C3" w:rsidRDefault="00574C7F">
            <w:pPr>
              <w:pStyle w:val="TableParagraph"/>
              <w:ind w:left="107" w:right="191"/>
              <w:rPr>
                <w:rFonts w:ascii="Calibri" w:eastAsia="Calibri" w:hAnsi="Calibri" w:cs="Calibri"/>
                <w:sz w:val="20"/>
                <w:szCs w:val="20"/>
              </w:rPr>
            </w:pPr>
            <w:r>
              <w:rPr>
                <w:rFonts w:ascii="Calibri"/>
                <w:b/>
                <w:sz w:val="20"/>
              </w:rPr>
              <w:t>October</w:t>
            </w:r>
            <w:r>
              <w:rPr>
                <w:rFonts w:ascii="Calibri"/>
                <w:b/>
                <w:spacing w:val="-6"/>
                <w:sz w:val="20"/>
              </w:rPr>
              <w:t xml:space="preserve"> </w:t>
            </w:r>
            <w:r>
              <w:rPr>
                <w:rFonts w:ascii="Calibri"/>
                <w:b/>
                <w:spacing w:val="-1"/>
                <w:sz w:val="20"/>
              </w:rPr>
              <w:t>1,</w:t>
            </w:r>
            <w:r>
              <w:rPr>
                <w:rFonts w:ascii="Calibri"/>
                <w:b/>
                <w:spacing w:val="-8"/>
                <w:sz w:val="20"/>
              </w:rPr>
              <w:t xml:space="preserve"> </w:t>
            </w:r>
            <w:r>
              <w:rPr>
                <w:rFonts w:ascii="Calibri"/>
                <w:b/>
                <w:spacing w:val="-1"/>
                <w:sz w:val="20"/>
              </w:rPr>
              <w:t>2021</w:t>
            </w:r>
            <w:r>
              <w:rPr>
                <w:rFonts w:ascii="Calibri"/>
                <w:b/>
                <w:spacing w:val="-6"/>
                <w:sz w:val="20"/>
              </w:rPr>
              <w:t xml:space="preserve"> </w:t>
            </w:r>
            <w:r>
              <w:rPr>
                <w:rFonts w:ascii="Calibri"/>
                <w:b/>
                <w:sz w:val="20"/>
              </w:rPr>
              <w:t>(Launch</w:t>
            </w:r>
            <w:r>
              <w:rPr>
                <w:rFonts w:ascii="Calibri"/>
                <w:b/>
                <w:spacing w:val="-6"/>
                <w:sz w:val="20"/>
              </w:rPr>
              <w:t xml:space="preserve"> </w:t>
            </w:r>
            <w:r>
              <w:rPr>
                <w:rFonts w:ascii="Calibri"/>
                <w:b/>
                <w:sz w:val="20"/>
              </w:rPr>
              <w:t>inaugural</w:t>
            </w:r>
            <w:r>
              <w:rPr>
                <w:rFonts w:ascii="Calibri"/>
                <w:b/>
                <w:spacing w:val="25"/>
                <w:w w:val="99"/>
                <w:sz w:val="20"/>
              </w:rPr>
              <w:t xml:space="preserve"> </w:t>
            </w:r>
            <w:r>
              <w:rPr>
                <w:rFonts w:ascii="Calibri"/>
                <w:b/>
                <w:spacing w:val="-1"/>
                <w:sz w:val="20"/>
              </w:rPr>
              <w:t>activities)</w:t>
            </w:r>
          </w:p>
        </w:tc>
      </w:tr>
      <w:tr w:rsidR="00F903C3" w14:paraId="03CE6237" w14:textId="77777777">
        <w:trPr>
          <w:trHeight w:hRule="exact" w:val="509"/>
        </w:trPr>
        <w:tc>
          <w:tcPr>
            <w:tcW w:w="2719" w:type="dxa"/>
            <w:vMerge/>
            <w:tcBorders>
              <w:left w:val="nil"/>
              <w:right w:val="nil"/>
            </w:tcBorders>
            <w:shd w:val="clear" w:color="auto" w:fill="007A53"/>
          </w:tcPr>
          <w:p w14:paraId="0D851DBD" w14:textId="77777777" w:rsidR="00F903C3" w:rsidRDefault="00F903C3"/>
        </w:tc>
        <w:tc>
          <w:tcPr>
            <w:tcW w:w="7918" w:type="dxa"/>
            <w:tcBorders>
              <w:top w:val="single" w:sz="5" w:space="0" w:color="808080"/>
              <w:left w:val="nil"/>
              <w:bottom w:val="single" w:sz="5" w:space="0" w:color="808080"/>
              <w:right w:val="nil"/>
            </w:tcBorders>
          </w:tcPr>
          <w:p w14:paraId="46D2A52A" w14:textId="77777777" w:rsidR="00F903C3" w:rsidRDefault="00574C7F">
            <w:pPr>
              <w:pStyle w:val="TableParagraph"/>
              <w:spacing w:before="10"/>
              <w:ind w:left="105" w:right="105"/>
              <w:rPr>
                <w:rFonts w:ascii="Calibri" w:eastAsia="Calibri" w:hAnsi="Calibri" w:cs="Calibri"/>
                <w:sz w:val="20"/>
                <w:szCs w:val="20"/>
              </w:rPr>
            </w:pPr>
            <w:r>
              <w:rPr>
                <w:rFonts w:ascii="Calibri"/>
                <w:spacing w:val="-1"/>
                <w:sz w:val="20"/>
              </w:rPr>
              <w:t>Create</w:t>
            </w:r>
            <w:r>
              <w:rPr>
                <w:rFonts w:ascii="Calibri"/>
                <w:sz w:val="20"/>
              </w:rPr>
              <w:t xml:space="preserve"> </w:t>
            </w:r>
            <w:r>
              <w:rPr>
                <w:rFonts w:ascii="Calibri"/>
                <w:spacing w:val="28"/>
                <w:sz w:val="20"/>
              </w:rPr>
              <w:t xml:space="preserve"> </w:t>
            </w:r>
            <w:r>
              <w:rPr>
                <w:rFonts w:ascii="Calibri"/>
                <w:sz w:val="20"/>
              </w:rPr>
              <w:t xml:space="preserve">and </w:t>
            </w:r>
            <w:r>
              <w:rPr>
                <w:rFonts w:ascii="Calibri"/>
                <w:spacing w:val="31"/>
                <w:sz w:val="20"/>
              </w:rPr>
              <w:t xml:space="preserve"> </w:t>
            </w:r>
            <w:r>
              <w:rPr>
                <w:rFonts w:ascii="Calibri"/>
                <w:spacing w:val="-1"/>
                <w:sz w:val="20"/>
              </w:rPr>
              <w:t>annually</w:t>
            </w:r>
            <w:r>
              <w:rPr>
                <w:rFonts w:ascii="Calibri"/>
                <w:sz w:val="20"/>
              </w:rPr>
              <w:t xml:space="preserve"> </w:t>
            </w:r>
            <w:r>
              <w:rPr>
                <w:rFonts w:ascii="Calibri"/>
                <w:spacing w:val="29"/>
                <w:sz w:val="20"/>
              </w:rPr>
              <w:t xml:space="preserve"> </w:t>
            </w:r>
            <w:r>
              <w:rPr>
                <w:rFonts w:ascii="Calibri"/>
                <w:spacing w:val="-1"/>
                <w:sz w:val="20"/>
              </w:rPr>
              <w:t>review</w:t>
            </w:r>
            <w:r>
              <w:rPr>
                <w:rFonts w:ascii="Calibri"/>
                <w:sz w:val="20"/>
              </w:rPr>
              <w:t xml:space="preserve"> </w:t>
            </w:r>
            <w:r>
              <w:rPr>
                <w:rFonts w:ascii="Calibri"/>
                <w:spacing w:val="29"/>
                <w:sz w:val="20"/>
              </w:rPr>
              <w:t xml:space="preserve"> </w:t>
            </w:r>
            <w:r>
              <w:rPr>
                <w:rFonts w:ascii="Calibri"/>
                <w:spacing w:val="-1"/>
                <w:sz w:val="20"/>
              </w:rPr>
              <w:t>policies</w:t>
            </w:r>
            <w:r>
              <w:rPr>
                <w:rFonts w:ascii="Calibri"/>
                <w:sz w:val="20"/>
              </w:rPr>
              <w:t xml:space="preserve"> </w:t>
            </w:r>
            <w:r>
              <w:rPr>
                <w:rFonts w:ascii="Calibri"/>
                <w:spacing w:val="31"/>
                <w:sz w:val="20"/>
              </w:rPr>
              <w:t xml:space="preserve"> </w:t>
            </w:r>
            <w:r>
              <w:rPr>
                <w:rFonts w:ascii="Calibri"/>
                <w:sz w:val="20"/>
              </w:rPr>
              <w:t xml:space="preserve">that </w:t>
            </w:r>
            <w:r>
              <w:rPr>
                <w:rFonts w:ascii="Calibri"/>
                <w:spacing w:val="31"/>
                <w:sz w:val="20"/>
              </w:rPr>
              <w:t xml:space="preserve"> </w:t>
            </w:r>
            <w:r>
              <w:rPr>
                <w:rFonts w:ascii="Calibri"/>
                <w:spacing w:val="-1"/>
                <w:sz w:val="20"/>
              </w:rPr>
              <w:t>establish</w:t>
            </w:r>
            <w:r>
              <w:rPr>
                <w:rFonts w:ascii="Calibri"/>
                <w:sz w:val="20"/>
              </w:rPr>
              <w:t xml:space="preserve"> </w:t>
            </w:r>
            <w:r>
              <w:rPr>
                <w:rFonts w:ascii="Calibri"/>
                <w:spacing w:val="29"/>
                <w:sz w:val="20"/>
              </w:rPr>
              <w:t xml:space="preserve"> </w:t>
            </w:r>
            <w:r>
              <w:rPr>
                <w:rFonts w:ascii="Calibri"/>
                <w:spacing w:val="-1"/>
                <w:sz w:val="20"/>
              </w:rPr>
              <w:t>accommodations</w:t>
            </w:r>
            <w:r>
              <w:rPr>
                <w:rFonts w:ascii="Calibri"/>
                <w:sz w:val="20"/>
              </w:rPr>
              <w:t xml:space="preserve"> </w:t>
            </w:r>
            <w:r>
              <w:rPr>
                <w:rFonts w:ascii="Calibri"/>
                <w:spacing w:val="32"/>
                <w:sz w:val="20"/>
              </w:rPr>
              <w:t xml:space="preserve"> </w:t>
            </w:r>
            <w:r>
              <w:rPr>
                <w:rFonts w:ascii="Calibri"/>
                <w:spacing w:val="-1"/>
                <w:sz w:val="20"/>
              </w:rPr>
              <w:t>for</w:t>
            </w:r>
            <w:r>
              <w:rPr>
                <w:rFonts w:ascii="Calibri"/>
                <w:sz w:val="20"/>
              </w:rPr>
              <w:t xml:space="preserve"> </w:t>
            </w:r>
            <w:r>
              <w:rPr>
                <w:rFonts w:ascii="Calibri"/>
                <w:spacing w:val="27"/>
                <w:sz w:val="20"/>
              </w:rPr>
              <w:t xml:space="preserve"> </w:t>
            </w:r>
            <w:r>
              <w:rPr>
                <w:rFonts w:ascii="Calibri"/>
                <w:spacing w:val="-1"/>
                <w:sz w:val="20"/>
              </w:rPr>
              <w:t>students</w:t>
            </w:r>
            <w:r>
              <w:rPr>
                <w:rFonts w:ascii="Calibri"/>
                <w:sz w:val="20"/>
              </w:rPr>
              <w:t xml:space="preserve"> </w:t>
            </w:r>
            <w:r>
              <w:rPr>
                <w:rFonts w:ascii="Calibri"/>
                <w:spacing w:val="32"/>
                <w:sz w:val="20"/>
              </w:rPr>
              <w:t xml:space="preserve"> </w:t>
            </w:r>
            <w:r>
              <w:rPr>
                <w:rFonts w:ascii="Calibri"/>
                <w:spacing w:val="-1"/>
                <w:sz w:val="20"/>
              </w:rPr>
              <w:t>with</w:t>
            </w:r>
            <w:r>
              <w:rPr>
                <w:rFonts w:ascii="Calibri"/>
                <w:spacing w:val="83"/>
                <w:w w:val="99"/>
                <w:sz w:val="20"/>
              </w:rPr>
              <w:t xml:space="preserve"> </w:t>
            </w:r>
            <w:r>
              <w:rPr>
                <w:rFonts w:ascii="Calibri"/>
                <w:spacing w:val="-1"/>
                <w:sz w:val="20"/>
              </w:rPr>
              <w:t>disabilities</w:t>
            </w:r>
          </w:p>
        </w:tc>
        <w:tc>
          <w:tcPr>
            <w:tcW w:w="3151" w:type="dxa"/>
            <w:tcBorders>
              <w:top w:val="single" w:sz="5" w:space="0" w:color="808080"/>
              <w:left w:val="nil"/>
              <w:bottom w:val="single" w:sz="5" w:space="0" w:color="808080"/>
              <w:right w:val="nil"/>
            </w:tcBorders>
          </w:tcPr>
          <w:p w14:paraId="1A171D5E" w14:textId="77777777" w:rsidR="00F903C3" w:rsidRDefault="00574C7F">
            <w:pPr>
              <w:pStyle w:val="TableParagraph"/>
              <w:ind w:left="107"/>
              <w:rPr>
                <w:rFonts w:ascii="Calibri" w:eastAsia="Calibri" w:hAnsi="Calibri" w:cs="Calibri"/>
                <w:sz w:val="20"/>
                <w:szCs w:val="20"/>
              </w:rPr>
            </w:pPr>
            <w:r>
              <w:rPr>
                <w:rFonts w:ascii="Calibri"/>
                <w:b/>
                <w:spacing w:val="-1"/>
                <w:sz w:val="20"/>
              </w:rPr>
              <w:t>Ongoing</w:t>
            </w:r>
          </w:p>
        </w:tc>
      </w:tr>
      <w:tr w:rsidR="00F903C3" w14:paraId="45B32013" w14:textId="77777777">
        <w:trPr>
          <w:trHeight w:hRule="exact" w:val="754"/>
        </w:trPr>
        <w:tc>
          <w:tcPr>
            <w:tcW w:w="2719" w:type="dxa"/>
            <w:vMerge/>
            <w:tcBorders>
              <w:left w:val="nil"/>
              <w:bottom w:val="single" w:sz="5" w:space="0" w:color="808080"/>
              <w:right w:val="nil"/>
            </w:tcBorders>
            <w:shd w:val="clear" w:color="auto" w:fill="007A53"/>
          </w:tcPr>
          <w:p w14:paraId="1F9A7AE6" w14:textId="77777777" w:rsidR="00F903C3" w:rsidRDefault="00F903C3"/>
        </w:tc>
        <w:tc>
          <w:tcPr>
            <w:tcW w:w="7918" w:type="dxa"/>
            <w:tcBorders>
              <w:top w:val="single" w:sz="5" w:space="0" w:color="808080"/>
              <w:left w:val="nil"/>
              <w:bottom w:val="single" w:sz="5" w:space="0" w:color="808080"/>
              <w:right w:val="nil"/>
            </w:tcBorders>
          </w:tcPr>
          <w:p w14:paraId="046995C3" w14:textId="77777777" w:rsidR="00F903C3" w:rsidRDefault="00574C7F">
            <w:pPr>
              <w:pStyle w:val="TableParagraph"/>
              <w:spacing w:before="10"/>
              <w:ind w:left="105" w:right="106"/>
              <w:jc w:val="both"/>
              <w:rPr>
                <w:rFonts w:ascii="Calibri" w:eastAsia="Calibri" w:hAnsi="Calibri" w:cs="Calibri"/>
                <w:sz w:val="20"/>
                <w:szCs w:val="20"/>
              </w:rPr>
            </w:pPr>
            <w:r>
              <w:rPr>
                <w:rFonts w:ascii="Calibri"/>
                <w:sz w:val="20"/>
              </w:rPr>
              <w:t>Work</w:t>
            </w:r>
            <w:r>
              <w:rPr>
                <w:rFonts w:ascii="Calibri"/>
                <w:spacing w:val="3"/>
                <w:sz w:val="20"/>
              </w:rPr>
              <w:t xml:space="preserve"> </w:t>
            </w:r>
            <w:r>
              <w:rPr>
                <w:rFonts w:ascii="Calibri"/>
                <w:spacing w:val="-1"/>
                <w:sz w:val="20"/>
              </w:rPr>
              <w:t>with</w:t>
            </w:r>
            <w:r>
              <w:rPr>
                <w:rFonts w:ascii="Calibri"/>
                <w:spacing w:val="4"/>
                <w:sz w:val="20"/>
              </w:rPr>
              <w:t xml:space="preserve"> </w:t>
            </w:r>
            <w:r>
              <w:rPr>
                <w:rFonts w:ascii="Calibri"/>
                <w:sz w:val="20"/>
              </w:rPr>
              <w:t>Campus</w:t>
            </w:r>
            <w:r>
              <w:rPr>
                <w:rFonts w:ascii="Calibri"/>
                <w:spacing w:val="5"/>
                <w:sz w:val="20"/>
              </w:rPr>
              <w:t xml:space="preserve"> </w:t>
            </w:r>
            <w:r>
              <w:rPr>
                <w:rFonts w:ascii="Calibri"/>
                <w:spacing w:val="-1"/>
                <w:sz w:val="20"/>
              </w:rPr>
              <w:t>Dining</w:t>
            </w:r>
            <w:r>
              <w:rPr>
                <w:rFonts w:ascii="Calibri"/>
                <w:spacing w:val="2"/>
                <w:sz w:val="20"/>
              </w:rPr>
              <w:t xml:space="preserve"> </w:t>
            </w:r>
            <w:r>
              <w:rPr>
                <w:rFonts w:ascii="Calibri"/>
                <w:sz w:val="20"/>
              </w:rPr>
              <w:t>to</w:t>
            </w:r>
            <w:r>
              <w:rPr>
                <w:rFonts w:ascii="Calibri"/>
                <w:spacing w:val="6"/>
                <w:sz w:val="20"/>
              </w:rPr>
              <w:t xml:space="preserve"> </w:t>
            </w:r>
            <w:r>
              <w:rPr>
                <w:rFonts w:ascii="Calibri"/>
                <w:spacing w:val="-1"/>
                <w:sz w:val="20"/>
              </w:rPr>
              <w:t>increase</w:t>
            </w:r>
            <w:r>
              <w:rPr>
                <w:rFonts w:ascii="Calibri"/>
                <w:spacing w:val="2"/>
                <w:sz w:val="20"/>
              </w:rPr>
              <w:t xml:space="preserve"> </w:t>
            </w:r>
            <w:r>
              <w:rPr>
                <w:rFonts w:ascii="Calibri"/>
                <w:spacing w:val="-1"/>
                <w:sz w:val="20"/>
              </w:rPr>
              <w:t>dining</w:t>
            </w:r>
            <w:r>
              <w:rPr>
                <w:rFonts w:ascii="Calibri"/>
                <w:spacing w:val="2"/>
                <w:sz w:val="20"/>
              </w:rPr>
              <w:t xml:space="preserve"> </w:t>
            </w:r>
            <w:r>
              <w:rPr>
                <w:rFonts w:ascii="Calibri"/>
                <w:spacing w:val="-1"/>
                <w:sz w:val="20"/>
              </w:rPr>
              <w:t>options</w:t>
            </w:r>
            <w:r>
              <w:rPr>
                <w:rFonts w:ascii="Calibri"/>
                <w:spacing w:val="4"/>
                <w:sz w:val="20"/>
              </w:rPr>
              <w:t xml:space="preserve"> </w:t>
            </w:r>
            <w:r>
              <w:rPr>
                <w:rFonts w:ascii="Calibri"/>
                <w:sz w:val="20"/>
              </w:rPr>
              <w:t>on</w:t>
            </w:r>
            <w:r>
              <w:rPr>
                <w:rFonts w:ascii="Calibri"/>
                <w:spacing w:val="4"/>
                <w:sz w:val="20"/>
              </w:rPr>
              <w:t xml:space="preserve"> </w:t>
            </w:r>
            <w:r>
              <w:rPr>
                <w:rFonts w:ascii="Calibri"/>
                <w:sz w:val="20"/>
              </w:rPr>
              <w:t>campus</w:t>
            </w:r>
            <w:r>
              <w:rPr>
                <w:rFonts w:ascii="Calibri"/>
                <w:spacing w:val="4"/>
                <w:sz w:val="20"/>
              </w:rPr>
              <w:t xml:space="preserve"> </w:t>
            </w:r>
            <w:r>
              <w:rPr>
                <w:rFonts w:ascii="Calibri"/>
                <w:sz w:val="20"/>
              </w:rPr>
              <w:t>that</w:t>
            </w:r>
            <w:r>
              <w:rPr>
                <w:rFonts w:ascii="Calibri"/>
                <w:spacing w:val="3"/>
                <w:sz w:val="20"/>
              </w:rPr>
              <w:t xml:space="preserve"> </w:t>
            </w:r>
            <w:r>
              <w:rPr>
                <w:rFonts w:ascii="Calibri"/>
                <w:spacing w:val="-1"/>
                <w:sz w:val="20"/>
              </w:rPr>
              <w:t>promote</w:t>
            </w:r>
            <w:r>
              <w:rPr>
                <w:rFonts w:ascii="Calibri"/>
                <w:spacing w:val="2"/>
                <w:sz w:val="20"/>
              </w:rPr>
              <w:t xml:space="preserve"> </w:t>
            </w:r>
            <w:r>
              <w:rPr>
                <w:rFonts w:ascii="Calibri"/>
                <w:sz w:val="20"/>
              </w:rPr>
              <w:t>the</w:t>
            </w:r>
            <w:r>
              <w:rPr>
                <w:rFonts w:ascii="Calibri"/>
                <w:spacing w:val="2"/>
                <w:sz w:val="20"/>
              </w:rPr>
              <w:t xml:space="preserve"> </w:t>
            </w:r>
            <w:r>
              <w:rPr>
                <w:rFonts w:ascii="Calibri"/>
                <w:sz w:val="20"/>
              </w:rPr>
              <w:t>diversity</w:t>
            </w:r>
            <w:r>
              <w:rPr>
                <w:rFonts w:ascii="Calibri"/>
                <w:spacing w:val="4"/>
                <w:sz w:val="20"/>
              </w:rPr>
              <w:t xml:space="preserve"> </w:t>
            </w:r>
            <w:r>
              <w:rPr>
                <w:rFonts w:ascii="Calibri"/>
                <w:sz w:val="20"/>
              </w:rPr>
              <w:t>of</w:t>
            </w:r>
            <w:r>
              <w:rPr>
                <w:rFonts w:ascii="Calibri"/>
                <w:spacing w:val="61"/>
                <w:w w:val="99"/>
                <w:sz w:val="20"/>
              </w:rPr>
              <w:t xml:space="preserve"> </w:t>
            </w:r>
            <w:r>
              <w:rPr>
                <w:rFonts w:ascii="Calibri"/>
                <w:sz w:val="20"/>
              </w:rPr>
              <w:t>the</w:t>
            </w:r>
            <w:r>
              <w:rPr>
                <w:rFonts w:ascii="Calibri"/>
                <w:spacing w:val="4"/>
                <w:sz w:val="20"/>
              </w:rPr>
              <w:t xml:space="preserve"> </w:t>
            </w:r>
            <w:r>
              <w:rPr>
                <w:rFonts w:ascii="Calibri"/>
                <w:spacing w:val="-1"/>
                <w:sz w:val="20"/>
              </w:rPr>
              <w:t>community</w:t>
            </w:r>
            <w:r>
              <w:rPr>
                <w:rFonts w:ascii="Calibri"/>
                <w:spacing w:val="6"/>
                <w:sz w:val="20"/>
              </w:rPr>
              <w:t xml:space="preserve"> </w:t>
            </w:r>
            <w:r>
              <w:rPr>
                <w:rFonts w:ascii="Calibri"/>
                <w:sz w:val="20"/>
              </w:rPr>
              <w:t>and</w:t>
            </w:r>
            <w:r>
              <w:rPr>
                <w:rFonts w:ascii="Calibri"/>
                <w:spacing w:val="4"/>
                <w:sz w:val="20"/>
              </w:rPr>
              <w:t xml:space="preserve"> </w:t>
            </w:r>
            <w:r>
              <w:rPr>
                <w:rFonts w:ascii="Calibri"/>
                <w:sz w:val="20"/>
              </w:rPr>
              <w:t>support</w:t>
            </w:r>
            <w:r>
              <w:rPr>
                <w:rFonts w:ascii="Calibri"/>
                <w:spacing w:val="3"/>
                <w:sz w:val="20"/>
              </w:rPr>
              <w:t xml:space="preserve"> </w:t>
            </w:r>
            <w:r>
              <w:rPr>
                <w:rFonts w:ascii="Calibri"/>
                <w:spacing w:val="-1"/>
                <w:sz w:val="20"/>
              </w:rPr>
              <w:t>any</w:t>
            </w:r>
            <w:r>
              <w:rPr>
                <w:rFonts w:ascii="Calibri"/>
                <w:spacing w:val="7"/>
                <w:sz w:val="20"/>
              </w:rPr>
              <w:t xml:space="preserve"> </w:t>
            </w:r>
            <w:r>
              <w:rPr>
                <w:rFonts w:ascii="Calibri"/>
                <w:spacing w:val="-1"/>
                <w:sz w:val="20"/>
              </w:rPr>
              <w:t>dietary</w:t>
            </w:r>
            <w:r>
              <w:rPr>
                <w:rFonts w:ascii="Calibri"/>
                <w:spacing w:val="6"/>
                <w:sz w:val="20"/>
              </w:rPr>
              <w:t xml:space="preserve"> </w:t>
            </w:r>
            <w:r>
              <w:rPr>
                <w:rFonts w:ascii="Calibri"/>
                <w:spacing w:val="-1"/>
                <w:sz w:val="20"/>
              </w:rPr>
              <w:t>restrictions</w:t>
            </w:r>
            <w:r>
              <w:rPr>
                <w:rFonts w:ascii="Calibri"/>
                <w:spacing w:val="6"/>
                <w:sz w:val="20"/>
              </w:rPr>
              <w:t xml:space="preserve"> </w:t>
            </w:r>
            <w:r>
              <w:rPr>
                <w:rFonts w:ascii="Calibri"/>
                <w:sz w:val="20"/>
              </w:rPr>
              <w:t>or</w:t>
            </w:r>
            <w:r>
              <w:rPr>
                <w:rFonts w:ascii="Calibri"/>
                <w:spacing w:val="3"/>
                <w:sz w:val="20"/>
              </w:rPr>
              <w:t xml:space="preserve"> </w:t>
            </w:r>
            <w:r>
              <w:rPr>
                <w:rFonts w:ascii="Calibri"/>
                <w:spacing w:val="-1"/>
                <w:sz w:val="20"/>
              </w:rPr>
              <w:t>practices</w:t>
            </w:r>
            <w:r>
              <w:rPr>
                <w:rFonts w:ascii="Calibri"/>
                <w:spacing w:val="6"/>
                <w:sz w:val="20"/>
              </w:rPr>
              <w:t xml:space="preserve"> </w:t>
            </w:r>
            <w:r>
              <w:rPr>
                <w:rFonts w:ascii="Calibri"/>
                <w:sz w:val="20"/>
              </w:rPr>
              <w:t>based</w:t>
            </w:r>
            <w:r>
              <w:rPr>
                <w:rFonts w:ascii="Calibri"/>
                <w:spacing w:val="5"/>
                <w:sz w:val="20"/>
              </w:rPr>
              <w:t xml:space="preserve"> </w:t>
            </w:r>
            <w:r>
              <w:rPr>
                <w:rFonts w:ascii="Calibri"/>
                <w:sz w:val="20"/>
              </w:rPr>
              <w:t>on</w:t>
            </w:r>
            <w:r>
              <w:rPr>
                <w:rFonts w:ascii="Calibri"/>
                <w:spacing w:val="4"/>
                <w:sz w:val="20"/>
              </w:rPr>
              <w:t xml:space="preserve"> </w:t>
            </w:r>
            <w:r>
              <w:rPr>
                <w:rFonts w:ascii="Calibri"/>
                <w:spacing w:val="-1"/>
                <w:sz w:val="20"/>
              </w:rPr>
              <w:t>cultural</w:t>
            </w:r>
            <w:r>
              <w:rPr>
                <w:rFonts w:ascii="Calibri"/>
                <w:spacing w:val="4"/>
                <w:sz w:val="20"/>
              </w:rPr>
              <w:t xml:space="preserve"> </w:t>
            </w:r>
            <w:r>
              <w:rPr>
                <w:rFonts w:ascii="Calibri"/>
                <w:sz w:val="20"/>
              </w:rPr>
              <w:t>or</w:t>
            </w:r>
            <w:r>
              <w:rPr>
                <w:rFonts w:ascii="Calibri"/>
                <w:spacing w:val="3"/>
                <w:sz w:val="20"/>
              </w:rPr>
              <w:t xml:space="preserve"> </w:t>
            </w:r>
            <w:r>
              <w:rPr>
                <w:rFonts w:ascii="Calibri"/>
                <w:spacing w:val="-1"/>
                <w:sz w:val="20"/>
              </w:rPr>
              <w:t>religious</w:t>
            </w:r>
            <w:r>
              <w:rPr>
                <w:rFonts w:ascii="Calibri"/>
                <w:spacing w:val="65"/>
                <w:w w:val="99"/>
                <w:sz w:val="20"/>
              </w:rPr>
              <w:t xml:space="preserve"> </w:t>
            </w:r>
            <w:r>
              <w:rPr>
                <w:rFonts w:ascii="Calibri"/>
                <w:sz w:val="20"/>
              </w:rPr>
              <w:t>observances.</w:t>
            </w:r>
          </w:p>
        </w:tc>
        <w:tc>
          <w:tcPr>
            <w:tcW w:w="3151" w:type="dxa"/>
            <w:tcBorders>
              <w:top w:val="single" w:sz="5" w:space="0" w:color="808080"/>
              <w:left w:val="nil"/>
              <w:bottom w:val="single" w:sz="5" w:space="0" w:color="808080"/>
              <w:right w:val="nil"/>
            </w:tcBorders>
          </w:tcPr>
          <w:p w14:paraId="61A302E6" w14:textId="77777777" w:rsidR="00F903C3" w:rsidRDefault="00574C7F">
            <w:pPr>
              <w:pStyle w:val="TableParagraph"/>
              <w:ind w:left="107" w:right="415"/>
              <w:rPr>
                <w:rFonts w:ascii="Calibri" w:eastAsia="Calibri" w:hAnsi="Calibri" w:cs="Calibri"/>
                <w:sz w:val="20"/>
                <w:szCs w:val="20"/>
              </w:rPr>
            </w:pPr>
            <w:r>
              <w:rPr>
                <w:rFonts w:ascii="Calibri"/>
                <w:b/>
                <w:sz w:val="20"/>
              </w:rPr>
              <w:t>December</w:t>
            </w:r>
            <w:r>
              <w:rPr>
                <w:rFonts w:ascii="Calibri"/>
                <w:b/>
                <w:spacing w:val="-6"/>
                <w:sz w:val="20"/>
              </w:rPr>
              <w:t xml:space="preserve"> </w:t>
            </w:r>
            <w:r>
              <w:rPr>
                <w:rFonts w:ascii="Calibri"/>
                <w:b/>
                <w:spacing w:val="-1"/>
                <w:sz w:val="20"/>
              </w:rPr>
              <w:t>1,</w:t>
            </w:r>
            <w:r>
              <w:rPr>
                <w:rFonts w:ascii="Calibri"/>
                <w:b/>
                <w:spacing w:val="-7"/>
                <w:sz w:val="20"/>
              </w:rPr>
              <w:t xml:space="preserve"> </w:t>
            </w:r>
            <w:r>
              <w:rPr>
                <w:rFonts w:ascii="Calibri"/>
                <w:b/>
                <w:spacing w:val="-1"/>
                <w:sz w:val="20"/>
              </w:rPr>
              <w:t>2021</w:t>
            </w:r>
            <w:r>
              <w:rPr>
                <w:rFonts w:ascii="Calibri"/>
                <w:b/>
                <w:spacing w:val="-6"/>
                <w:sz w:val="20"/>
              </w:rPr>
              <w:t xml:space="preserve"> </w:t>
            </w:r>
            <w:r>
              <w:rPr>
                <w:rFonts w:ascii="Calibri"/>
                <w:b/>
                <w:sz w:val="20"/>
              </w:rPr>
              <w:t>(Create</w:t>
            </w:r>
            <w:r>
              <w:rPr>
                <w:rFonts w:ascii="Calibri"/>
                <w:b/>
                <w:spacing w:val="-6"/>
                <w:sz w:val="20"/>
              </w:rPr>
              <w:t xml:space="preserve"> </w:t>
            </w:r>
            <w:r>
              <w:rPr>
                <w:rFonts w:ascii="Calibri"/>
                <w:b/>
                <w:sz w:val="20"/>
              </w:rPr>
              <w:t>Plan)</w:t>
            </w:r>
            <w:r>
              <w:rPr>
                <w:rFonts w:ascii="Calibri"/>
                <w:b/>
                <w:spacing w:val="25"/>
                <w:w w:val="99"/>
                <w:sz w:val="20"/>
              </w:rPr>
              <w:t xml:space="preserve"> </w:t>
            </w:r>
            <w:r>
              <w:rPr>
                <w:rFonts w:ascii="Calibri"/>
                <w:b/>
                <w:spacing w:val="-1"/>
                <w:sz w:val="20"/>
              </w:rPr>
              <w:t>August</w:t>
            </w:r>
            <w:r>
              <w:rPr>
                <w:rFonts w:ascii="Calibri"/>
                <w:b/>
                <w:spacing w:val="-8"/>
                <w:sz w:val="20"/>
              </w:rPr>
              <w:t xml:space="preserve"> </w:t>
            </w:r>
            <w:r>
              <w:rPr>
                <w:rFonts w:ascii="Calibri"/>
                <w:b/>
                <w:spacing w:val="-1"/>
                <w:sz w:val="20"/>
              </w:rPr>
              <w:t>2022</w:t>
            </w:r>
            <w:r>
              <w:rPr>
                <w:rFonts w:ascii="Calibri"/>
                <w:b/>
                <w:spacing w:val="-8"/>
                <w:sz w:val="20"/>
              </w:rPr>
              <w:t xml:space="preserve"> </w:t>
            </w:r>
            <w:r>
              <w:rPr>
                <w:rFonts w:ascii="Calibri"/>
                <w:b/>
                <w:sz w:val="20"/>
              </w:rPr>
              <w:t>(Implement</w:t>
            </w:r>
            <w:r>
              <w:rPr>
                <w:rFonts w:ascii="Calibri"/>
                <w:b/>
                <w:spacing w:val="-8"/>
                <w:sz w:val="20"/>
              </w:rPr>
              <w:t xml:space="preserve"> </w:t>
            </w:r>
            <w:r>
              <w:rPr>
                <w:rFonts w:ascii="Calibri"/>
                <w:b/>
                <w:sz w:val="20"/>
              </w:rPr>
              <w:t>Plan)</w:t>
            </w:r>
          </w:p>
        </w:tc>
      </w:tr>
    </w:tbl>
    <w:p w14:paraId="03E24FAC" w14:textId="77777777" w:rsidR="00F903C3" w:rsidRDefault="00F903C3">
      <w:pPr>
        <w:spacing w:before="8"/>
        <w:rPr>
          <w:rFonts w:ascii="Times New Roman" w:eastAsia="Times New Roman" w:hAnsi="Times New Roman" w:cs="Times New Roman"/>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2719"/>
        <w:gridCol w:w="7716"/>
        <w:gridCol w:w="3353"/>
      </w:tblGrid>
      <w:tr w:rsidR="00F903C3" w14:paraId="5261CFAF" w14:textId="77777777">
        <w:trPr>
          <w:trHeight w:hRule="exact" w:val="302"/>
        </w:trPr>
        <w:tc>
          <w:tcPr>
            <w:tcW w:w="2719" w:type="dxa"/>
            <w:tcBorders>
              <w:top w:val="single" w:sz="5" w:space="0" w:color="808080"/>
              <w:left w:val="nil"/>
              <w:bottom w:val="single" w:sz="5" w:space="0" w:color="808080"/>
              <w:right w:val="nil"/>
            </w:tcBorders>
            <w:shd w:val="clear" w:color="auto" w:fill="007A53"/>
          </w:tcPr>
          <w:p w14:paraId="1C173A00" w14:textId="77777777" w:rsidR="00F903C3" w:rsidRDefault="00574C7F">
            <w:pPr>
              <w:pStyle w:val="TableParagraph"/>
              <w:spacing w:line="291" w:lineRule="exact"/>
              <w:ind w:left="108"/>
              <w:rPr>
                <w:rFonts w:ascii="Calibri" w:eastAsia="Calibri" w:hAnsi="Calibri" w:cs="Calibri"/>
                <w:sz w:val="24"/>
                <w:szCs w:val="24"/>
              </w:rPr>
            </w:pPr>
            <w:r>
              <w:rPr>
                <w:rFonts w:ascii="Calibri"/>
                <w:b/>
                <w:color w:val="FFFFFF"/>
                <w:sz w:val="24"/>
              </w:rPr>
              <w:t>GOAL</w:t>
            </w:r>
            <w:r>
              <w:rPr>
                <w:rFonts w:ascii="Calibri"/>
                <w:b/>
                <w:color w:val="FFFFFF"/>
                <w:spacing w:val="-4"/>
                <w:sz w:val="24"/>
              </w:rPr>
              <w:t xml:space="preserve"> </w:t>
            </w:r>
            <w:r>
              <w:rPr>
                <w:rFonts w:ascii="Calibri"/>
                <w:b/>
                <w:color w:val="FFFFFF"/>
                <w:spacing w:val="-1"/>
                <w:sz w:val="24"/>
              </w:rPr>
              <w:t>(3):</w:t>
            </w:r>
          </w:p>
        </w:tc>
        <w:tc>
          <w:tcPr>
            <w:tcW w:w="7716" w:type="dxa"/>
            <w:tcBorders>
              <w:top w:val="single" w:sz="5" w:space="0" w:color="808080"/>
              <w:left w:val="nil"/>
              <w:bottom w:val="single" w:sz="5" w:space="0" w:color="808080"/>
              <w:right w:val="nil"/>
            </w:tcBorders>
            <w:shd w:val="clear" w:color="auto" w:fill="007A53"/>
          </w:tcPr>
          <w:p w14:paraId="4218D489" w14:textId="77777777" w:rsidR="00F903C3" w:rsidRDefault="00574C7F">
            <w:pPr>
              <w:pStyle w:val="TableParagraph"/>
              <w:spacing w:line="291" w:lineRule="exact"/>
              <w:ind w:left="105"/>
              <w:rPr>
                <w:rFonts w:ascii="Calibri" w:eastAsia="Calibri" w:hAnsi="Calibri" w:cs="Calibri"/>
                <w:sz w:val="24"/>
                <w:szCs w:val="24"/>
              </w:rPr>
            </w:pPr>
            <w:r>
              <w:rPr>
                <w:rFonts w:ascii="Calibri"/>
                <w:b/>
                <w:color w:val="FFFFFF"/>
                <w:spacing w:val="-1"/>
                <w:sz w:val="24"/>
              </w:rPr>
              <w:t>OBJECTIVES:</w:t>
            </w:r>
          </w:p>
        </w:tc>
        <w:tc>
          <w:tcPr>
            <w:tcW w:w="3353" w:type="dxa"/>
            <w:tcBorders>
              <w:top w:val="single" w:sz="5" w:space="0" w:color="808080"/>
              <w:left w:val="nil"/>
              <w:bottom w:val="single" w:sz="5" w:space="0" w:color="808080"/>
              <w:right w:val="nil"/>
            </w:tcBorders>
            <w:shd w:val="clear" w:color="auto" w:fill="007A53"/>
          </w:tcPr>
          <w:p w14:paraId="4D9E70FF" w14:textId="77777777" w:rsidR="00F903C3" w:rsidRDefault="00574C7F">
            <w:pPr>
              <w:pStyle w:val="TableParagraph"/>
              <w:spacing w:line="291" w:lineRule="exact"/>
              <w:ind w:left="309"/>
              <w:rPr>
                <w:rFonts w:ascii="Calibri" w:eastAsia="Calibri" w:hAnsi="Calibri" w:cs="Calibri"/>
                <w:sz w:val="24"/>
                <w:szCs w:val="24"/>
              </w:rPr>
            </w:pPr>
            <w:r>
              <w:rPr>
                <w:rFonts w:ascii="Calibri"/>
                <w:b/>
                <w:color w:val="FFFFFF"/>
                <w:spacing w:val="-1"/>
                <w:sz w:val="24"/>
              </w:rPr>
              <w:t>TARGET/DATE:</w:t>
            </w:r>
          </w:p>
        </w:tc>
      </w:tr>
      <w:tr w:rsidR="00F903C3" w14:paraId="39FFFA30" w14:textId="77777777">
        <w:trPr>
          <w:trHeight w:hRule="exact" w:val="2453"/>
        </w:trPr>
        <w:tc>
          <w:tcPr>
            <w:tcW w:w="2719" w:type="dxa"/>
            <w:tcBorders>
              <w:top w:val="single" w:sz="5" w:space="0" w:color="808080"/>
              <w:left w:val="nil"/>
              <w:bottom w:val="single" w:sz="5" w:space="0" w:color="808080"/>
              <w:right w:val="nil"/>
            </w:tcBorders>
            <w:shd w:val="clear" w:color="auto" w:fill="007A53"/>
          </w:tcPr>
          <w:p w14:paraId="0D695FBE" w14:textId="77777777" w:rsidR="00F903C3" w:rsidRDefault="00574C7F">
            <w:pPr>
              <w:pStyle w:val="TableParagraph"/>
              <w:ind w:left="108" w:right="211"/>
              <w:rPr>
                <w:rFonts w:ascii="Calibri" w:eastAsia="Calibri" w:hAnsi="Calibri" w:cs="Calibri"/>
                <w:sz w:val="20"/>
                <w:szCs w:val="20"/>
              </w:rPr>
            </w:pPr>
            <w:r>
              <w:rPr>
                <w:rFonts w:ascii="Calibri"/>
                <w:b/>
                <w:color w:val="FFFFFF"/>
                <w:spacing w:val="-1"/>
                <w:sz w:val="20"/>
              </w:rPr>
              <w:t>RAISE</w:t>
            </w:r>
            <w:r>
              <w:rPr>
                <w:rFonts w:ascii="Calibri"/>
                <w:b/>
                <w:color w:val="FFFFFF"/>
                <w:spacing w:val="-11"/>
                <w:sz w:val="20"/>
              </w:rPr>
              <w:t xml:space="preserve"> </w:t>
            </w:r>
            <w:r>
              <w:rPr>
                <w:rFonts w:ascii="Calibri"/>
                <w:b/>
                <w:color w:val="FFFFFF"/>
                <w:sz w:val="20"/>
              </w:rPr>
              <w:t>STUDENT</w:t>
            </w:r>
            <w:r>
              <w:rPr>
                <w:rFonts w:ascii="Calibri"/>
                <w:b/>
                <w:color w:val="FFFFFF"/>
                <w:spacing w:val="-12"/>
                <w:sz w:val="20"/>
              </w:rPr>
              <w:t xml:space="preserve"> </w:t>
            </w:r>
            <w:r>
              <w:rPr>
                <w:rFonts w:ascii="Calibri"/>
                <w:b/>
                <w:color w:val="FFFFFF"/>
                <w:spacing w:val="-1"/>
                <w:sz w:val="20"/>
              </w:rPr>
              <w:t>AWARENESS</w:t>
            </w:r>
            <w:r>
              <w:rPr>
                <w:rFonts w:ascii="Calibri"/>
                <w:b/>
                <w:color w:val="FFFFFF"/>
                <w:spacing w:val="20"/>
                <w:w w:val="99"/>
                <w:sz w:val="20"/>
              </w:rPr>
              <w:t xml:space="preserve"> </w:t>
            </w:r>
            <w:r>
              <w:rPr>
                <w:rFonts w:ascii="Calibri"/>
                <w:b/>
                <w:color w:val="FFFFFF"/>
                <w:spacing w:val="-1"/>
                <w:sz w:val="20"/>
              </w:rPr>
              <w:t>ABOUT</w:t>
            </w:r>
            <w:r>
              <w:rPr>
                <w:rFonts w:ascii="Calibri"/>
                <w:b/>
                <w:color w:val="FFFFFF"/>
                <w:spacing w:val="-6"/>
                <w:sz w:val="20"/>
              </w:rPr>
              <w:t xml:space="preserve"> </w:t>
            </w:r>
            <w:r>
              <w:rPr>
                <w:rFonts w:ascii="Calibri"/>
                <w:b/>
                <w:color w:val="FFFFFF"/>
                <w:sz w:val="20"/>
              </w:rPr>
              <w:t>THE</w:t>
            </w:r>
            <w:r>
              <w:rPr>
                <w:rFonts w:ascii="Calibri"/>
                <w:b/>
                <w:color w:val="FFFFFF"/>
                <w:spacing w:val="-6"/>
                <w:sz w:val="20"/>
              </w:rPr>
              <w:t xml:space="preserve"> </w:t>
            </w:r>
            <w:r>
              <w:rPr>
                <w:rFonts w:ascii="Calibri"/>
                <w:b/>
                <w:color w:val="FFFFFF"/>
                <w:sz w:val="20"/>
              </w:rPr>
              <w:t>IMPACT</w:t>
            </w:r>
            <w:r>
              <w:rPr>
                <w:rFonts w:ascii="Calibri"/>
                <w:b/>
                <w:color w:val="FFFFFF"/>
                <w:spacing w:val="-6"/>
                <w:sz w:val="20"/>
              </w:rPr>
              <w:t xml:space="preserve"> </w:t>
            </w:r>
            <w:r>
              <w:rPr>
                <w:rFonts w:ascii="Calibri"/>
                <w:b/>
                <w:color w:val="FFFFFF"/>
                <w:spacing w:val="-1"/>
                <w:sz w:val="20"/>
              </w:rPr>
              <w:t>OF</w:t>
            </w:r>
            <w:r>
              <w:rPr>
                <w:rFonts w:ascii="Calibri"/>
                <w:b/>
                <w:color w:val="FFFFFF"/>
                <w:spacing w:val="25"/>
                <w:w w:val="99"/>
                <w:sz w:val="20"/>
              </w:rPr>
              <w:t xml:space="preserve"> </w:t>
            </w:r>
            <w:r>
              <w:rPr>
                <w:rFonts w:ascii="Calibri"/>
                <w:b/>
                <w:color w:val="FFFFFF"/>
                <w:spacing w:val="-1"/>
                <w:sz w:val="20"/>
              </w:rPr>
              <w:t>DISCRIMINATION</w:t>
            </w:r>
            <w:r>
              <w:rPr>
                <w:rFonts w:ascii="Calibri"/>
                <w:b/>
                <w:color w:val="FFFFFF"/>
                <w:spacing w:val="-18"/>
                <w:sz w:val="20"/>
              </w:rPr>
              <w:t xml:space="preserve"> </w:t>
            </w:r>
            <w:r>
              <w:rPr>
                <w:rFonts w:ascii="Calibri"/>
                <w:b/>
                <w:color w:val="FFFFFF"/>
                <w:spacing w:val="-1"/>
                <w:sz w:val="20"/>
              </w:rPr>
              <w:t>AND</w:t>
            </w:r>
            <w:r>
              <w:rPr>
                <w:rFonts w:ascii="Calibri"/>
                <w:b/>
                <w:color w:val="FFFFFF"/>
                <w:spacing w:val="29"/>
                <w:w w:val="99"/>
                <w:sz w:val="20"/>
              </w:rPr>
              <w:t xml:space="preserve"> </w:t>
            </w:r>
            <w:r>
              <w:rPr>
                <w:rFonts w:ascii="Calibri"/>
                <w:b/>
                <w:color w:val="FFFFFF"/>
                <w:spacing w:val="-1"/>
                <w:sz w:val="20"/>
              </w:rPr>
              <w:t>OPPRESSION</w:t>
            </w:r>
          </w:p>
          <w:p w14:paraId="1E8AB678" w14:textId="77777777" w:rsidR="00F903C3" w:rsidRDefault="00F903C3">
            <w:pPr>
              <w:pStyle w:val="TableParagraph"/>
              <w:spacing w:before="1"/>
              <w:rPr>
                <w:rFonts w:ascii="Times New Roman" w:eastAsia="Times New Roman" w:hAnsi="Times New Roman" w:cs="Times New Roman"/>
                <w:sz w:val="21"/>
                <w:szCs w:val="21"/>
              </w:rPr>
            </w:pPr>
          </w:p>
          <w:p w14:paraId="4A86E725" w14:textId="77777777" w:rsidR="00F903C3" w:rsidRDefault="00574C7F">
            <w:pPr>
              <w:pStyle w:val="TableParagraph"/>
              <w:ind w:left="108" w:right="366"/>
              <w:rPr>
                <w:rFonts w:ascii="Calibri" w:eastAsia="Calibri" w:hAnsi="Calibri" w:cs="Calibri"/>
                <w:sz w:val="16"/>
                <w:szCs w:val="16"/>
              </w:rPr>
            </w:pPr>
            <w:r w:rsidRPr="00095419">
              <w:rPr>
                <w:rFonts w:ascii="Calibri"/>
                <w:b/>
                <w:color w:val="FFFFFF"/>
                <w:spacing w:val="-1"/>
                <w:sz w:val="16"/>
                <w:u w:val="single"/>
              </w:rPr>
              <w:t>RESPONSIBLE</w:t>
            </w:r>
            <w:r w:rsidRPr="00095419">
              <w:rPr>
                <w:rFonts w:ascii="Calibri"/>
                <w:b/>
                <w:color w:val="FFFFFF"/>
                <w:sz w:val="16"/>
                <w:u w:val="single"/>
              </w:rPr>
              <w:t xml:space="preserve"> </w:t>
            </w:r>
            <w:r w:rsidRPr="00095419">
              <w:rPr>
                <w:rFonts w:ascii="Calibri"/>
                <w:b/>
                <w:color w:val="FFFFFF"/>
                <w:spacing w:val="-1"/>
                <w:sz w:val="16"/>
                <w:u w:val="single"/>
              </w:rPr>
              <w:t>ADMINIISTRATORS:</w:t>
            </w:r>
            <w:r>
              <w:rPr>
                <w:rFonts w:ascii="Calibri"/>
                <w:b/>
                <w:color w:val="FFFFFF"/>
                <w:spacing w:val="24"/>
                <w:sz w:val="16"/>
              </w:rPr>
              <w:t xml:space="preserve"> </w:t>
            </w:r>
            <w:r>
              <w:rPr>
                <w:rFonts w:ascii="Calibri"/>
                <w:b/>
                <w:color w:val="FFFFFF"/>
                <w:sz w:val="16"/>
              </w:rPr>
              <w:t xml:space="preserve">VP </w:t>
            </w:r>
            <w:r>
              <w:rPr>
                <w:rFonts w:ascii="Calibri"/>
                <w:b/>
                <w:color w:val="FFFFFF"/>
                <w:spacing w:val="-2"/>
                <w:sz w:val="16"/>
              </w:rPr>
              <w:t>FOR</w:t>
            </w:r>
            <w:r>
              <w:rPr>
                <w:rFonts w:ascii="Calibri"/>
                <w:b/>
                <w:color w:val="FFFFFF"/>
                <w:sz w:val="16"/>
              </w:rPr>
              <w:t xml:space="preserve"> </w:t>
            </w:r>
            <w:r>
              <w:rPr>
                <w:rFonts w:ascii="Calibri"/>
                <w:b/>
                <w:color w:val="FFFFFF"/>
                <w:spacing w:val="-1"/>
                <w:sz w:val="16"/>
              </w:rPr>
              <w:t>OPERATIONS</w:t>
            </w:r>
          </w:p>
          <w:p w14:paraId="345E5035" w14:textId="77777777" w:rsidR="00F903C3" w:rsidRDefault="00574C7F">
            <w:pPr>
              <w:pStyle w:val="TableParagraph"/>
              <w:spacing w:before="1"/>
              <w:ind w:left="108" w:right="773"/>
              <w:rPr>
                <w:rFonts w:ascii="Calibri" w:eastAsia="Calibri" w:hAnsi="Calibri" w:cs="Calibri"/>
                <w:sz w:val="16"/>
                <w:szCs w:val="16"/>
              </w:rPr>
            </w:pPr>
            <w:r>
              <w:rPr>
                <w:rFonts w:ascii="Calibri"/>
                <w:b/>
                <w:color w:val="FFFFFF"/>
                <w:sz w:val="16"/>
              </w:rPr>
              <w:t xml:space="preserve">VP </w:t>
            </w:r>
            <w:r>
              <w:rPr>
                <w:rFonts w:ascii="Calibri"/>
                <w:b/>
                <w:color w:val="FFFFFF"/>
                <w:spacing w:val="-2"/>
                <w:sz w:val="16"/>
              </w:rPr>
              <w:t>FOR</w:t>
            </w:r>
            <w:r>
              <w:rPr>
                <w:rFonts w:ascii="Calibri"/>
                <w:b/>
                <w:color w:val="FFFFFF"/>
                <w:sz w:val="16"/>
              </w:rPr>
              <w:t xml:space="preserve"> </w:t>
            </w:r>
            <w:r>
              <w:rPr>
                <w:rFonts w:ascii="Calibri"/>
                <w:b/>
                <w:color w:val="FFFFFF"/>
                <w:spacing w:val="-2"/>
                <w:sz w:val="16"/>
              </w:rPr>
              <w:t>ACADEMIC</w:t>
            </w:r>
            <w:r>
              <w:rPr>
                <w:rFonts w:ascii="Calibri"/>
                <w:b/>
                <w:color w:val="FFFFFF"/>
                <w:spacing w:val="1"/>
                <w:sz w:val="16"/>
              </w:rPr>
              <w:t xml:space="preserve"> </w:t>
            </w:r>
            <w:r>
              <w:rPr>
                <w:rFonts w:ascii="Calibri"/>
                <w:b/>
                <w:color w:val="FFFFFF"/>
                <w:spacing w:val="-1"/>
                <w:sz w:val="16"/>
              </w:rPr>
              <w:t>AFFAIRS</w:t>
            </w:r>
            <w:r>
              <w:rPr>
                <w:rFonts w:ascii="Calibri"/>
                <w:b/>
                <w:color w:val="FFFFFF"/>
                <w:spacing w:val="21"/>
                <w:sz w:val="16"/>
              </w:rPr>
              <w:t xml:space="preserve"> </w:t>
            </w:r>
            <w:r>
              <w:rPr>
                <w:rFonts w:ascii="Calibri"/>
                <w:b/>
                <w:color w:val="FFFFFF"/>
                <w:spacing w:val="-2"/>
                <w:sz w:val="16"/>
              </w:rPr>
              <w:t>DEANS</w:t>
            </w:r>
          </w:p>
          <w:p w14:paraId="2137CBF6" w14:textId="77777777" w:rsidR="00F903C3" w:rsidRDefault="00574C7F">
            <w:pPr>
              <w:pStyle w:val="TableParagraph"/>
              <w:spacing w:line="194" w:lineRule="exact"/>
              <w:ind w:left="108"/>
              <w:rPr>
                <w:rFonts w:ascii="Calibri" w:eastAsia="Calibri" w:hAnsi="Calibri" w:cs="Calibri"/>
                <w:sz w:val="16"/>
                <w:szCs w:val="16"/>
              </w:rPr>
            </w:pPr>
            <w:r>
              <w:rPr>
                <w:rFonts w:ascii="Calibri" w:eastAsia="Calibri" w:hAnsi="Calibri" w:cs="Calibri"/>
                <w:b/>
                <w:bCs/>
                <w:color w:val="FFFFFF"/>
                <w:spacing w:val="-1"/>
                <w:sz w:val="16"/>
                <w:szCs w:val="16"/>
              </w:rPr>
              <w:t>EXEC.</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DIR.</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 xml:space="preserve"> INSTIT.</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EQUITY</w:t>
            </w:r>
          </w:p>
        </w:tc>
        <w:tc>
          <w:tcPr>
            <w:tcW w:w="7716" w:type="dxa"/>
            <w:tcBorders>
              <w:top w:val="single" w:sz="5" w:space="0" w:color="808080"/>
              <w:left w:val="nil"/>
              <w:bottom w:val="single" w:sz="5" w:space="0" w:color="808080"/>
              <w:right w:val="nil"/>
            </w:tcBorders>
          </w:tcPr>
          <w:p w14:paraId="74985383" w14:textId="77777777" w:rsidR="00F903C3" w:rsidRDefault="00574C7F">
            <w:pPr>
              <w:pStyle w:val="TableParagraph"/>
              <w:spacing w:before="10"/>
              <w:ind w:left="105" w:right="307"/>
              <w:rPr>
                <w:rFonts w:ascii="Calibri" w:eastAsia="Calibri" w:hAnsi="Calibri" w:cs="Calibri"/>
              </w:rPr>
            </w:pPr>
            <w:r>
              <w:rPr>
                <w:rFonts w:ascii="Calibri"/>
                <w:spacing w:val="-1"/>
              </w:rPr>
              <w:t>Develop equity</w:t>
            </w:r>
            <w:r>
              <w:rPr>
                <w:rFonts w:ascii="Calibri"/>
                <w:spacing w:val="1"/>
              </w:rPr>
              <w:t xml:space="preserve"> </w:t>
            </w:r>
            <w:r>
              <w:rPr>
                <w:rFonts w:ascii="Calibri"/>
                <w:spacing w:val="-1"/>
              </w:rPr>
              <w:t>education</w:t>
            </w:r>
            <w:r>
              <w:rPr>
                <w:rFonts w:ascii="Calibri"/>
                <w:spacing w:val="-3"/>
              </w:rPr>
              <w:t xml:space="preserve"> </w:t>
            </w:r>
            <w:r>
              <w:rPr>
                <w:rFonts w:ascii="Calibri"/>
                <w:spacing w:val="-1"/>
              </w:rPr>
              <w:t>modules</w:t>
            </w:r>
            <w:r>
              <w:rPr>
                <w:rFonts w:ascii="Calibri"/>
              </w:rPr>
              <w:t xml:space="preserve"> </w:t>
            </w:r>
            <w:r>
              <w:rPr>
                <w:rFonts w:ascii="Calibri"/>
                <w:spacing w:val="-1"/>
              </w:rPr>
              <w:t>delivered</w:t>
            </w:r>
            <w:r>
              <w:rPr>
                <w:rFonts w:ascii="Calibri"/>
                <w:spacing w:val="-3"/>
              </w:rPr>
              <w:t xml:space="preserve"> </w:t>
            </w:r>
            <w:r>
              <w:rPr>
                <w:rFonts w:ascii="Calibri"/>
              </w:rPr>
              <w:t>via</w:t>
            </w:r>
            <w:r>
              <w:rPr>
                <w:rFonts w:ascii="Calibri"/>
                <w:spacing w:val="-2"/>
              </w:rPr>
              <w:t xml:space="preserve"> </w:t>
            </w:r>
            <w:r>
              <w:rPr>
                <w:rFonts w:ascii="Calibri"/>
                <w:spacing w:val="-1"/>
              </w:rPr>
              <w:t>multiple</w:t>
            </w:r>
            <w:r>
              <w:rPr>
                <w:rFonts w:ascii="Calibri"/>
                <w:spacing w:val="1"/>
              </w:rPr>
              <w:t xml:space="preserve"> </w:t>
            </w:r>
            <w:r>
              <w:rPr>
                <w:rFonts w:ascii="Calibri"/>
                <w:spacing w:val="-1"/>
              </w:rPr>
              <w:t>formats</w:t>
            </w:r>
            <w:r>
              <w:rPr>
                <w:rFonts w:ascii="Calibri"/>
                <w:spacing w:val="-2"/>
              </w:rPr>
              <w:t xml:space="preserve"> </w:t>
            </w:r>
            <w:r>
              <w:rPr>
                <w:rFonts w:ascii="Calibri"/>
                <w:spacing w:val="-1"/>
              </w:rPr>
              <w:t>(e.g.,</w:t>
            </w:r>
            <w:r>
              <w:rPr>
                <w:rFonts w:ascii="Calibri"/>
              </w:rPr>
              <w:t xml:space="preserve"> </w:t>
            </w:r>
            <w:r>
              <w:rPr>
                <w:rFonts w:ascii="Calibri"/>
                <w:spacing w:val="-2"/>
              </w:rPr>
              <w:t>in-person,</w:t>
            </w:r>
            <w:r>
              <w:rPr>
                <w:rFonts w:ascii="Calibri"/>
                <w:spacing w:val="71"/>
              </w:rPr>
              <w:t xml:space="preserve"> </w:t>
            </w:r>
            <w:r>
              <w:rPr>
                <w:rFonts w:ascii="Calibri"/>
                <w:spacing w:val="-1"/>
              </w:rPr>
              <w:t>online,</w:t>
            </w:r>
            <w:r>
              <w:rPr>
                <w:rFonts w:ascii="Calibri"/>
              </w:rPr>
              <w:t xml:space="preserve"> </w:t>
            </w:r>
            <w:r>
              <w:rPr>
                <w:rFonts w:ascii="Calibri"/>
                <w:spacing w:val="-1"/>
              </w:rPr>
              <w:t>podcasts).</w:t>
            </w:r>
          </w:p>
        </w:tc>
        <w:tc>
          <w:tcPr>
            <w:tcW w:w="3353" w:type="dxa"/>
            <w:tcBorders>
              <w:top w:val="single" w:sz="5" w:space="0" w:color="808080"/>
              <w:left w:val="nil"/>
              <w:bottom w:val="single" w:sz="5" w:space="0" w:color="808080"/>
              <w:right w:val="nil"/>
            </w:tcBorders>
          </w:tcPr>
          <w:p w14:paraId="12C8BCCF" w14:textId="77777777" w:rsidR="00F903C3" w:rsidRDefault="00574C7F">
            <w:pPr>
              <w:pStyle w:val="TableParagraph"/>
              <w:ind w:left="309"/>
              <w:rPr>
                <w:rFonts w:ascii="Calibri" w:eastAsia="Calibri" w:hAnsi="Calibri" w:cs="Calibri"/>
                <w:sz w:val="20"/>
                <w:szCs w:val="20"/>
              </w:rPr>
            </w:pPr>
            <w:r>
              <w:rPr>
                <w:rFonts w:ascii="Calibri"/>
                <w:b/>
                <w:sz w:val="20"/>
              </w:rPr>
              <w:t>November</w:t>
            </w:r>
            <w:r>
              <w:rPr>
                <w:rFonts w:ascii="Calibri"/>
                <w:b/>
                <w:spacing w:val="-6"/>
                <w:sz w:val="20"/>
              </w:rPr>
              <w:t xml:space="preserve"> </w:t>
            </w:r>
            <w:r>
              <w:rPr>
                <w:rFonts w:ascii="Calibri"/>
                <w:b/>
                <w:spacing w:val="-1"/>
                <w:sz w:val="20"/>
              </w:rPr>
              <w:t>1,</w:t>
            </w:r>
            <w:r>
              <w:rPr>
                <w:rFonts w:ascii="Calibri"/>
                <w:b/>
                <w:spacing w:val="-8"/>
                <w:sz w:val="20"/>
              </w:rPr>
              <w:t xml:space="preserve"> </w:t>
            </w:r>
            <w:r>
              <w:rPr>
                <w:rFonts w:ascii="Calibri"/>
                <w:b/>
                <w:spacing w:val="-1"/>
                <w:sz w:val="20"/>
              </w:rPr>
              <w:t>2021</w:t>
            </w:r>
            <w:r>
              <w:rPr>
                <w:rFonts w:ascii="Calibri"/>
                <w:b/>
                <w:spacing w:val="-7"/>
                <w:sz w:val="20"/>
              </w:rPr>
              <w:t xml:space="preserve"> </w:t>
            </w:r>
            <w:r>
              <w:rPr>
                <w:rFonts w:ascii="Calibri"/>
                <w:b/>
                <w:sz w:val="20"/>
              </w:rPr>
              <w:t>(Initial</w:t>
            </w:r>
            <w:r>
              <w:rPr>
                <w:rFonts w:ascii="Calibri"/>
                <w:b/>
                <w:spacing w:val="-7"/>
                <w:sz w:val="20"/>
              </w:rPr>
              <w:t xml:space="preserve"> </w:t>
            </w:r>
            <w:r>
              <w:rPr>
                <w:rFonts w:ascii="Calibri"/>
                <w:b/>
                <w:sz w:val="20"/>
              </w:rPr>
              <w:t>module)</w:t>
            </w:r>
          </w:p>
        </w:tc>
      </w:tr>
    </w:tbl>
    <w:p w14:paraId="2C2DC4A0" w14:textId="77777777" w:rsidR="00F903C3" w:rsidRDefault="00F903C3">
      <w:pPr>
        <w:rPr>
          <w:rFonts w:ascii="Calibri" w:eastAsia="Calibri" w:hAnsi="Calibri" w:cs="Calibri"/>
          <w:sz w:val="20"/>
          <w:szCs w:val="20"/>
        </w:rPr>
        <w:sectPr w:rsidR="00F903C3">
          <w:footerReference w:type="default" r:id="rId17"/>
          <w:pgSz w:w="15840" w:h="12240" w:orient="landscape"/>
          <w:pgMar w:top="1140" w:right="620" w:bottom="860" w:left="1220" w:header="0" w:footer="673" w:gutter="0"/>
          <w:pgNumType w:start="3"/>
          <w:cols w:space="720"/>
        </w:sectPr>
      </w:pPr>
    </w:p>
    <w:p w14:paraId="72DD0903" w14:textId="77777777" w:rsidR="00F903C3" w:rsidRDefault="00F903C3">
      <w:pPr>
        <w:spacing w:before="10"/>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808"/>
        <w:gridCol w:w="7921"/>
        <w:gridCol w:w="3059"/>
      </w:tblGrid>
      <w:tr w:rsidR="00F903C3" w14:paraId="5427F784" w14:textId="77777777">
        <w:trPr>
          <w:trHeight w:hRule="exact" w:val="302"/>
        </w:trPr>
        <w:tc>
          <w:tcPr>
            <w:tcW w:w="2808" w:type="dxa"/>
            <w:tcBorders>
              <w:top w:val="single" w:sz="5" w:space="0" w:color="808080"/>
              <w:left w:val="nil"/>
              <w:bottom w:val="single" w:sz="5" w:space="0" w:color="808080"/>
              <w:right w:val="nil"/>
            </w:tcBorders>
            <w:shd w:val="clear" w:color="auto" w:fill="007A53"/>
          </w:tcPr>
          <w:p w14:paraId="24AF9E98" w14:textId="77777777" w:rsidR="00F903C3" w:rsidRDefault="00574C7F">
            <w:pPr>
              <w:pStyle w:val="TableParagraph"/>
              <w:spacing w:line="291" w:lineRule="exact"/>
              <w:ind w:left="108"/>
              <w:rPr>
                <w:rFonts w:ascii="Calibri" w:eastAsia="Calibri" w:hAnsi="Calibri" w:cs="Calibri"/>
                <w:sz w:val="24"/>
                <w:szCs w:val="24"/>
              </w:rPr>
            </w:pPr>
            <w:r>
              <w:rPr>
                <w:rFonts w:ascii="Calibri"/>
                <w:b/>
                <w:color w:val="FFFFFF"/>
                <w:sz w:val="24"/>
              </w:rPr>
              <w:t>GOAL</w:t>
            </w:r>
            <w:r>
              <w:rPr>
                <w:rFonts w:ascii="Calibri"/>
                <w:b/>
                <w:color w:val="FFFFFF"/>
                <w:spacing w:val="-4"/>
                <w:sz w:val="24"/>
              </w:rPr>
              <w:t xml:space="preserve"> </w:t>
            </w:r>
            <w:r>
              <w:rPr>
                <w:rFonts w:ascii="Calibri"/>
                <w:b/>
                <w:color w:val="FFFFFF"/>
                <w:spacing w:val="-1"/>
                <w:sz w:val="24"/>
              </w:rPr>
              <w:t>(4):</w:t>
            </w:r>
          </w:p>
        </w:tc>
        <w:tc>
          <w:tcPr>
            <w:tcW w:w="7921" w:type="dxa"/>
            <w:tcBorders>
              <w:top w:val="single" w:sz="5" w:space="0" w:color="808080"/>
              <w:left w:val="nil"/>
              <w:bottom w:val="single" w:sz="5" w:space="0" w:color="808080"/>
              <w:right w:val="nil"/>
            </w:tcBorders>
            <w:shd w:val="clear" w:color="auto" w:fill="007A53"/>
          </w:tcPr>
          <w:p w14:paraId="0063F348" w14:textId="77777777" w:rsidR="00F903C3" w:rsidRDefault="00574C7F">
            <w:pPr>
              <w:pStyle w:val="TableParagraph"/>
              <w:spacing w:line="291" w:lineRule="exact"/>
              <w:ind w:left="108"/>
              <w:rPr>
                <w:rFonts w:ascii="Calibri" w:eastAsia="Calibri" w:hAnsi="Calibri" w:cs="Calibri"/>
                <w:sz w:val="24"/>
                <w:szCs w:val="24"/>
              </w:rPr>
            </w:pPr>
            <w:r>
              <w:rPr>
                <w:rFonts w:ascii="Calibri"/>
                <w:b/>
                <w:color w:val="FFFFFF"/>
                <w:spacing w:val="-1"/>
                <w:sz w:val="24"/>
              </w:rPr>
              <w:t>OBJECTIVES:</w:t>
            </w:r>
          </w:p>
        </w:tc>
        <w:tc>
          <w:tcPr>
            <w:tcW w:w="3059" w:type="dxa"/>
            <w:tcBorders>
              <w:top w:val="single" w:sz="5" w:space="0" w:color="808080"/>
              <w:left w:val="nil"/>
              <w:bottom w:val="single" w:sz="5" w:space="0" w:color="808080"/>
              <w:right w:val="nil"/>
            </w:tcBorders>
            <w:shd w:val="clear" w:color="auto" w:fill="007A53"/>
          </w:tcPr>
          <w:p w14:paraId="1578BE44" w14:textId="77777777" w:rsidR="00F903C3" w:rsidRDefault="00574C7F">
            <w:pPr>
              <w:pStyle w:val="TableParagraph"/>
              <w:spacing w:line="291" w:lineRule="exact"/>
              <w:ind w:left="106"/>
              <w:rPr>
                <w:rFonts w:ascii="Calibri" w:eastAsia="Calibri" w:hAnsi="Calibri" w:cs="Calibri"/>
                <w:sz w:val="24"/>
                <w:szCs w:val="24"/>
              </w:rPr>
            </w:pPr>
            <w:r>
              <w:rPr>
                <w:rFonts w:ascii="Calibri"/>
                <w:b/>
                <w:color w:val="FFFFFF"/>
                <w:spacing w:val="-1"/>
                <w:sz w:val="24"/>
              </w:rPr>
              <w:t>TARGET/DATE:</w:t>
            </w:r>
          </w:p>
        </w:tc>
      </w:tr>
      <w:tr w:rsidR="00F903C3" w14:paraId="4A511498" w14:textId="77777777">
        <w:trPr>
          <w:trHeight w:hRule="exact" w:val="998"/>
        </w:trPr>
        <w:tc>
          <w:tcPr>
            <w:tcW w:w="2808" w:type="dxa"/>
            <w:vMerge w:val="restart"/>
            <w:tcBorders>
              <w:top w:val="single" w:sz="5" w:space="0" w:color="808080"/>
              <w:left w:val="nil"/>
              <w:right w:val="nil"/>
            </w:tcBorders>
            <w:shd w:val="clear" w:color="auto" w:fill="007A53"/>
          </w:tcPr>
          <w:p w14:paraId="1C4F6FBC" w14:textId="77777777" w:rsidR="00F903C3" w:rsidRDefault="00574C7F">
            <w:pPr>
              <w:pStyle w:val="TableParagraph"/>
              <w:ind w:left="108" w:right="342"/>
              <w:rPr>
                <w:rFonts w:ascii="Calibri" w:eastAsia="Calibri" w:hAnsi="Calibri" w:cs="Calibri"/>
                <w:sz w:val="20"/>
                <w:szCs w:val="20"/>
              </w:rPr>
            </w:pPr>
            <w:r>
              <w:rPr>
                <w:rFonts w:ascii="Calibri"/>
                <w:b/>
                <w:color w:val="FFFFFF"/>
                <w:sz w:val="20"/>
              </w:rPr>
              <w:t>ENABLE</w:t>
            </w:r>
            <w:r>
              <w:rPr>
                <w:rFonts w:ascii="Calibri"/>
                <w:b/>
                <w:color w:val="FFFFFF"/>
                <w:spacing w:val="-11"/>
                <w:sz w:val="20"/>
              </w:rPr>
              <w:t xml:space="preserve"> </w:t>
            </w:r>
            <w:r>
              <w:rPr>
                <w:rFonts w:ascii="Calibri"/>
                <w:b/>
                <w:color w:val="FFFFFF"/>
                <w:spacing w:val="-1"/>
                <w:sz w:val="20"/>
              </w:rPr>
              <w:t>TEACHING</w:t>
            </w:r>
            <w:r>
              <w:rPr>
                <w:rFonts w:ascii="Calibri"/>
                <w:b/>
                <w:color w:val="FFFFFF"/>
                <w:spacing w:val="-11"/>
                <w:sz w:val="20"/>
              </w:rPr>
              <w:t xml:space="preserve"> </w:t>
            </w:r>
            <w:r>
              <w:rPr>
                <w:rFonts w:ascii="Calibri"/>
                <w:b/>
                <w:color w:val="FFFFFF"/>
                <w:sz w:val="20"/>
              </w:rPr>
              <w:t>FACULTY</w:t>
            </w:r>
            <w:r>
              <w:rPr>
                <w:rFonts w:ascii="Calibri"/>
                <w:b/>
                <w:color w:val="FFFFFF"/>
                <w:spacing w:val="25"/>
                <w:w w:val="99"/>
                <w:sz w:val="20"/>
              </w:rPr>
              <w:t xml:space="preserve"> </w:t>
            </w:r>
            <w:r>
              <w:rPr>
                <w:rFonts w:ascii="Calibri"/>
                <w:b/>
                <w:color w:val="FFFFFF"/>
                <w:spacing w:val="-1"/>
                <w:sz w:val="20"/>
              </w:rPr>
              <w:t>AND</w:t>
            </w:r>
            <w:r>
              <w:rPr>
                <w:rFonts w:ascii="Calibri"/>
                <w:b/>
                <w:color w:val="FFFFFF"/>
                <w:spacing w:val="-8"/>
                <w:sz w:val="20"/>
              </w:rPr>
              <w:t xml:space="preserve"> </w:t>
            </w:r>
            <w:r>
              <w:rPr>
                <w:rFonts w:ascii="Calibri"/>
                <w:b/>
                <w:color w:val="FFFFFF"/>
                <w:spacing w:val="-1"/>
                <w:sz w:val="20"/>
              </w:rPr>
              <w:t>UNIVERSITY</w:t>
            </w:r>
            <w:r>
              <w:rPr>
                <w:rFonts w:ascii="Calibri"/>
                <w:b/>
                <w:color w:val="FFFFFF"/>
                <w:spacing w:val="-6"/>
                <w:sz w:val="20"/>
              </w:rPr>
              <w:t xml:space="preserve"> </w:t>
            </w:r>
            <w:r>
              <w:rPr>
                <w:rFonts w:ascii="Calibri"/>
                <w:b/>
                <w:color w:val="FFFFFF"/>
                <w:spacing w:val="-1"/>
                <w:sz w:val="20"/>
              </w:rPr>
              <w:t>STAFF</w:t>
            </w:r>
            <w:r>
              <w:rPr>
                <w:rFonts w:ascii="Calibri"/>
                <w:b/>
                <w:color w:val="FFFFFF"/>
                <w:spacing w:val="-7"/>
                <w:sz w:val="20"/>
              </w:rPr>
              <w:t xml:space="preserve"> </w:t>
            </w:r>
            <w:r>
              <w:rPr>
                <w:rFonts w:ascii="Calibri"/>
                <w:b/>
                <w:color w:val="FFFFFF"/>
                <w:spacing w:val="-1"/>
                <w:sz w:val="20"/>
              </w:rPr>
              <w:t>TO</w:t>
            </w:r>
            <w:r>
              <w:rPr>
                <w:rFonts w:ascii="Calibri"/>
                <w:b/>
                <w:color w:val="FFFFFF"/>
                <w:spacing w:val="26"/>
                <w:w w:val="99"/>
                <w:sz w:val="20"/>
              </w:rPr>
              <w:t xml:space="preserve"> </w:t>
            </w:r>
            <w:r>
              <w:rPr>
                <w:rFonts w:ascii="Calibri"/>
                <w:b/>
                <w:color w:val="FFFFFF"/>
                <w:spacing w:val="-1"/>
                <w:sz w:val="20"/>
              </w:rPr>
              <w:t>PROMOTE</w:t>
            </w:r>
            <w:r>
              <w:rPr>
                <w:rFonts w:ascii="Calibri"/>
                <w:b/>
                <w:color w:val="FFFFFF"/>
                <w:spacing w:val="-10"/>
                <w:sz w:val="20"/>
              </w:rPr>
              <w:t xml:space="preserve"> </w:t>
            </w:r>
            <w:r>
              <w:rPr>
                <w:rFonts w:ascii="Calibri"/>
                <w:b/>
                <w:color w:val="FFFFFF"/>
                <w:sz w:val="20"/>
              </w:rPr>
              <w:t>A</w:t>
            </w:r>
            <w:r>
              <w:rPr>
                <w:rFonts w:ascii="Calibri"/>
                <w:b/>
                <w:color w:val="FFFFFF"/>
                <w:spacing w:val="-11"/>
                <w:sz w:val="20"/>
              </w:rPr>
              <w:t xml:space="preserve"> </w:t>
            </w:r>
            <w:r>
              <w:rPr>
                <w:rFonts w:ascii="Calibri"/>
                <w:b/>
                <w:color w:val="FFFFFF"/>
                <w:sz w:val="20"/>
              </w:rPr>
              <w:t>RESPECTFUL,</w:t>
            </w:r>
            <w:r>
              <w:rPr>
                <w:rFonts w:ascii="Calibri"/>
                <w:b/>
                <w:color w:val="FFFFFF"/>
                <w:spacing w:val="26"/>
                <w:w w:val="99"/>
                <w:sz w:val="20"/>
              </w:rPr>
              <w:t xml:space="preserve"> </w:t>
            </w:r>
            <w:r>
              <w:rPr>
                <w:rFonts w:ascii="Calibri"/>
                <w:b/>
                <w:color w:val="FFFFFF"/>
                <w:spacing w:val="-1"/>
                <w:sz w:val="20"/>
              </w:rPr>
              <w:t>ACCESSIBLE,</w:t>
            </w:r>
            <w:r>
              <w:rPr>
                <w:rFonts w:ascii="Calibri"/>
                <w:b/>
                <w:color w:val="FFFFFF"/>
                <w:spacing w:val="-11"/>
                <w:sz w:val="20"/>
              </w:rPr>
              <w:t xml:space="preserve"> </w:t>
            </w:r>
            <w:r>
              <w:rPr>
                <w:rFonts w:ascii="Calibri"/>
                <w:b/>
                <w:color w:val="FFFFFF"/>
                <w:spacing w:val="-1"/>
                <w:sz w:val="20"/>
              </w:rPr>
              <w:t>AND</w:t>
            </w:r>
            <w:r>
              <w:rPr>
                <w:rFonts w:ascii="Calibri"/>
                <w:b/>
                <w:color w:val="FFFFFF"/>
                <w:spacing w:val="-12"/>
                <w:sz w:val="20"/>
              </w:rPr>
              <w:t xml:space="preserve"> </w:t>
            </w:r>
            <w:r>
              <w:rPr>
                <w:rFonts w:ascii="Calibri"/>
                <w:b/>
                <w:color w:val="FFFFFF"/>
                <w:spacing w:val="-1"/>
                <w:sz w:val="20"/>
              </w:rPr>
              <w:t>INCLUSIVE</w:t>
            </w:r>
            <w:r>
              <w:rPr>
                <w:rFonts w:ascii="Calibri"/>
                <w:b/>
                <w:color w:val="FFFFFF"/>
                <w:spacing w:val="34"/>
                <w:w w:val="99"/>
                <w:sz w:val="20"/>
              </w:rPr>
              <w:t xml:space="preserve"> </w:t>
            </w:r>
            <w:r>
              <w:rPr>
                <w:rFonts w:ascii="Calibri"/>
                <w:b/>
                <w:color w:val="FFFFFF"/>
                <w:spacing w:val="-1"/>
                <w:sz w:val="20"/>
              </w:rPr>
              <w:t>LEARNING</w:t>
            </w:r>
            <w:r>
              <w:rPr>
                <w:rFonts w:ascii="Calibri"/>
                <w:b/>
                <w:color w:val="FFFFFF"/>
                <w:spacing w:val="-22"/>
                <w:sz w:val="20"/>
              </w:rPr>
              <w:t xml:space="preserve"> </w:t>
            </w:r>
            <w:r>
              <w:rPr>
                <w:rFonts w:ascii="Calibri"/>
                <w:b/>
                <w:color w:val="FFFFFF"/>
                <w:sz w:val="20"/>
              </w:rPr>
              <w:t>ENVIRONMENT</w:t>
            </w:r>
            <w:r>
              <w:rPr>
                <w:rFonts w:ascii="Calibri"/>
                <w:b/>
                <w:color w:val="FFFFFF"/>
                <w:spacing w:val="26"/>
                <w:w w:val="99"/>
                <w:sz w:val="20"/>
              </w:rPr>
              <w:t xml:space="preserve"> </w:t>
            </w:r>
            <w:r>
              <w:rPr>
                <w:rFonts w:ascii="Calibri"/>
                <w:b/>
                <w:color w:val="FFFFFF"/>
                <w:spacing w:val="-1"/>
                <w:sz w:val="20"/>
              </w:rPr>
              <w:t>THROUGH</w:t>
            </w:r>
            <w:r>
              <w:rPr>
                <w:rFonts w:ascii="Calibri"/>
                <w:b/>
                <w:color w:val="FFFFFF"/>
                <w:spacing w:val="-18"/>
                <w:sz w:val="20"/>
              </w:rPr>
              <w:t xml:space="preserve"> </w:t>
            </w:r>
            <w:r>
              <w:rPr>
                <w:rFonts w:ascii="Calibri"/>
                <w:b/>
                <w:color w:val="FFFFFF"/>
                <w:spacing w:val="-1"/>
                <w:sz w:val="20"/>
              </w:rPr>
              <w:t>TRAINING</w:t>
            </w:r>
            <w:r>
              <w:rPr>
                <w:rFonts w:ascii="Calibri"/>
                <w:b/>
                <w:color w:val="FFFFFF"/>
                <w:spacing w:val="26"/>
                <w:w w:val="99"/>
                <w:sz w:val="20"/>
              </w:rPr>
              <w:t xml:space="preserve"> </w:t>
            </w:r>
            <w:r>
              <w:rPr>
                <w:rFonts w:ascii="Calibri"/>
                <w:b/>
                <w:color w:val="FFFFFF"/>
                <w:spacing w:val="-1"/>
                <w:sz w:val="20"/>
              </w:rPr>
              <w:t>ACTIVITIES</w:t>
            </w:r>
          </w:p>
          <w:p w14:paraId="2E7E30C0" w14:textId="77777777" w:rsidR="00F903C3" w:rsidRPr="00095419" w:rsidRDefault="00F903C3">
            <w:pPr>
              <w:pStyle w:val="TableParagraph"/>
              <w:spacing w:before="1"/>
              <w:rPr>
                <w:rFonts w:ascii="Times New Roman" w:eastAsia="Times New Roman" w:hAnsi="Times New Roman" w:cs="Times New Roman"/>
                <w:sz w:val="21"/>
                <w:szCs w:val="21"/>
                <w:u w:val="single"/>
              </w:rPr>
            </w:pPr>
          </w:p>
          <w:p w14:paraId="3A210B18" w14:textId="77777777" w:rsidR="00F903C3" w:rsidRDefault="00574C7F">
            <w:pPr>
              <w:pStyle w:val="TableParagraph"/>
              <w:ind w:left="108" w:right="455"/>
              <w:rPr>
                <w:rFonts w:ascii="Calibri" w:eastAsia="Calibri" w:hAnsi="Calibri" w:cs="Calibri"/>
                <w:sz w:val="16"/>
                <w:szCs w:val="16"/>
              </w:rPr>
            </w:pPr>
            <w:r w:rsidRPr="00095419">
              <w:rPr>
                <w:rFonts w:ascii="Calibri"/>
                <w:b/>
                <w:color w:val="FFFFFF"/>
                <w:spacing w:val="-1"/>
                <w:sz w:val="16"/>
                <w:u w:val="single"/>
              </w:rPr>
              <w:t>RESPONSIBLE</w:t>
            </w:r>
            <w:r w:rsidRPr="00095419">
              <w:rPr>
                <w:rFonts w:ascii="Calibri"/>
                <w:b/>
                <w:color w:val="FFFFFF"/>
                <w:sz w:val="16"/>
                <w:u w:val="single"/>
              </w:rPr>
              <w:t xml:space="preserve"> </w:t>
            </w:r>
            <w:r w:rsidRPr="00095419">
              <w:rPr>
                <w:rFonts w:ascii="Calibri"/>
                <w:b/>
                <w:color w:val="FFFFFF"/>
                <w:spacing w:val="-1"/>
                <w:sz w:val="16"/>
                <w:u w:val="single"/>
              </w:rPr>
              <w:t>ADMINIISTRATORS</w:t>
            </w:r>
            <w:r>
              <w:rPr>
                <w:rFonts w:ascii="Calibri"/>
                <w:b/>
                <w:color w:val="FFFFFF"/>
                <w:spacing w:val="-1"/>
                <w:sz w:val="16"/>
              </w:rPr>
              <w:t>:</w:t>
            </w:r>
            <w:r>
              <w:rPr>
                <w:rFonts w:ascii="Calibri"/>
                <w:b/>
                <w:color w:val="FFFFFF"/>
                <w:spacing w:val="24"/>
                <w:sz w:val="16"/>
              </w:rPr>
              <w:t xml:space="preserve"> </w:t>
            </w:r>
            <w:r>
              <w:rPr>
                <w:rFonts w:ascii="Calibri"/>
                <w:b/>
                <w:color w:val="FFFFFF"/>
                <w:sz w:val="16"/>
              </w:rPr>
              <w:t xml:space="preserve">VP </w:t>
            </w:r>
            <w:r>
              <w:rPr>
                <w:rFonts w:ascii="Calibri"/>
                <w:b/>
                <w:color w:val="FFFFFF"/>
                <w:spacing w:val="-2"/>
                <w:sz w:val="16"/>
              </w:rPr>
              <w:t>FOR</w:t>
            </w:r>
            <w:r>
              <w:rPr>
                <w:rFonts w:ascii="Calibri"/>
                <w:b/>
                <w:color w:val="FFFFFF"/>
                <w:sz w:val="16"/>
              </w:rPr>
              <w:t xml:space="preserve"> </w:t>
            </w:r>
            <w:r>
              <w:rPr>
                <w:rFonts w:ascii="Calibri"/>
                <w:b/>
                <w:color w:val="FFFFFF"/>
                <w:spacing w:val="-1"/>
                <w:sz w:val="16"/>
              </w:rPr>
              <w:t>OPERATIONS</w:t>
            </w:r>
          </w:p>
          <w:p w14:paraId="20B36D4A" w14:textId="77777777" w:rsidR="00F903C3" w:rsidRDefault="00574C7F">
            <w:pPr>
              <w:pStyle w:val="TableParagraph"/>
              <w:ind w:left="108" w:right="862"/>
              <w:rPr>
                <w:rFonts w:ascii="Calibri" w:eastAsia="Calibri" w:hAnsi="Calibri" w:cs="Calibri"/>
                <w:sz w:val="16"/>
                <w:szCs w:val="16"/>
              </w:rPr>
            </w:pPr>
            <w:r>
              <w:rPr>
                <w:rFonts w:ascii="Calibri"/>
                <w:b/>
                <w:color w:val="FFFFFF"/>
                <w:sz w:val="16"/>
              </w:rPr>
              <w:t xml:space="preserve">VP </w:t>
            </w:r>
            <w:r>
              <w:rPr>
                <w:rFonts w:ascii="Calibri"/>
                <w:b/>
                <w:color w:val="FFFFFF"/>
                <w:spacing w:val="-2"/>
                <w:sz w:val="16"/>
              </w:rPr>
              <w:t>FOR</w:t>
            </w:r>
            <w:r>
              <w:rPr>
                <w:rFonts w:ascii="Calibri"/>
                <w:b/>
                <w:color w:val="FFFFFF"/>
                <w:sz w:val="16"/>
              </w:rPr>
              <w:t xml:space="preserve"> </w:t>
            </w:r>
            <w:r>
              <w:rPr>
                <w:rFonts w:ascii="Calibri"/>
                <w:b/>
                <w:color w:val="FFFFFF"/>
                <w:spacing w:val="-2"/>
                <w:sz w:val="16"/>
              </w:rPr>
              <w:t>ACADEMIC</w:t>
            </w:r>
            <w:r>
              <w:rPr>
                <w:rFonts w:ascii="Calibri"/>
                <w:b/>
                <w:color w:val="FFFFFF"/>
                <w:spacing w:val="1"/>
                <w:sz w:val="16"/>
              </w:rPr>
              <w:t xml:space="preserve"> </w:t>
            </w:r>
            <w:r>
              <w:rPr>
                <w:rFonts w:ascii="Calibri"/>
                <w:b/>
                <w:color w:val="FFFFFF"/>
                <w:spacing w:val="-1"/>
                <w:sz w:val="16"/>
              </w:rPr>
              <w:t>AFFAIRS</w:t>
            </w:r>
            <w:r>
              <w:rPr>
                <w:rFonts w:ascii="Calibri"/>
                <w:b/>
                <w:color w:val="FFFFFF"/>
                <w:spacing w:val="21"/>
                <w:sz w:val="16"/>
              </w:rPr>
              <w:t xml:space="preserve"> </w:t>
            </w:r>
            <w:r>
              <w:rPr>
                <w:rFonts w:ascii="Calibri"/>
                <w:b/>
                <w:color w:val="FFFFFF"/>
                <w:spacing w:val="-2"/>
                <w:sz w:val="16"/>
              </w:rPr>
              <w:t>DEANS</w:t>
            </w:r>
          </w:p>
          <w:p w14:paraId="1E7473FF" w14:textId="77777777" w:rsidR="00F903C3" w:rsidRDefault="00574C7F">
            <w:pPr>
              <w:pStyle w:val="TableParagraph"/>
              <w:spacing w:before="1"/>
              <w:ind w:left="108"/>
              <w:rPr>
                <w:rFonts w:ascii="Calibri" w:eastAsia="Calibri" w:hAnsi="Calibri" w:cs="Calibri"/>
                <w:sz w:val="16"/>
                <w:szCs w:val="16"/>
              </w:rPr>
            </w:pPr>
            <w:r>
              <w:rPr>
                <w:rFonts w:ascii="Calibri" w:eastAsia="Calibri" w:hAnsi="Calibri" w:cs="Calibri"/>
                <w:b/>
                <w:bCs/>
                <w:color w:val="FFFFFF"/>
                <w:spacing w:val="-1"/>
                <w:sz w:val="16"/>
                <w:szCs w:val="16"/>
              </w:rPr>
              <w:t>EXEC.</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DIR.</w:t>
            </w:r>
            <w:r>
              <w:rPr>
                <w:rFonts w:ascii="Calibri" w:eastAsia="Calibri" w:hAnsi="Calibri" w:cs="Calibri"/>
                <w:b/>
                <w:bCs/>
                <w:color w:val="FFFFFF"/>
                <w:sz w:val="16"/>
                <w:szCs w:val="16"/>
              </w:rPr>
              <w:t xml:space="preserve"> –</w:t>
            </w:r>
            <w:r>
              <w:rPr>
                <w:rFonts w:ascii="Calibri" w:eastAsia="Calibri" w:hAnsi="Calibri" w:cs="Calibri"/>
                <w:b/>
                <w:bCs/>
                <w:color w:val="FFFFFF"/>
                <w:spacing w:val="-2"/>
                <w:sz w:val="16"/>
                <w:szCs w:val="16"/>
              </w:rPr>
              <w:t xml:space="preserve"> </w:t>
            </w:r>
            <w:r>
              <w:rPr>
                <w:rFonts w:ascii="Calibri" w:eastAsia="Calibri" w:hAnsi="Calibri" w:cs="Calibri"/>
                <w:b/>
                <w:bCs/>
                <w:color w:val="FFFFFF"/>
                <w:spacing w:val="-1"/>
                <w:sz w:val="16"/>
                <w:szCs w:val="16"/>
              </w:rPr>
              <w:t>INSTIT.</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EQUITY</w:t>
            </w:r>
          </w:p>
        </w:tc>
        <w:tc>
          <w:tcPr>
            <w:tcW w:w="7921" w:type="dxa"/>
            <w:tcBorders>
              <w:top w:val="single" w:sz="5" w:space="0" w:color="808080"/>
              <w:left w:val="nil"/>
              <w:bottom w:val="single" w:sz="5" w:space="0" w:color="808080"/>
              <w:right w:val="nil"/>
            </w:tcBorders>
          </w:tcPr>
          <w:p w14:paraId="7492B561" w14:textId="77777777" w:rsidR="00F903C3" w:rsidRDefault="00574C7F">
            <w:pPr>
              <w:pStyle w:val="TableParagraph"/>
              <w:spacing w:before="10"/>
              <w:ind w:left="108" w:right="104"/>
              <w:jc w:val="both"/>
              <w:rPr>
                <w:rFonts w:ascii="Calibri" w:eastAsia="Calibri" w:hAnsi="Calibri" w:cs="Calibri"/>
                <w:sz w:val="20"/>
                <w:szCs w:val="20"/>
              </w:rPr>
            </w:pPr>
            <w:r>
              <w:rPr>
                <w:rFonts w:ascii="Calibri"/>
                <w:sz w:val="20"/>
              </w:rPr>
              <w:t>In</w:t>
            </w:r>
            <w:r>
              <w:rPr>
                <w:rFonts w:ascii="Calibri"/>
                <w:spacing w:val="23"/>
                <w:sz w:val="20"/>
              </w:rPr>
              <w:t xml:space="preserve"> </w:t>
            </w:r>
            <w:r>
              <w:rPr>
                <w:rFonts w:ascii="Calibri"/>
                <w:spacing w:val="-1"/>
                <w:sz w:val="20"/>
              </w:rPr>
              <w:t>conjunction</w:t>
            </w:r>
            <w:r>
              <w:rPr>
                <w:rFonts w:ascii="Calibri"/>
                <w:spacing w:val="23"/>
                <w:sz w:val="20"/>
              </w:rPr>
              <w:t xml:space="preserve"> </w:t>
            </w:r>
            <w:r>
              <w:rPr>
                <w:rFonts w:ascii="Calibri"/>
                <w:spacing w:val="-1"/>
                <w:sz w:val="20"/>
              </w:rPr>
              <w:t>with</w:t>
            </w:r>
            <w:r>
              <w:rPr>
                <w:rFonts w:ascii="Calibri"/>
                <w:spacing w:val="24"/>
                <w:sz w:val="20"/>
              </w:rPr>
              <w:t xml:space="preserve"> </w:t>
            </w:r>
            <w:r>
              <w:rPr>
                <w:rFonts w:ascii="Calibri"/>
                <w:spacing w:val="-1"/>
                <w:sz w:val="20"/>
              </w:rPr>
              <w:t>student</w:t>
            </w:r>
            <w:r>
              <w:rPr>
                <w:rFonts w:ascii="Calibri"/>
                <w:spacing w:val="21"/>
                <w:sz w:val="20"/>
              </w:rPr>
              <w:t xml:space="preserve"> </w:t>
            </w:r>
            <w:r>
              <w:rPr>
                <w:rFonts w:ascii="Calibri"/>
                <w:spacing w:val="-1"/>
                <w:sz w:val="20"/>
              </w:rPr>
              <w:t>representatives</w:t>
            </w:r>
            <w:r>
              <w:rPr>
                <w:rFonts w:ascii="Calibri"/>
                <w:spacing w:val="24"/>
                <w:sz w:val="20"/>
              </w:rPr>
              <w:t xml:space="preserve"> </w:t>
            </w:r>
            <w:r>
              <w:rPr>
                <w:rFonts w:ascii="Calibri"/>
                <w:sz w:val="20"/>
              </w:rPr>
              <w:t>and</w:t>
            </w:r>
            <w:r>
              <w:rPr>
                <w:rFonts w:ascii="Calibri"/>
                <w:spacing w:val="24"/>
                <w:sz w:val="20"/>
              </w:rPr>
              <w:t xml:space="preserve"> </w:t>
            </w:r>
            <w:r>
              <w:rPr>
                <w:rFonts w:ascii="Calibri"/>
                <w:spacing w:val="-1"/>
                <w:sz w:val="20"/>
              </w:rPr>
              <w:t>organizations,</w:t>
            </w:r>
            <w:r>
              <w:rPr>
                <w:rFonts w:ascii="Calibri"/>
                <w:spacing w:val="23"/>
                <w:sz w:val="20"/>
              </w:rPr>
              <w:t xml:space="preserve"> </w:t>
            </w:r>
            <w:r>
              <w:rPr>
                <w:rFonts w:ascii="Calibri"/>
                <w:spacing w:val="-1"/>
                <w:sz w:val="20"/>
              </w:rPr>
              <w:t>develop</w:t>
            </w:r>
            <w:r>
              <w:rPr>
                <w:rFonts w:ascii="Calibri"/>
                <w:spacing w:val="23"/>
                <w:sz w:val="20"/>
              </w:rPr>
              <w:t xml:space="preserve"> </w:t>
            </w:r>
            <w:r>
              <w:rPr>
                <w:rFonts w:ascii="Calibri"/>
                <w:sz w:val="20"/>
              </w:rPr>
              <w:t>and</w:t>
            </w:r>
            <w:r>
              <w:rPr>
                <w:rFonts w:ascii="Calibri"/>
                <w:spacing w:val="22"/>
                <w:sz w:val="20"/>
              </w:rPr>
              <w:t xml:space="preserve"> </w:t>
            </w:r>
            <w:r>
              <w:rPr>
                <w:rFonts w:ascii="Calibri"/>
                <w:spacing w:val="-1"/>
                <w:sz w:val="20"/>
              </w:rPr>
              <w:t>deliver</w:t>
            </w:r>
            <w:r>
              <w:rPr>
                <w:rFonts w:ascii="Calibri"/>
                <w:spacing w:val="23"/>
                <w:sz w:val="20"/>
              </w:rPr>
              <w:t xml:space="preserve"> </w:t>
            </w:r>
            <w:r>
              <w:rPr>
                <w:rFonts w:ascii="Calibri"/>
                <w:spacing w:val="-1"/>
                <w:sz w:val="20"/>
              </w:rPr>
              <w:t>training</w:t>
            </w:r>
            <w:r>
              <w:rPr>
                <w:rFonts w:ascii="Calibri"/>
                <w:spacing w:val="107"/>
                <w:w w:val="99"/>
                <w:sz w:val="20"/>
              </w:rPr>
              <w:t xml:space="preserve"> </w:t>
            </w:r>
            <w:r>
              <w:rPr>
                <w:rFonts w:ascii="Calibri"/>
                <w:spacing w:val="-1"/>
                <w:sz w:val="20"/>
              </w:rPr>
              <w:t>modules</w:t>
            </w:r>
            <w:r>
              <w:rPr>
                <w:rFonts w:ascii="Calibri"/>
                <w:spacing w:val="19"/>
                <w:sz w:val="20"/>
              </w:rPr>
              <w:t xml:space="preserve"> </w:t>
            </w:r>
            <w:r>
              <w:rPr>
                <w:rFonts w:ascii="Calibri"/>
                <w:spacing w:val="-1"/>
                <w:sz w:val="20"/>
              </w:rPr>
              <w:t>regarding</w:t>
            </w:r>
            <w:r>
              <w:rPr>
                <w:rFonts w:ascii="Calibri"/>
                <w:spacing w:val="21"/>
                <w:sz w:val="20"/>
              </w:rPr>
              <w:t xml:space="preserve"> </w:t>
            </w:r>
            <w:r>
              <w:rPr>
                <w:rFonts w:ascii="Calibri"/>
                <w:spacing w:val="-1"/>
                <w:sz w:val="20"/>
              </w:rPr>
              <w:t>equity,</w:t>
            </w:r>
            <w:r>
              <w:rPr>
                <w:rFonts w:ascii="Calibri"/>
                <w:spacing w:val="19"/>
                <w:sz w:val="20"/>
              </w:rPr>
              <w:t xml:space="preserve"> </w:t>
            </w:r>
            <w:r>
              <w:rPr>
                <w:rFonts w:ascii="Calibri"/>
                <w:spacing w:val="-1"/>
                <w:sz w:val="20"/>
              </w:rPr>
              <w:t>implicit</w:t>
            </w:r>
            <w:r>
              <w:rPr>
                <w:rFonts w:ascii="Calibri"/>
                <w:spacing w:val="19"/>
                <w:sz w:val="20"/>
              </w:rPr>
              <w:t xml:space="preserve"> </w:t>
            </w:r>
            <w:r>
              <w:rPr>
                <w:rFonts w:ascii="Calibri"/>
                <w:sz w:val="20"/>
              </w:rPr>
              <w:t>bias,</w:t>
            </w:r>
            <w:r>
              <w:rPr>
                <w:rFonts w:ascii="Calibri"/>
                <w:spacing w:val="19"/>
                <w:sz w:val="20"/>
              </w:rPr>
              <w:t xml:space="preserve"> </w:t>
            </w:r>
            <w:r>
              <w:rPr>
                <w:rFonts w:ascii="Calibri"/>
                <w:spacing w:val="-1"/>
                <w:sz w:val="20"/>
              </w:rPr>
              <w:t>cultural</w:t>
            </w:r>
            <w:r>
              <w:rPr>
                <w:rFonts w:ascii="Calibri"/>
                <w:spacing w:val="18"/>
                <w:sz w:val="20"/>
              </w:rPr>
              <w:t xml:space="preserve"> </w:t>
            </w:r>
            <w:r>
              <w:rPr>
                <w:rFonts w:ascii="Calibri"/>
                <w:sz w:val="20"/>
              </w:rPr>
              <w:t>safety,</w:t>
            </w:r>
            <w:r>
              <w:rPr>
                <w:rFonts w:ascii="Calibri"/>
                <w:spacing w:val="19"/>
                <w:sz w:val="20"/>
              </w:rPr>
              <w:t xml:space="preserve"> </w:t>
            </w:r>
            <w:r>
              <w:rPr>
                <w:rFonts w:ascii="Calibri"/>
                <w:spacing w:val="-1"/>
                <w:sz w:val="20"/>
              </w:rPr>
              <w:t>accessibility,</w:t>
            </w:r>
            <w:r>
              <w:rPr>
                <w:rFonts w:ascii="Calibri"/>
                <w:spacing w:val="19"/>
                <w:sz w:val="20"/>
              </w:rPr>
              <w:t xml:space="preserve"> </w:t>
            </w:r>
            <w:r>
              <w:rPr>
                <w:rFonts w:ascii="Calibri"/>
                <w:sz w:val="20"/>
              </w:rPr>
              <w:t>and</w:t>
            </w:r>
            <w:r>
              <w:rPr>
                <w:rFonts w:ascii="Calibri"/>
                <w:spacing w:val="20"/>
                <w:sz w:val="20"/>
              </w:rPr>
              <w:t xml:space="preserve"> </w:t>
            </w:r>
            <w:r>
              <w:rPr>
                <w:rFonts w:ascii="Calibri"/>
                <w:sz w:val="20"/>
              </w:rPr>
              <w:t>universal</w:t>
            </w:r>
            <w:r>
              <w:rPr>
                <w:rFonts w:ascii="Calibri"/>
                <w:spacing w:val="19"/>
                <w:sz w:val="20"/>
              </w:rPr>
              <w:t xml:space="preserve"> </w:t>
            </w:r>
            <w:r>
              <w:rPr>
                <w:rFonts w:ascii="Calibri"/>
                <w:spacing w:val="-1"/>
                <w:sz w:val="20"/>
              </w:rPr>
              <w:t>design</w:t>
            </w:r>
            <w:r>
              <w:rPr>
                <w:rFonts w:ascii="Calibri"/>
                <w:spacing w:val="20"/>
                <w:sz w:val="20"/>
              </w:rPr>
              <w:t xml:space="preserve"> </w:t>
            </w:r>
            <w:r>
              <w:rPr>
                <w:rFonts w:ascii="Calibri"/>
                <w:sz w:val="20"/>
              </w:rPr>
              <w:t>to</w:t>
            </w:r>
            <w:r>
              <w:rPr>
                <w:rFonts w:ascii="Calibri"/>
                <w:spacing w:val="73"/>
                <w:w w:val="99"/>
                <w:sz w:val="20"/>
              </w:rPr>
              <w:t xml:space="preserve"> </w:t>
            </w:r>
            <w:r>
              <w:rPr>
                <w:rFonts w:ascii="Calibri"/>
                <w:spacing w:val="-1"/>
                <w:sz w:val="20"/>
              </w:rPr>
              <w:t>promote</w:t>
            </w:r>
            <w:r>
              <w:rPr>
                <w:rFonts w:ascii="Calibri"/>
                <w:spacing w:val="13"/>
                <w:sz w:val="20"/>
              </w:rPr>
              <w:t xml:space="preserve"> </w:t>
            </w:r>
            <w:r>
              <w:rPr>
                <w:rFonts w:ascii="Calibri"/>
                <w:spacing w:val="-1"/>
                <w:sz w:val="20"/>
              </w:rPr>
              <w:t>equitably</w:t>
            </w:r>
            <w:r>
              <w:rPr>
                <w:rFonts w:ascii="Calibri"/>
                <w:spacing w:val="15"/>
                <w:sz w:val="20"/>
              </w:rPr>
              <w:t xml:space="preserve"> </w:t>
            </w:r>
            <w:r>
              <w:rPr>
                <w:rFonts w:ascii="Calibri"/>
                <w:sz w:val="20"/>
              </w:rPr>
              <w:t>and</w:t>
            </w:r>
            <w:r>
              <w:rPr>
                <w:rFonts w:ascii="Calibri"/>
                <w:spacing w:val="15"/>
                <w:sz w:val="20"/>
              </w:rPr>
              <w:t xml:space="preserve"> </w:t>
            </w:r>
            <w:r>
              <w:rPr>
                <w:rFonts w:ascii="Calibri"/>
                <w:spacing w:val="-1"/>
                <w:sz w:val="20"/>
              </w:rPr>
              <w:t>culturally</w:t>
            </w:r>
            <w:r>
              <w:rPr>
                <w:rFonts w:ascii="Calibri"/>
                <w:spacing w:val="15"/>
                <w:sz w:val="20"/>
              </w:rPr>
              <w:t xml:space="preserve"> </w:t>
            </w:r>
            <w:r>
              <w:rPr>
                <w:rFonts w:ascii="Calibri"/>
                <w:sz w:val="20"/>
              </w:rPr>
              <w:t>sensitive</w:t>
            </w:r>
            <w:r>
              <w:rPr>
                <w:rFonts w:ascii="Calibri"/>
                <w:spacing w:val="13"/>
                <w:sz w:val="20"/>
              </w:rPr>
              <w:t xml:space="preserve"> </w:t>
            </w:r>
            <w:r>
              <w:rPr>
                <w:rFonts w:ascii="Calibri"/>
                <w:spacing w:val="-1"/>
                <w:sz w:val="20"/>
              </w:rPr>
              <w:t>instruction</w:t>
            </w:r>
            <w:r>
              <w:rPr>
                <w:rFonts w:ascii="Calibri"/>
                <w:spacing w:val="15"/>
                <w:sz w:val="20"/>
              </w:rPr>
              <w:t xml:space="preserve"> </w:t>
            </w:r>
            <w:r>
              <w:rPr>
                <w:rFonts w:ascii="Calibri"/>
                <w:spacing w:val="-1"/>
                <w:sz w:val="20"/>
              </w:rPr>
              <w:t>and</w:t>
            </w:r>
            <w:r>
              <w:rPr>
                <w:rFonts w:ascii="Calibri"/>
                <w:spacing w:val="13"/>
                <w:sz w:val="20"/>
              </w:rPr>
              <w:t xml:space="preserve"> </w:t>
            </w:r>
            <w:r>
              <w:rPr>
                <w:rFonts w:ascii="Calibri"/>
                <w:spacing w:val="-1"/>
                <w:sz w:val="20"/>
              </w:rPr>
              <w:t>services.</w:t>
            </w:r>
            <w:r>
              <w:rPr>
                <w:rFonts w:ascii="Calibri"/>
                <w:spacing w:val="14"/>
                <w:sz w:val="20"/>
              </w:rPr>
              <w:t xml:space="preserve"> </w:t>
            </w:r>
            <w:r>
              <w:rPr>
                <w:rFonts w:ascii="Calibri"/>
                <w:spacing w:val="-1"/>
                <w:sz w:val="20"/>
              </w:rPr>
              <w:t>The</w:t>
            </w:r>
            <w:r>
              <w:rPr>
                <w:rFonts w:ascii="Calibri"/>
                <w:spacing w:val="13"/>
                <w:sz w:val="20"/>
              </w:rPr>
              <w:t xml:space="preserve"> </w:t>
            </w:r>
            <w:r>
              <w:rPr>
                <w:rFonts w:ascii="Calibri"/>
                <w:spacing w:val="-1"/>
                <w:sz w:val="20"/>
              </w:rPr>
              <w:t>modules</w:t>
            </w:r>
            <w:r>
              <w:rPr>
                <w:rFonts w:ascii="Calibri"/>
                <w:spacing w:val="15"/>
                <w:sz w:val="20"/>
              </w:rPr>
              <w:t xml:space="preserve"> </w:t>
            </w:r>
            <w:r>
              <w:rPr>
                <w:rFonts w:ascii="Calibri"/>
                <w:spacing w:val="-1"/>
                <w:sz w:val="20"/>
              </w:rPr>
              <w:t>will</w:t>
            </w:r>
            <w:r>
              <w:rPr>
                <w:rFonts w:ascii="Calibri"/>
                <w:spacing w:val="14"/>
                <w:sz w:val="20"/>
              </w:rPr>
              <w:t xml:space="preserve"> </w:t>
            </w:r>
            <w:r>
              <w:rPr>
                <w:rFonts w:ascii="Calibri"/>
                <w:sz w:val="20"/>
              </w:rPr>
              <w:t>also</w:t>
            </w:r>
            <w:r>
              <w:rPr>
                <w:rFonts w:ascii="Calibri"/>
                <w:spacing w:val="15"/>
                <w:sz w:val="20"/>
              </w:rPr>
              <w:t xml:space="preserve"> </w:t>
            </w:r>
            <w:r>
              <w:rPr>
                <w:rFonts w:ascii="Calibri"/>
                <w:sz w:val="20"/>
              </w:rPr>
              <w:t>be</w:t>
            </w:r>
            <w:r>
              <w:rPr>
                <w:rFonts w:ascii="Calibri"/>
                <w:spacing w:val="79"/>
                <w:w w:val="99"/>
                <w:sz w:val="20"/>
              </w:rPr>
              <w:t xml:space="preserve"> </w:t>
            </w:r>
            <w:r>
              <w:rPr>
                <w:rFonts w:ascii="Calibri"/>
                <w:sz w:val="20"/>
              </w:rPr>
              <w:t>assessed</w:t>
            </w:r>
            <w:r>
              <w:rPr>
                <w:rFonts w:ascii="Calibri"/>
                <w:spacing w:val="-5"/>
                <w:sz w:val="20"/>
              </w:rPr>
              <w:t xml:space="preserve"> </w:t>
            </w:r>
            <w:r>
              <w:rPr>
                <w:rFonts w:ascii="Calibri"/>
                <w:sz w:val="20"/>
              </w:rPr>
              <w:t>to</w:t>
            </w:r>
            <w:r>
              <w:rPr>
                <w:rFonts w:ascii="Calibri"/>
                <w:spacing w:val="-6"/>
                <w:sz w:val="20"/>
              </w:rPr>
              <w:t xml:space="preserve"> </w:t>
            </w:r>
            <w:r>
              <w:rPr>
                <w:rFonts w:ascii="Calibri"/>
                <w:spacing w:val="-1"/>
                <w:sz w:val="20"/>
              </w:rPr>
              <w:t>ensure</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effectiveness</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6"/>
                <w:sz w:val="20"/>
              </w:rPr>
              <w:t xml:space="preserve"> </w:t>
            </w:r>
            <w:r>
              <w:rPr>
                <w:rFonts w:ascii="Calibri"/>
                <w:spacing w:val="-1"/>
                <w:sz w:val="20"/>
              </w:rPr>
              <w:t>training.</w:t>
            </w:r>
          </w:p>
        </w:tc>
        <w:tc>
          <w:tcPr>
            <w:tcW w:w="3059" w:type="dxa"/>
            <w:tcBorders>
              <w:top w:val="single" w:sz="5" w:space="0" w:color="808080"/>
              <w:left w:val="nil"/>
              <w:bottom w:val="single" w:sz="5" w:space="0" w:color="808080"/>
              <w:right w:val="nil"/>
            </w:tcBorders>
          </w:tcPr>
          <w:p w14:paraId="3B454FD6" w14:textId="77777777" w:rsidR="00F903C3" w:rsidRDefault="00574C7F">
            <w:pPr>
              <w:pStyle w:val="TableParagraph"/>
              <w:ind w:left="106" w:right="463"/>
              <w:rPr>
                <w:rFonts w:ascii="Calibri" w:eastAsia="Calibri" w:hAnsi="Calibri" w:cs="Calibri"/>
                <w:sz w:val="20"/>
                <w:szCs w:val="20"/>
              </w:rPr>
            </w:pPr>
            <w:r>
              <w:rPr>
                <w:rFonts w:ascii="Calibri"/>
                <w:b/>
                <w:sz w:val="20"/>
              </w:rPr>
              <w:t>October</w:t>
            </w:r>
            <w:r>
              <w:rPr>
                <w:rFonts w:ascii="Calibri"/>
                <w:b/>
                <w:spacing w:val="-5"/>
                <w:sz w:val="20"/>
              </w:rPr>
              <w:t xml:space="preserve"> </w:t>
            </w:r>
            <w:r>
              <w:rPr>
                <w:rFonts w:ascii="Calibri"/>
                <w:b/>
                <w:spacing w:val="-1"/>
                <w:sz w:val="20"/>
              </w:rPr>
              <w:t>1,</w:t>
            </w:r>
            <w:r>
              <w:rPr>
                <w:rFonts w:ascii="Calibri"/>
                <w:b/>
                <w:spacing w:val="-7"/>
                <w:sz w:val="20"/>
              </w:rPr>
              <w:t xml:space="preserve"> </w:t>
            </w:r>
            <w:r>
              <w:rPr>
                <w:rFonts w:ascii="Calibri"/>
                <w:b/>
                <w:spacing w:val="-1"/>
                <w:sz w:val="20"/>
              </w:rPr>
              <w:t>2021</w:t>
            </w:r>
            <w:r>
              <w:rPr>
                <w:rFonts w:ascii="Calibri"/>
                <w:b/>
                <w:spacing w:val="-5"/>
                <w:sz w:val="20"/>
              </w:rPr>
              <w:t xml:space="preserve"> </w:t>
            </w:r>
            <w:r>
              <w:rPr>
                <w:rFonts w:ascii="Calibri"/>
                <w:spacing w:val="-1"/>
                <w:sz w:val="20"/>
              </w:rPr>
              <w:t>(connect</w:t>
            </w:r>
            <w:r>
              <w:rPr>
                <w:rFonts w:ascii="Calibri"/>
                <w:spacing w:val="-4"/>
                <w:sz w:val="20"/>
              </w:rPr>
              <w:t xml:space="preserve"> </w:t>
            </w:r>
            <w:r>
              <w:rPr>
                <w:rFonts w:ascii="Calibri"/>
                <w:sz w:val="20"/>
              </w:rPr>
              <w:t>with</w:t>
            </w:r>
            <w:r>
              <w:rPr>
                <w:rFonts w:ascii="Calibri"/>
                <w:spacing w:val="27"/>
                <w:w w:val="99"/>
                <w:sz w:val="20"/>
              </w:rPr>
              <w:t xml:space="preserve"> </w:t>
            </w:r>
            <w:r>
              <w:rPr>
                <w:rFonts w:ascii="Calibri"/>
                <w:sz w:val="20"/>
              </w:rPr>
              <w:t>student</w:t>
            </w:r>
            <w:r>
              <w:rPr>
                <w:rFonts w:ascii="Calibri"/>
                <w:spacing w:val="-5"/>
                <w:sz w:val="20"/>
              </w:rPr>
              <w:t xml:space="preserve"> </w:t>
            </w:r>
            <w:r>
              <w:rPr>
                <w:rFonts w:ascii="Calibri"/>
                <w:spacing w:val="-1"/>
                <w:sz w:val="20"/>
              </w:rPr>
              <w:t>groups</w:t>
            </w:r>
            <w:r>
              <w:rPr>
                <w:rFonts w:ascii="Calibri"/>
                <w:spacing w:val="-4"/>
                <w:sz w:val="20"/>
              </w:rPr>
              <w:t xml:space="preserve"> </w:t>
            </w:r>
            <w:r>
              <w:rPr>
                <w:rFonts w:ascii="Calibri"/>
                <w:sz w:val="20"/>
              </w:rPr>
              <w:t>to</w:t>
            </w:r>
            <w:r>
              <w:rPr>
                <w:rFonts w:ascii="Calibri"/>
                <w:spacing w:val="-5"/>
                <w:sz w:val="20"/>
              </w:rPr>
              <w:t xml:space="preserve"> </w:t>
            </w:r>
            <w:r>
              <w:rPr>
                <w:rFonts w:ascii="Calibri"/>
                <w:spacing w:val="-1"/>
                <w:sz w:val="20"/>
              </w:rPr>
              <w:t>plan</w:t>
            </w:r>
            <w:r>
              <w:rPr>
                <w:rFonts w:ascii="Calibri"/>
                <w:spacing w:val="-7"/>
                <w:sz w:val="20"/>
              </w:rPr>
              <w:t xml:space="preserve"> </w:t>
            </w:r>
            <w:r>
              <w:rPr>
                <w:rFonts w:ascii="Calibri"/>
                <w:spacing w:val="-1"/>
                <w:sz w:val="20"/>
              </w:rPr>
              <w:t>for</w:t>
            </w:r>
            <w:r>
              <w:rPr>
                <w:rFonts w:ascii="Calibri"/>
                <w:spacing w:val="28"/>
                <w:w w:val="99"/>
                <w:sz w:val="20"/>
              </w:rPr>
              <w:t xml:space="preserve"> </w:t>
            </w:r>
            <w:r>
              <w:rPr>
                <w:rFonts w:ascii="Calibri"/>
                <w:spacing w:val="-1"/>
                <w:sz w:val="20"/>
              </w:rPr>
              <w:t>modules)</w:t>
            </w:r>
          </w:p>
          <w:p w14:paraId="6D14997C" w14:textId="77777777" w:rsidR="00F903C3" w:rsidRDefault="00574C7F">
            <w:pPr>
              <w:pStyle w:val="TableParagraph"/>
              <w:spacing w:line="242" w:lineRule="exact"/>
              <w:ind w:left="106"/>
              <w:rPr>
                <w:rFonts w:ascii="Calibri" w:eastAsia="Calibri" w:hAnsi="Calibri" w:cs="Calibri"/>
                <w:sz w:val="20"/>
                <w:szCs w:val="20"/>
              </w:rPr>
            </w:pPr>
            <w:r>
              <w:rPr>
                <w:rFonts w:ascii="Calibri"/>
                <w:b/>
                <w:sz w:val="20"/>
              </w:rPr>
              <w:t>February</w:t>
            </w:r>
            <w:r>
              <w:rPr>
                <w:rFonts w:ascii="Calibri"/>
                <w:b/>
                <w:spacing w:val="-8"/>
                <w:sz w:val="20"/>
              </w:rPr>
              <w:t xml:space="preserve"> </w:t>
            </w:r>
            <w:r>
              <w:rPr>
                <w:rFonts w:ascii="Calibri"/>
                <w:b/>
                <w:spacing w:val="-1"/>
                <w:sz w:val="20"/>
              </w:rPr>
              <w:t>1,</w:t>
            </w:r>
            <w:r>
              <w:rPr>
                <w:rFonts w:ascii="Calibri"/>
                <w:b/>
                <w:spacing w:val="-7"/>
                <w:sz w:val="20"/>
              </w:rPr>
              <w:t xml:space="preserve"> </w:t>
            </w:r>
            <w:r>
              <w:rPr>
                <w:rFonts w:ascii="Calibri"/>
                <w:b/>
                <w:spacing w:val="-1"/>
                <w:sz w:val="20"/>
              </w:rPr>
              <w:t>2022</w:t>
            </w:r>
            <w:r>
              <w:rPr>
                <w:rFonts w:ascii="Calibri"/>
                <w:b/>
                <w:spacing w:val="-6"/>
                <w:sz w:val="20"/>
              </w:rPr>
              <w:t xml:space="preserve"> </w:t>
            </w:r>
            <w:r>
              <w:rPr>
                <w:rFonts w:ascii="Calibri"/>
                <w:spacing w:val="-1"/>
                <w:sz w:val="20"/>
              </w:rPr>
              <w:t>(initial</w:t>
            </w:r>
            <w:r>
              <w:rPr>
                <w:rFonts w:ascii="Calibri"/>
                <w:spacing w:val="-4"/>
                <w:sz w:val="20"/>
              </w:rPr>
              <w:t xml:space="preserve"> </w:t>
            </w:r>
            <w:r>
              <w:rPr>
                <w:rFonts w:ascii="Calibri"/>
                <w:spacing w:val="-1"/>
                <w:sz w:val="20"/>
              </w:rPr>
              <w:t>module)</w:t>
            </w:r>
          </w:p>
        </w:tc>
      </w:tr>
      <w:tr w:rsidR="00F903C3" w14:paraId="679D0BB6" w14:textId="77777777">
        <w:trPr>
          <w:trHeight w:hRule="exact" w:val="754"/>
        </w:trPr>
        <w:tc>
          <w:tcPr>
            <w:tcW w:w="2808" w:type="dxa"/>
            <w:vMerge/>
            <w:tcBorders>
              <w:left w:val="nil"/>
              <w:right w:val="nil"/>
            </w:tcBorders>
            <w:shd w:val="clear" w:color="auto" w:fill="007A53"/>
          </w:tcPr>
          <w:p w14:paraId="238FF073" w14:textId="77777777" w:rsidR="00F903C3" w:rsidRDefault="00F903C3"/>
        </w:tc>
        <w:tc>
          <w:tcPr>
            <w:tcW w:w="7921" w:type="dxa"/>
            <w:tcBorders>
              <w:top w:val="single" w:sz="5" w:space="0" w:color="808080"/>
              <w:left w:val="nil"/>
              <w:bottom w:val="single" w:sz="5" w:space="0" w:color="808080"/>
              <w:right w:val="nil"/>
            </w:tcBorders>
          </w:tcPr>
          <w:p w14:paraId="64082E76" w14:textId="77777777" w:rsidR="00F903C3" w:rsidRDefault="00574C7F">
            <w:pPr>
              <w:pStyle w:val="TableParagraph"/>
              <w:spacing w:before="10"/>
              <w:ind w:left="108" w:right="104"/>
              <w:jc w:val="both"/>
              <w:rPr>
                <w:rFonts w:ascii="Calibri" w:eastAsia="Calibri" w:hAnsi="Calibri" w:cs="Calibri"/>
                <w:sz w:val="20"/>
                <w:szCs w:val="20"/>
              </w:rPr>
            </w:pPr>
            <w:r>
              <w:rPr>
                <w:rFonts w:ascii="Calibri"/>
                <w:spacing w:val="-1"/>
                <w:sz w:val="20"/>
              </w:rPr>
              <w:t>Develop</w:t>
            </w:r>
            <w:r>
              <w:rPr>
                <w:rFonts w:ascii="Calibri"/>
                <w:spacing w:val="7"/>
                <w:sz w:val="20"/>
              </w:rPr>
              <w:t xml:space="preserve"> </w:t>
            </w:r>
            <w:r>
              <w:rPr>
                <w:rFonts w:ascii="Calibri"/>
                <w:spacing w:val="-1"/>
                <w:sz w:val="20"/>
              </w:rPr>
              <w:t>training</w:t>
            </w:r>
            <w:r>
              <w:rPr>
                <w:rFonts w:ascii="Calibri"/>
                <w:spacing w:val="7"/>
                <w:sz w:val="20"/>
              </w:rPr>
              <w:t xml:space="preserve"> </w:t>
            </w:r>
            <w:r>
              <w:rPr>
                <w:rFonts w:ascii="Calibri"/>
                <w:sz w:val="20"/>
              </w:rPr>
              <w:t>and</w:t>
            </w:r>
            <w:r>
              <w:rPr>
                <w:rFonts w:ascii="Calibri"/>
                <w:spacing w:val="8"/>
                <w:sz w:val="20"/>
              </w:rPr>
              <w:t xml:space="preserve"> </w:t>
            </w:r>
            <w:r>
              <w:rPr>
                <w:rFonts w:ascii="Calibri"/>
                <w:sz w:val="20"/>
              </w:rPr>
              <w:t>support</w:t>
            </w:r>
            <w:r>
              <w:rPr>
                <w:rFonts w:ascii="Calibri"/>
                <w:spacing w:val="6"/>
                <w:sz w:val="20"/>
              </w:rPr>
              <w:t xml:space="preserve"> </w:t>
            </w:r>
            <w:r>
              <w:rPr>
                <w:rFonts w:ascii="Calibri"/>
                <w:spacing w:val="-1"/>
                <w:sz w:val="20"/>
              </w:rPr>
              <w:t>for</w:t>
            </w:r>
            <w:r>
              <w:rPr>
                <w:rFonts w:ascii="Calibri"/>
                <w:spacing w:val="7"/>
                <w:sz w:val="20"/>
              </w:rPr>
              <w:t xml:space="preserve"> </w:t>
            </w:r>
            <w:r>
              <w:rPr>
                <w:rFonts w:ascii="Calibri"/>
                <w:spacing w:val="-1"/>
                <w:sz w:val="20"/>
              </w:rPr>
              <w:t>teaching</w:t>
            </w:r>
            <w:r>
              <w:rPr>
                <w:rFonts w:ascii="Calibri"/>
                <w:spacing w:val="7"/>
                <w:sz w:val="20"/>
              </w:rPr>
              <w:t xml:space="preserve"> </w:t>
            </w:r>
            <w:r>
              <w:rPr>
                <w:rFonts w:ascii="Calibri"/>
                <w:spacing w:val="-1"/>
                <w:sz w:val="20"/>
              </w:rPr>
              <w:t>faculty</w:t>
            </w:r>
            <w:r>
              <w:rPr>
                <w:rFonts w:ascii="Calibri"/>
                <w:spacing w:val="8"/>
                <w:sz w:val="20"/>
              </w:rPr>
              <w:t xml:space="preserve"> </w:t>
            </w:r>
            <w:r>
              <w:rPr>
                <w:rFonts w:ascii="Calibri"/>
                <w:sz w:val="20"/>
              </w:rPr>
              <w:t>regarding</w:t>
            </w:r>
            <w:r>
              <w:rPr>
                <w:rFonts w:ascii="Calibri"/>
                <w:spacing w:val="7"/>
                <w:sz w:val="20"/>
              </w:rPr>
              <w:t xml:space="preserve"> </w:t>
            </w:r>
            <w:r>
              <w:rPr>
                <w:rFonts w:ascii="Calibri"/>
                <w:spacing w:val="-1"/>
                <w:sz w:val="20"/>
              </w:rPr>
              <w:t>freedom</w:t>
            </w:r>
            <w:r>
              <w:rPr>
                <w:rFonts w:ascii="Calibri"/>
                <w:spacing w:val="8"/>
                <w:sz w:val="20"/>
              </w:rPr>
              <w:t xml:space="preserve"> </w:t>
            </w:r>
            <w:r>
              <w:rPr>
                <w:rFonts w:ascii="Calibri"/>
                <w:sz w:val="20"/>
              </w:rPr>
              <w:t>of</w:t>
            </w:r>
            <w:r>
              <w:rPr>
                <w:rFonts w:ascii="Calibri"/>
                <w:spacing w:val="9"/>
                <w:sz w:val="20"/>
              </w:rPr>
              <w:t xml:space="preserve"> </w:t>
            </w:r>
            <w:r>
              <w:rPr>
                <w:rFonts w:ascii="Calibri"/>
                <w:spacing w:val="-1"/>
                <w:sz w:val="20"/>
              </w:rPr>
              <w:t>expression,</w:t>
            </w:r>
            <w:r>
              <w:rPr>
                <w:rFonts w:ascii="Calibri"/>
                <w:spacing w:val="7"/>
                <w:sz w:val="20"/>
              </w:rPr>
              <w:t xml:space="preserve"> </w:t>
            </w:r>
            <w:r>
              <w:rPr>
                <w:rFonts w:ascii="Calibri"/>
                <w:spacing w:val="-1"/>
                <w:sz w:val="20"/>
              </w:rPr>
              <w:t>academic</w:t>
            </w:r>
            <w:r>
              <w:rPr>
                <w:rFonts w:ascii="Calibri"/>
                <w:spacing w:val="93"/>
                <w:w w:val="99"/>
                <w:sz w:val="20"/>
              </w:rPr>
              <w:t xml:space="preserve"> </w:t>
            </w:r>
            <w:r>
              <w:rPr>
                <w:rFonts w:ascii="Calibri"/>
                <w:spacing w:val="-1"/>
                <w:sz w:val="20"/>
              </w:rPr>
              <w:t>freedom,</w:t>
            </w:r>
            <w:r>
              <w:rPr>
                <w:rFonts w:ascii="Calibri"/>
                <w:spacing w:val="8"/>
                <w:sz w:val="20"/>
              </w:rPr>
              <w:t xml:space="preserve"> </w:t>
            </w:r>
            <w:r>
              <w:rPr>
                <w:rFonts w:ascii="Calibri"/>
                <w:spacing w:val="-1"/>
                <w:sz w:val="20"/>
              </w:rPr>
              <w:t>respect,</w:t>
            </w:r>
            <w:r>
              <w:rPr>
                <w:rFonts w:ascii="Calibri"/>
                <w:spacing w:val="8"/>
                <w:sz w:val="20"/>
              </w:rPr>
              <w:t xml:space="preserve"> </w:t>
            </w:r>
            <w:r>
              <w:rPr>
                <w:rFonts w:ascii="Calibri"/>
                <w:sz w:val="20"/>
              </w:rPr>
              <w:t>and</w:t>
            </w:r>
            <w:r>
              <w:rPr>
                <w:rFonts w:ascii="Calibri"/>
                <w:spacing w:val="8"/>
                <w:sz w:val="20"/>
              </w:rPr>
              <w:t xml:space="preserve"> </w:t>
            </w:r>
            <w:r>
              <w:rPr>
                <w:rFonts w:ascii="Calibri"/>
                <w:spacing w:val="-1"/>
                <w:sz w:val="20"/>
              </w:rPr>
              <w:t>inclusion.</w:t>
            </w:r>
            <w:r>
              <w:rPr>
                <w:rFonts w:ascii="Calibri"/>
                <w:spacing w:val="8"/>
                <w:sz w:val="20"/>
              </w:rPr>
              <w:t xml:space="preserve"> </w:t>
            </w:r>
            <w:r>
              <w:rPr>
                <w:rFonts w:ascii="Calibri"/>
                <w:spacing w:val="-1"/>
                <w:sz w:val="20"/>
              </w:rPr>
              <w:t>The</w:t>
            </w:r>
            <w:r>
              <w:rPr>
                <w:rFonts w:ascii="Calibri"/>
                <w:spacing w:val="6"/>
                <w:sz w:val="20"/>
              </w:rPr>
              <w:t xml:space="preserve"> </w:t>
            </w:r>
            <w:r>
              <w:rPr>
                <w:rFonts w:ascii="Calibri"/>
                <w:spacing w:val="-1"/>
                <w:sz w:val="20"/>
              </w:rPr>
              <w:t>modules</w:t>
            </w:r>
            <w:r>
              <w:rPr>
                <w:rFonts w:ascii="Calibri"/>
                <w:spacing w:val="9"/>
                <w:sz w:val="20"/>
              </w:rPr>
              <w:t xml:space="preserve"> </w:t>
            </w:r>
            <w:r>
              <w:rPr>
                <w:rFonts w:ascii="Calibri"/>
                <w:spacing w:val="-1"/>
                <w:sz w:val="20"/>
              </w:rPr>
              <w:t>will</w:t>
            </w:r>
            <w:r>
              <w:rPr>
                <w:rFonts w:ascii="Calibri"/>
                <w:spacing w:val="7"/>
                <w:sz w:val="20"/>
              </w:rPr>
              <w:t xml:space="preserve"> </w:t>
            </w:r>
            <w:r>
              <w:rPr>
                <w:rFonts w:ascii="Calibri"/>
                <w:sz w:val="20"/>
              </w:rPr>
              <w:t>also</w:t>
            </w:r>
            <w:r>
              <w:rPr>
                <w:rFonts w:ascii="Calibri"/>
                <w:spacing w:val="7"/>
                <w:sz w:val="20"/>
              </w:rPr>
              <w:t xml:space="preserve"> </w:t>
            </w:r>
            <w:r>
              <w:rPr>
                <w:rFonts w:ascii="Calibri"/>
                <w:sz w:val="20"/>
              </w:rPr>
              <w:t>be</w:t>
            </w:r>
            <w:r>
              <w:rPr>
                <w:rFonts w:ascii="Calibri"/>
                <w:spacing w:val="5"/>
                <w:sz w:val="20"/>
              </w:rPr>
              <w:t xml:space="preserve"> </w:t>
            </w:r>
            <w:r>
              <w:rPr>
                <w:rFonts w:ascii="Calibri"/>
                <w:sz w:val="20"/>
              </w:rPr>
              <w:t>assessed</w:t>
            </w:r>
            <w:r>
              <w:rPr>
                <w:rFonts w:ascii="Calibri"/>
                <w:spacing w:val="6"/>
                <w:sz w:val="20"/>
              </w:rPr>
              <w:t xml:space="preserve"> </w:t>
            </w:r>
            <w:r>
              <w:rPr>
                <w:rFonts w:ascii="Calibri"/>
                <w:sz w:val="20"/>
              </w:rPr>
              <w:t>to</w:t>
            </w:r>
            <w:r>
              <w:rPr>
                <w:rFonts w:ascii="Calibri"/>
                <w:spacing w:val="7"/>
                <w:sz w:val="20"/>
              </w:rPr>
              <w:t xml:space="preserve"> </w:t>
            </w:r>
            <w:r>
              <w:rPr>
                <w:rFonts w:ascii="Calibri"/>
                <w:spacing w:val="-1"/>
                <w:sz w:val="20"/>
              </w:rPr>
              <w:t>ensure</w:t>
            </w:r>
            <w:r>
              <w:rPr>
                <w:rFonts w:ascii="Calibri"/>
                <w:spacing w:val="6"/>
                <w:sz w:val="20"/>
              </w:rPr>
              <w:t xml:space="preserve"> </w:t>
            </w:r>
            <w:r>
              <w:rPr>
                <w:rFonts w:ascii="Calibri"/>
                <w:spacing w:val="-1"/>
                <w:sz w:val="20"/>
              </w:rPr>
              <w:t>effectiveness</w:t>
            </w:r>
            <w:r>
              <w:rPr>
                <w:rFonts w:ascii="Calibri"/>
                <w:spacing w:val="9"/>
                <w:sz w:val="20"/>
              </w:rPr>
              <w:t xml:space="preserve"> </w:t>
            </w:r>
            <w:r>
              <w:rPr>
                <w:rFonts w:ascii="Calibri"/>
                <w:sz w:val="20"/>
              </w:rPr>
              <w:t>of</w:t>
            </w:r>
            <w:r>
              <w:rPr>
                <w:rFonts w:ascii="Calibri"/>
                <w:spacing w:val="75"/>
                <w:w w:val="99"/>
                <w:sz w:val="20"/>
              </w:rPr>
              <w:t xml:space="preserve"> </w:t>
            </w:r>
            <w:r>
              <w:rPr>
                <w:rFonts w:ascii="Calibri"/>
                <w:sz w:val="20"/>
              </w:rPr>
              <w:t>the</w:t>
            </w:r>
            <w:r>
              <w:rPr>
                <w:rFonts w:ascii="Calibri"/>
                <w:spacing w:val="-11"/>
                <w:sz w:val="20"/>
              </w:rPr>
              <w:t xml:space="preserve"> </w:t>
            </w:r>
            <w:r>
              <w:rPr>
                <w:rFonts w:ascii="Calibri"/>
                <w:spacing w:val="-1"/>
                <w:sz w:val="20"/>
              </w:rPr>
              <w:t>training.</w:t>
            </w:r>
          </w:p>
        </w:tc>
        <w:tc>
          <w:tcPr>
            <w:tcW w:w="3059" w:type="dxa"/>
            <w:tcBorders>
              <w:top w:val="single" w:sz="5" w:space="0" w:color="808080"/>
              <w:left w:val="nil"/>
              <w:bottom w:val="single" w:sz="5" w:space="0" w:color="808080"/>
              <w:right w:val="nil"/>
            </w:tcBorders>
          </w:tcPr>
          <w:p w14:paraId="28EB5809" w14:textId="77777777" w:rsidR="00F903C3" w:rsidRDefault="00574C7F">
            <w:pPr>
              <w:pStyle w:val="TableParagraph"/>
              <w:ind w:left="106" w:right="275"/>
              <w:rPr>
                <w:rFonts w:ascii="Calibri" w:eastAsia="Calibri" w:hAnsi="Calibri" w:cs="Calibri"/>
                <w:sz w:val="20"/>
                <w:szCs w:val="20"/>
              </w:rPr>
            </w:pPr>
            <w:r>
              <w:rPr>
                <w:rFonts w:ascii="Calibri"/>
                <w:b/>
                <w:sz w:val="20"/>
              </w:rPr>
              <w:t>October</w:t>
            </w:r>
            <w:r>
              <w:rPr>
                <w:rFonts w:ascii="Calibri"/>
                <w:b/>
                <w:spacing w:val="-5"/>
                <w:sz w:val="20"/>
              </w:rPr>
              <w:t xml:space="preserve"> </w:t>
            </w:r>
            <w:r>
              <w:rPr>
                <w:rFonts w:ascii="Calibri"/>
                <w:b/>
                <w:spacing w:val="-1"/>
                <w:sz w:val="20"/>
              </w:rPr>
              <w:t>1,</w:t>
            </w:r>
            <w:r>
              <w:rPr>
                <w:rFonts w:ascii="Calibri"/>
                <w:b/>
                <w:spacing w:val="-7"/>
                <w:sz w:val="20"/>
              </w:rPr>
              <w:t xml:space="preserve"> </w:t>
            </w:r>
            <w:r>
              <w:rPr>
                <w:rFonts w:ascii="Calibri"/>
                <w:b/>
                <w:spacing w:val="-1"/>
                <w:sz w:val="20"/>
              </w:rPr>
              <w:t>2021</w:t>
            </w:r>
            <w:r>
              <w:rPr>
                <w:rFonts w:ascii="Calibri"/>
                <w:b/>
                <w:spacing w:val="-5"/>
                <w:sz w:val="20"/>
              </w:rPr>
              <w:t xml:space="preserve"> </w:t>
            </w:r>
            <w:r>
              <w:rPr>
                <w:rFonts w:ascii="Calibri"/>
                <w:spacing w:val="-1"/>
                <w:sz w:val="20"/>
              </w:rPr>
              <w:t>(connect</w:t>
            </w:r>
            <w:r>
              <w:rPr>
                <w:rFonts w:ascii="Calibri"/>
                <w:spacing w:val="-4"/>
                <w:sz w:val="20"/>
              </w:rPr>
              <w:t xml:space="preserve"> </w:t>
            </w:r>
            <w:r>
              <w:rPr>
                <w:rFonts w:ascii="Calibri"/>
                <w:sz w:val="20"/>
              </w:rPr>
              <w:t>with</w:t>
            </w:r>
            <w:r>
              <w:rPr>
                <w:rFonts w:ascii="Calibri"/>
                <w:spacing w:val="27"/>
                <w:w w:val="99"/>
                <w:sz w:val="20"/>
              </w:rPr>
              <w:t xml:space="preserve"> </w:t>
            </w:r>
            <w:r>
              <w:rPr>
                <w:rFonts w:ascii="Calibri"/>
                <w:spacing w:val="-1"/>
                <w:sz w:val="20"/>
              </w:rPr>
              <w:t>faculty</w:t>
            </w:r>
            <w:r>
              <w:rPr>
                <w:rFonts w:ascii="Calibri"/>
                <w:spacing w:val="-5"/>
                <w:sz w:val="20"/>
              </w:rPr>
              <w:t xml:space="preserve"> </w:t>
            </w:r>
            <w:r>
              <w:rPr>
                <w:rFonts w:ascii="Calibri"/>
                <w:sz w:val="20"/>
              </w:rPr>
              <w:t>to</w:t>
            </w:r>
            <w:r>
              <w:rPr>
                <w:rFonts w:ascii="Calibri"/>
                <w:spacing w:val="-4"/>
                <w:sz w:val="20"/>
              </w:rPr>
              <w:t xml:space="preserve"> </w:t>
            </w:r>
            <w:r>
              <w:rPr>
                <w:rFonts w:ascii="Calibri"/>
                <w:spacing w:val="-1"/>
                <w:sz w:val="20"/>
              </w:rPr>
              <w:t>plan</w:t>
            </w:r>
            <w:r>
              <w:rPr>
                <w:rFonts w:ascii="Calibri"/>
                <w:spacing w:val="-4"/>
                <w:sz w:val="20"/>
              </w:rPr>
              <w:t xml:space="preserve"> </w:t>
            </w:r>
            <w:r>
              <w:rPr>
                <w:rFonts w:ascii="Calibri"/>
                <w:spacing w:val="-1"/>
                <w:sz w:val="20"/>
              </w:rPr>
              <w:t>for</w:t>
            </w:r>
            <w:r>
              <w:rPr>
                <w:rFonts w:ascii="Calibri"/>
                <w:spacing w:val="-5"/>
                <w:sz w:val="20"/>
              </w:rPr>
              <w:t xml:space="preserve"> </w:t>
            </w:r>
            <w:r>
              <w:rPr>
                <w:rFonts w:ascii="Calibri"/>
                <w:spacing w:val="-1"/>
                <w:sz w:val="20"/>
              </w:rPr>
              <w:t>modules)</w:t>
            </w:r>
            <w:r>
              <w:rPr>
                <w:rFonts w:ascii="Calibri"/>
                <w:spacing w:val="31"/>
                <w:w w:val="99"/>
                <w:sz w:val="20"/>
              </w:rPr>
              <w:t xml:space="preserve"> </w:t>
            </w:r>
            <w:r>
              <w:rPr>
                <w:rFonts w:ascii="Calibri"/>
                <w:b/>
                <w:sz w:val="20"/>
              </w:rPr>
              <w:t>February</w:t>
            </w:r>
            <w:r>
              <w:rPr>
                <w:rFonts w:ascii="Calibri"/>
                <w:b/>
                <w:spacing w:val="-8"/>
                <w:sz w:val="20"/>
              </w:rPr>
              <w:t xml:space="preserve"> </w:t>
            </w:r>
            <w:r>
              <w:rPr>
                <w:rFonts w:ascii="Calibri"/>
                <w:b/>
                <w:spacing w:val="-1"/>
                <w:sz w:val="20"/>
              </w:rPr>
              <w:t>1,</w:t>
            </w:r>
            <w:r>
              <w:rPr>
                <w:rFonts w:ascii="Calibri"/>
                <w:b/>
                <w:spacing w:val="-7"/>
                <w:sz w:val="20"/>
              </w:rPr>
              <w:t xml:space="preserve"> </w:t>
            </w:r>
            <w:r>
              <w:rPr>
                <w:rFonts w:ascii="Calibri"/>
                <w:b/>
                <w:spacing w:val="-1"/>
                <w:sz w:val="20"/>
              </w:rPr>
              <w:t>2022</w:t>
            </w:r>
            <w:r>
              <w:rPr>
                <w:rFonts w:ascii="Calibri"/>
                <w:b/>
                <w:spacing w:val="-6"/>
                <w:sz w:val="20"/>
              </w:rPr>
              <w:t xml:space="preserve"> </w:t>
            </w:r>
            <w:r>
              <w:rPr>
                <w:rFonts w:ascii="Calibri"/>
                <w:spacing w:val="-1"/>
                <w:sz w:val="20"/>
              </w:rPr>
              <w:t>(initial</w:t>
            </w:r>
            <w:r>
              <w:rPr>
                <w:rFonts w:ascii="Calibri"/>
                <w:spacing w:val="-4"/>
                <w:sz w:val="20"/>
              </w:rPr>
              <w:t xml:space="preserve"> </w:t>
            </w:r>
            <w:r>
              <w:rPr>
                <w:rFonts w:ascii="Calibri"/>
                <w:spacing w:val="-1"/>
                <w:sz w:val="20"/>
              </w:rPr>
              <w:t>module)</w:t>
            </w:r>
          </w:p>
        </w:tc>
      </w:tr>
      <w:tr w:rsidR="00F903C3" w14:paraId="1F30CC00" w14:textId="77777777">
        <w:trPr>
          <w:trHeight w:hRule="exact" w:val="751"/>
        </w:trPr>
        <w:tc>
          <w:tcPr>
            <w:tcW w:w="2808" w:type="dxa"/>
            <w:vMerge/>
            <w:tcBorders>
              <w:left w:val="nil"/>
              <w:right w:val="nil"/>
            </w:tcBorders>
            <w:shd w:val="clear" w:color="auto" w:fill="007A53"/>
          </w:tcPr>
          <w:p w14:paraId="0ED73909" w14:textId="77777777" w:rsidR="00F903C3" w:rsidRDefault="00F903C3"/>
        </w:tc>
        <w:tc>
          <w:tcPr>
            <w:tcW w:w="7921" w:type="dxa"/>
            <w:tcBorders>
              <w:top w:val="single" w:sz="5" w:space="0" w:color="808080"/>
              <w:left w:val="nil"/>
              <w:bottom w:val="single" w:sz="5" w:space="0" w:color="808080"/>
              <w:right w:val="nil"/>
            </w:tcBorders>
          </w:tcPr>
          <w:p w14:paraId="71B3C1AB" w14:textId="77777777" w:rsidR="00F903C3" w:rsidRDefault="00574C7F">
            <w:pPr>
              <w:pStyle w:val="TableParagraph"/>
              <w:spacing w:before="10"/>
              <w:ind w:left="108" w:right="111"/>
              <w:jc w:val="both"/>
              <w:rPr>
                <w:rFonts w:ascii="Calibri" w:eastAsia="Calibri" w:hAnsi="Calibri" w:cs="Calibri"/>
                <w:sz w:val="20"/>
                <w:szCs w:val="20"/>
              </w:rPr>
            </w:pPr>
            <w:r>
              <w:rPr>
                <w:rFonts w:ascii="Calibri" w:eastAsia="Calibri" w:hAnsi="Calibri" w:cs="Calibri"/>
                <w:spacing w:val="-1"/>
                <w:sz w:val="20"/>
                <w:szCs w:val="20"/>
              </w:rPr>
              <w:t>Develop</w:t>
            </w:r>
            <w:r>
              <w:rPr>
                <w:rFonts w:ascii="Calibri" w:eastAsia="Calibri" w:hAnsi="Calibri" w:cs="Calibri"/>
                <w:spacing w:val="20"/>
                <w:sz w:val="20"/>
                <w:szCs w:val="20"/>
              </w:rPr>
              <w:t xml:space="preserve"> </w:t>
            </w:r>
            <w:r>
              <w:rPr>
                <w:rFonts w:ascii="Calibri" w:eastAsia="Calibri" w:hAnsi="Calibri" w:cs="Calibri"/>
                <w:sz w:val="20"/>
                <w:szCs w:val="20"/>
              </w:rPr>
              <w:t>a</w:t>
            </w:r>
            <w:r>
              <w:rPr>
                <w:rFonts w:ascii="Calibri" w:eastAsia="Calibri" w:hAnsi="Calibri" w:cs="Calibri"/>
                <w:spacing w:val="19"/>
                <w:sz w:val="20"/>
                <w:szCs w:val="20"/>
              </w:rPr>
              <w:t xml:space="preserve"> </w:t>
            </w:r>
            <w:r>
              <w:rPr>
                <w:rFonts w:ascii="Calibri" w:eastAsia="Calibri" w:hAnsi="Calibri" w:cs="Calibri"/>
                <w:sz w:val="20"/>
                <w:szCs w:val="20"/>
              </w:rPr>
              <w:t>survey</w:t>
            </w:r>
            <w:r>
              <w:rPr>
                <w:rFonts w:ascii="Calibri" w:eastAsia="Calibri" w:hAnsi="Calibri" w:cs="Calibri"/>
                <w:spacing w:val="20"/>
                <w:sz w:val="20"/>
                <w:szCs w:val="20"/>
              </w:rPr>
              <w:t xml:space="preserve"> </w:t>
            </w:r>
            <w:r>
              <w:rPr>
                <w:rFonts w:ascii="Calibri" w:eastAsia="Calibri" w:hAnsi="Calibri" w:cs="Calibri"/>
                <w:spacing w:val="-1"/>
                <w:sz w:val="20"/>
                <w:szCs w:val="20"/>
              </w:rPr>
              <w:t>instrument</w:t>
            </w:r>
            <w:r>
              <w:rPr>
                <w:rFonts w:ascii="Calibri" w:eastAsia="Calibri" w:hAnsi="Calibri" w:cs="Calibri"/>
                <w:spacing w:val="19"/>
                <w:sz w:val="20"/>
                <w:szCs w:val="20"/>
              </w:rPr>
              <w:t xml:space="preserve"> </w:t>
            </w:r>
            <w:r>
              <w:rPr>
                <w:rFonts w:ascii="Calibri" w:eastAsia="Calibri" w:hAnsi="Calibri" w:cs="Calibri"/>
                <w:sz w:val="20"/>
                <w:szCs w:val="20"/>
              </w:rPr>
              <w:t>and</w:t>
            </w:r>
            <w:r>
              <w:rPr>
                <w:rFonts w:ascii="Calibri" w:eastAsia="Calibri" w:hAnsi="Calibri" w:cs="Calibri"/>
                <w:spacing w:val="20"/>
                <w:sz w:val="20"/>
                <w:szCs w:val="20"/>
              </w:rPr>
              <w:t xml:space="preserve"> </w:t>
            </w:r>
            <w:r>
              <w:rPr>
                <w:rFonts w:ascii="Calibri" w:eastAsia="Calibri" w:hAnsi="Calibri" w:cs="Calibri"/>
                <w:sz w:val="20"/>
                <w:szCs w:val="20"/>
              </w:rPr>
              <w:t>survey</w:t>
            </w:r>
            <w:r>
              <w:rPr>
                <w:rFonts w:ascii="Calibri" w:eastAsia="Calibri" w:hAnsi="Calibri" w:cs="Calibri"/>
                <w:spacing w:val="20"/>
                <w:sz w:val="20"/>
                <w:szCs w:val="20"/>
              </w:rPr>
              <w:t xml:space="preserve"> </w:t>
            </w:r>
            <w:r>
              <w:rPr>
                <w:rFonts w:ascii="Calibri" w:eastAsia="Calibri" w:hAnsi="Calibri" w:cs="Calibri"/>
                <w:spacing w:val="-1"/>
                <w:sz w:val="20"/>
                <w:szCs w:val="20"/>
              </w:rPr>
              <w:t>cycle</w:t>
            </w:r>
            <w:r>
              <w:rPr>
                <w:rFonts w:ascii="Calibri" w:eastAsia="Calibri" w:hAnsi="Calibri" w:cs="Calibri"/>
                <w:spacing w:val="19"/>
                <w:sz w:val="20"/>
                <w:szCs w:val="20"/>
              </w:rPr>
              <w:t xml:space="preserve"> </w:t>
            </w:r>
            <w:r>
              <w:rPr>
                <w:rFonts w:ascii="Calibri" w:eastAsia="Calibri" w:hAnsi="Calibri" w:cs="Calibri"/>
                <w:sz w:val="20"/>
                <w:szCs w:val="20"/>
              </w:rPr>
              <w:t>to</w:t>
            </w:r>
            <w:r>
              <w:rPr>
                <w:rFonts w:ascii="Calibri" w:eastAsia="Calibri" w:hAnsi="Calibri" w:cs="Calibri"/>
                <w:spacing w:val="19"/>
                <w:sz w:val="20"/>
                <w:szCs w:val="20"/>
              </w:rPr>
              <w:t xml:space="preserve"> </w:t>
            </w:r>
            <w:r>
              <w:rPr>
                <w:rFonts w:ascii="Calibri" w:eastAsia="Calibri" w:hAnsi="Calibri" w:cs="Calibri"/>
                <w:spacing w:val="-1"/>
                <w:sz w:val="20"/>
                <w:szCs w:val="20"/>
              </w:rPr>
              <w:t>assess</w:t>
            </w:r>
            <w:r>
              <w:rPr>
                <w:rFonts w:ascii="Calibri" w:eastAsia="Calibri" w:hAnsi="Calibri" w:cs="Calibri"/>
                <w:spacing w:val="20"/>
                <w:sz w:val="20"/>
                <w:szCs w:val="20"/>
              </w:rPr>
              <w:t xml:space="preserve"> </w:t>
            </w:r>
            <w:r>
              <w:rPr>
                <w:rFonts w:ascii="Calibri" w:eastAsia="Calibri" w:hAnsi="Calibri" w:cs="Calibri"/>
                <w:spacing w:val="-1"/>
                <w:sz w:val="20"/>
                <w:szCs w:val="20"/>
              </w:rPr>
              <w:t>and</w:t>
            </w:r>
            <w:r>
              <w:rPr>
                <w:rFonts w:ascii="Calibri" w:eastAsia="Calibri" w:hAnsi="Calibri" w:cs="Calibri"/>
                <w:spacing w:val="20"/>
                <w:sz w:val="20"/>
                <w:szCs w:val="20"/>
              </w:rPr>
              <w:t xml:space="preserve"> </w:t>
            </w:r>
            <w:r>
              <w:rPr>
                <w:rFonts w:ascii="Calibri" w:eastAsia="Calibri" w:hAnsi="Calibri" w:cs="Calibri"/>
                <w:spacing w:val="-1"/>
                <w:sz w:val="20"/>
                <w:szCs w:val="20"/>
              </w:rPr>
              <w:t>measure</w:t>
            </w:r>
            <w:r>
              <w:rPr>
                <w:rFonts w:ascii="Calibri" w:eastAsia="Calibri" w:hAnsi="Calibri" w:cs="Calibri"/>
                <w:spacing w:val="18"/>
                <w:sz w:val="20"/>
                <w:szCs w:val="20"/>
              </w:rPr>
              <w:t xml:space="preserve"> </w:t>
            </w:r>
            <w:r>
              <w:rPr>
                <w:rFonts w:ascii="Calibri" w:eastAsia="Calibri" w:hAnsi="Calibri" w:cs="Calibri"/>
                <w:sz w:val="20"/>
                <w:szCs w:val="20"/>
              </w:rPr>
              <w:t>students’</w:t>
            </w:r>
            <w:r>
              <w:rPr>
                <w:rFonts w:ascii="Calibri" w:eastAsia="Calibri" w:hAnsi="Calibri" w:cs="Calibri"/>
                <w:spacing w:val="19"/>
                <w:sz w:val="20"/>
                <w:szCs w:val="20"/>
              </w:rPr>
              <w:t xml:space="preserve"> </w:t>
            </w:r>
            <w:r>
              <w:rPr>
                <w:rFonts w:ascii="Calibri" w:eastAsia="Calibri" w:hAnsi="Calibri" w:cs="Calibri"/>
                <w:spacing w:val="-1"/>
                <w:sz w:val="20"/>
                <w:szCs w:val="20"/>
              </w:rPr>
              <w:t>experiences</w:t>
            </w:r>
            <w:r>
              <w:rPr>
                <w:rFonts w:ascii="Calibri" w:eastAsia="Calibri" w:hAnsi="Calibri" w:cs="Calibri"/>
                <w:spacing w:val="71"/>
                <w:w w:val="99"/>
                <w:sz w:val="20"/>
                <w:szCs w:val="20"/>
              </w:rPr>
              <w:t xml:space="preserve"> </w:t>
            </w:r>
            <w:r>
              <w:rPr>
                <w:rFonts w:ascii="Calibri" w:eastAsia="Calibri" w:hAnsi="Calibri" w:cs="Calibri"/>
                <w:sz w:val="20"/>
                <w:szCs w:val="20"/>
              </w:rPr>
              <w:t>and</w:t>
            </w:r>
            <w:r>
              <w:rPr>
                <w:rFonts w:ascii="Calibri" w:eastAsia="Calibri" w:hAnsi="Calibri" w:cs="Calibri"/>
                <w:spacing w:val="36"/>
                <w:sz w:val="20"/>
                <w:szCs w:val="20"/>
              </w:rPr>
              <w:t xml:space="preserve"> </w:t>
            </w:r>
            <w:r>
              <w:rPr>
                <w:rFonts w:ascii="Calibri" w:eastAsia="Calibri" w:hAnsi="Calibri" w:cs="Calibri"/>
                <w:spacing w:val="-1"/>
                <w:sz w:val="20"/>
                <w:szCs w:val="20"/>
              </w:rPr>
              <w:t>perspectives</w:t>
            </w:r>
            <w:r>
              <w:rPr>
                <w:rFonts w:ascii="Calibri" w:eastAsia="Calibri" w:hAnsi="Calibri" w:cs="Calibri"/>
                <w:spacing w:val="38"/>
                <w:sz w:val="20"/>
                <w:szCs w:val="20"/>
              </w:rPr>
              <w:t xml:space="preserve"> </w:t>
            </w:r>
            <w:r>
              <w:rPr>
                <w:rFonts w:ascii="Calibri" w:eastAsia="Calibri" w:hAnsi="Calibri" w:cs="Calibri"/>
                <w:spacing w:val="-1"/>
                <w:sz w:val="20"/>
                <w:szCs w:val="20"/>
              </w:rPr>
              <w:t>on</w:t>
            </w:r>
            <w:r>
              <w:rPr>
                <w:rFonts w:ascii="Calibri" w:eastAsia="Calibri" w:hAnsi="Calibri" w:cs="Calibri"/>
                <w:spacing w:val="36"/>
                <w:sz w:val="20"/>
                <w:szCs w:val="20"/>
              </w:rPr>
              <w:t xml:space="preserve"> </w:t>
            </w:r>
            <w:r>
              <w:rPr>
                <w:rFonts w:ascii="Calibri" w:eastAsia="Calibri" w:hAnsi="Calibri" w:cs="Calibri"/>
                <w:spacing w:val="-1"/>
                <w:sz w:val="20"/>
                <w:szCs w:val="20"/>
              </w:rPr>
              <w:t>respect</w:t>
            </w:r>
            <w:r>
              <w:rPr>
                <w:rFonts w:ascii="Calibri" w:eastAsia="Calibri" w:hAnsi="Calibri" w:cs="Calibri"/>
                <w:spacing w:val="35"/>
                <w:sz w:val="20"/>
                <w:szCs w:val="20"/>
              </w:rPr>
              <w:t xml:space="preserve"> </w:t>
            </w:r>
            <w:r>
              <w:rPr>
                <w:rFonts w:ascii="Calibri" w:eastAsia="Calibri" w:hAnsi="Calibri" w:cs="Calibri"/>
                <w:sz w:val="20"/>
                <w:szCs w:val="20"/>
              </w:rPr>
              <w:t>and</w:t>
            </w:r>
            <w:r>
              <w:rPr>
                <w:rFonts w:ascii="Calibri" w:eastAsia="Calibri" w:hAnsi="Calibri" w:cs="Calibri"/>
                <w:spacing w:val="35"/>
                <w:sz w:val="20"/>
                <w:szCs w:val="20"/>
              </w:rPr>
              <w:t xml:space="preserve"> </w:t>
            </w:r>
            <w:r>
              <w:rPr>
                <w:rFonts w:ascii="Calibri" w:eastAsia="Calibri" w:hAnsi="Calibri" w:cs="Calibri"/>
                <w:spacing w:val="-1"/>
                <w:sz w:val="20"/>
                <w:szCs w:val="20"/>
              </w:rPr>
              <w:t>inclusion</w:t>
            </w:r>
            <w:r>
              <w:rPr>
                <w:rFonts w:ascii="Calibri" w:eastAsia="Calibri" w:hAnsi="Calibri" w:cs="Calibri"/>
                <w:spacing w:val="34"/>
                <w:sz w:val="20"/>
                <w:szCs w:val="20"/>
              </w:rPr>
              <w:t xml:space="preserve"> </w:t>
            </w:r>
            <w:r>
              <w:rPr>
                <w:rFonts w:ascii="Calibri" w:eastAsia="Calibri" w:hAnsi="Calibri" w:cs="Calibri"/>
                <w:sz w:val="20"/>
                <w:szCs w:val="20"/>
              </w:rPr>
              <w:t>and</w:t>
            </w:r>
            <w:r>
              <w:rPr>
                <w:rFonts w:ascii="Calibri" w:eastAsia="Calibri" w:hAnsi="Calibri" w:cs="Calibri"/>
                <w:spacing w:val="35"/>
                <w:sz w:val="20"/>
                <w:szCs w:val="20"/>
              </w:rPr>
              <w:t xml:space="preserve"> </w:t>
            </w:r>
            <w:r>
              <w:rPr>
                <w:rFonts w:ascii="Calibri" w:eastAsia="Calibri" w:hAnsi="Calibri" w:cs="Calibri"/>
                <w:spacing w:val="-1"/>
                <w:sz w:val="20"/>
                <w:szCs w:val="20"/>
              </w:rPr>
              <w:t>develop</w:t>
            </w:r>
            <w:r>
              <w:rPr>
                <w:rFonts w:ascii="Calibri" w:eastAsia="Calibri" w:hAnsi="Calibri" w:cs="Calibri"/>
                <w:spacing w:val="35"/>
                <w:sz w:val="20"/>
                <w:szCs w:val="20"/>
              </w:rPr>
              <w:t xml:space="preserve"> </w:t>
            </w:r>
            <w:r>
              <w:rPr>
                <w:rFonts w:ascii="Calibri" w:eastAsia="Calibri" w:hAnsi="Calibri" w:cs="Calibri"/>
                <w:sz w:val="20"/>
                <w:szCs w:val="20"/>
              </w:rPr>
              <w:t>an</w:t>
            </w:r>
            <w:r>
              <w:rPr>
                <w:rFonts w:ascii="Calibri" w:eastAsia="Calibri" w:hAnsi="Calibri" w:cs="Calibri"/>
                <w:spacing w:val="37"/>
                <w:sz w:val="20"/>
                <w:szCs w:val="20"/>
              </w:rPr>
              <w:t xml:space="preserve"> </w:t>
            </w:r>
            <w:r>
              <w:rPr>
                <w:rFonts w:ascii="Calibri" w:eastAsia="Calibri" w:hAnsi="Calibri" w:cs="Calibri"/>
                <w:spacing w:val="-1"/>
                <w:sz w:val="20"/>
                <w:szCs w:val="20"/>
              </w:rPr>
              <w:t>action</w:t>
            </w:r>
            <w:r>
              <w:rPr>
                <w:rFonts w:ascii="Calibri" w:eastAsia="Calibri" w:hAnsi="Calibri" w:cs="Calibri"/>
                <w:spacing w:val="35"/>
                <w:sz w:val="20"/>
                <w:szCs w:val="20"/>
              </w:rPr>
              <w:t xml:space="preserve"> </w:t>
            </w:r>
            <w:r>
              <w:rPr>
                <w:rFonts w:ascii="Calibri" w:eastAsia="Calibri" w:hAnsi="Calibri" w:cs="Calibri"/>
                <w:spacing w:val="-1"/>
                <w:sz w:val="20"/>
                <w:szCs w:val="20"/>
              </w:rPr>
              <w:t>plan</w:t>
            </w:r>
            <w:r>
              <w:rPr>
                <w:rFonts w:ascii="Calibri" w:eastAsia="Calibri" w:hAnsi="Calibri" w:cs="Calibri"/>
                <w:spacing w:val="36"/>
                <w:sz w:val="20"/>
                <w:szCs w:val="20"/>
              </w:rPr>
              <w:t xml:space="preserve"> </w:t>
            </w:r>
            <w:r>
              <w:rPr>
                <w:rFonts w:ascii="Calibri" w:eastAsia="Calibri" w:hAnsi="Calibri" w:cs="Calibri"/>
                <w:sz w:val="20"/>
                <w:szCs w:val="20"/>
              </w:rPr>
              <w:t>to</w:t>
            </w:r>
            <w:r>
              <w:rPr>
                <w:rFonts w:ascii="Calibri" w:eastAsia="Calibri" w:hAnsi="Calibri" w:cs="Calibri"/>
                <w:spacing w:val="35"/>
                <w:sz w:val="20"/>
                <w:szCs w:val="20"/>
              </w:rPr>
              <w:t xml:space="preserve"> </w:t>
            </w:r>
            <w:r>
              <w:rPr>
                <w:rFonts w:ascii="Calibri" w:eastAsia="Calibri" w:hAnsi="Calibri" w:cs="Calibri"/>
                <w:spacing w:val="-1"/>
                <w:sz w:val="20"/>
                <w:szCs w:val="20"/>
              </w:rPr>
              <w:t>address</w:t>
            </w:r>
            <w:r>
              <w:rPr>
                <w:rFonts w:ascii="Calibri" w:eastAsia="Calibri" w:hAnsi="Calibri" w:cs="Calibri"/>
                <w:spacing w:val="38"/>
                <w:sz w:val="20"/>
                <w:szCs w:val="20"/>
              </w:rPr>
              <w:t xml:space="preserve"> </w:t>
            </w:r>
            <w:r>
              <w:rPr>
                <w:rFonts w:ascii="Calibri" w:eastAsia="Calibri" w:hAnsi="Calibri" w:cs="Calibri"/>
                <w:spacing w:val="-1"/>
                <w:sz w:val="20"/>
                <w:szCs w:val="20"/>
              </w:rPr>
              <w:t>themes</w:t>
            </w:r>
            <w:r>
              <w:rPr>
                <w:rFonts w:ascii="Calibri" w:eastAsia="Calibri" w:hAnsi="Calibri" w:cs="Calibri"/>
                <w:spacing w:val="75"/>
                <w:w w:val="99"/>
                <w:sz w:val="20"/>
                <w:szCs w:val="20"/>
              </w:rPr>
              <w:t xml:space="preserve"> </w:t>
            </w:r>
            <w:r>
              <w:rPr>
                <w:rFonts w:ascii="Calibri" w:eastAsia="Calibri" w:hAnsi="Calibri" w:cs="Calibri"/>
                <w:spacing w:val="-1"/>
                <w:sz w:val="20"/>
                <w:szCs w:val="20"/>
              </w:rPr>
              <w:t>identified</w:t>
            </w:r>
            <w:r>
              <w:rPr>
                <w:rFonts w:ascii="Calibri" w:eastAsia="Calibri" w:hAnsi="Calibri" w:cs="Calibri"/>
                <w:spacing w:val="-6"/>
                <w:sz w:val="20"/>
                <w:szCs w:val="20"/>
              </w:rPr>
              <w:t xml:space="preserve"> </w:t>
            </w:r>
            <w:r>
              <w:rPr>
                <w:rFonts w:ascii="Calibri" w:eastAsia="Calibri" w:hAnsi="Calibri" w:cs="Calibri"/>
                <w:spacing w:val="-1"/>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survey</w:t>
            </w:r>
            <w:r>
              <w:rPr>
                <w:rFonts w:ascii="Calibri" w:eastAsia="Calibri" w:hAnsi="Calibri" w:cs="Calibri"/>
                <w:spacing w:val="-6"/>
                <w:sz w:val="20"/>
                <w:szCs w:val="20"/>
              </w:rPr>
              <w:t xml:space="preserve"> </w:t>
            </w:r>
            <w:r>
              <w:rPr>
                <w:rFonts w:ascii="Calibri" w:eastAsia="Calibri" w:hAnsi="Calibri" w:cs="Calibri"/>
                <w:sz w:val="20"/>
                <w:szCs w:val="20"/>
              </w:rPr>
              <w:t>responses.</w:t>
            </w:r>
          </w:p>
        </w:tc>
        <w:tc>
          <w:tcPr>
            <w:tcW w:w="3059" w:type="dxa"/>
            <w:tcBorders>
              <w:top w:val="single" w:sz="5" w:space="0" w:color="808080"/>
              <w:left w:val="nil"/>
              <w:bottom w:val="single" w:sz="5" w:space="0" w:color="808080"/>
              <w:right w:val="nil"/>
            </w:tcBorders>
          </w:tcPr>
          <w:p w14:paraId="1819AE31" w14:textId="77777777" w:rsidR="00F903C3" w:rsidRDefault="00574C7F">
            <w:pPr>
              <w:pStyle w:val="TableParagraph"/>
              <w:spacing w:line="242" w:lineRule="exact"/>
              <w:ind w:left="106"/>
              <w:rPr>
                <w:rFonts w:ascii="Calibri" w:eastAsia="Calibri" w:hAnsi="Calibri" w:cs="Calibri"/>
                <w:sz w:val="20"/>
                <w:szCs w:val="20"/>
              </w:rPr>
            </w:pPr>
            <w:r>
              <w:rPr>
                <w:rFonts w:ascii="Calibri"/>
                <w:b/>
                <w:sz w:val="20"/>
              </w:rPr>
              <w:t>October</w:t>
            </w:r>
            <w:r>
              <w:rPr>
                <w:rFonts w:ascii="Calibri"/>
                <w:b/>
                <w:spacing w:val="-6"/>
                <w:sz w:val="20"/>
              </w:rPr>
              <w:t xml:space="preserve"> </w:t>
            </w:r>
            <w:r>
              <w:rPr>
                <w:rFonts w:ascii="Calibri"/>
                <w:b/>
                <w:spacing w:val="-1"/>
                <w:sz w:val="20"/>
              </w:rPr>
              <w:t>1,</w:t>
            </w:r>
            <w:r>
              <w:rPr>
                <w:rFonts w:ascii="Calibri"/>
                <w:b/>
                <w:spacing w:val="-7"/>
                <w:sz w:val="20"/>
              </w:rPr>
              <w:t xml:space="preserve"> </w:t>
            </w:r>
            <w:r>
              <w:rPr>
                <w:rFonts w:ascii="Calibri"/>
                <w:b/>
                <w:spacing w:val="-1"/>
                <w:sz w:val="20"/>
              </w:rPr>
              <w:t>2021</w:t>
            </w:r>
            <w:r>
              <w:rPr>
                <w:rFonts w:ascii="Calibri"/>
                <w:b/>
                <w:spacing w:val="-7"/>
                <w:sz w:val="20"/>
              </w:rPr>
              <w:t xml:space="preserve"> </w:t>
            </w:r>
            <w:r>
              <w:rPr>
                <w:rFonts w:ascii="Calibri"/>
                <w:b/>
                <w:spacing w:val="-1"/>
                <w:sz w:val="20"/>
              </w:rPr>
              <w:t>(Survey)</w:t>
            </w:r>
          </w:p>
          <w:p w14:paraId="2C3C4506" w14:textId="77777777" w:rsidR="00F903C3" w:rsidRDefault="00574C7F">
            <w:pPr>
              <w:pStyle w:val="TableParagraph"/>
              <w:ind w:left="106"/>
              <w:rPr>
                <w:rFonts w:ascii="Calibri" w:eastAsia="Calibri" w:hAnsi="Calibri" w:cs="Calibri"/>
                <w:sz w:val="20"/>
                <w:szCs w:val="20"/>
              </w:rPr>
            </w:pPr>
            <w:r>
              <w:rPr>
                <w:rFonts w:ascii="Calibri"/>
                <w:b/>
                <w:sz w:val="20"/>
              </w:rPr>
              <w:t>February</w:t>
            </w:r>
            <w:r>
              <w:rPr>
                <w:rFonts w:ascii="Calibri"/>
                <w:b/>
                <w:spacing w:val="-7"/>
                <w:sz w:val="20"/>
              </w:rPr>
              <w:t xml:space="preserve"> </w:t>
            </w:r>
            <w:r>
              <w:rPr>
                <w:rFonts w:ascii="Calibri"/>
                <w:b/>
                <w:spacing w:val="-1"/>
                <w:sz w:val="20"/>
              </w:rPr>
              <w:t>1,</w:t>
            </w:r>
            <w:r>
              <w:rPr>
                <w:rFonts w:ascii="Calibri"/>
                <w:b/>
                <w:spacing w:val="-7"/>
                <w:sz w:val="20"/>
              </w:rPr>
              <w:t xml:space="preserve"> </w:t>
            </w:r>
            <w:r>
              <w:rPr>
                <w:rFonts w:ascii="Calibri"/>
                <w:b/>
                <w:spacing w:val="-1"/>
                <w:sz w:val="20"/>
              </w:rPr>
              <w:t>2022</w:t>
            </w:r>
            <w:r>
              <w:rPr>
                <w:rFonts w:ascii="Calibri"/>
                <w:b/>
                <w:spacing w:val="-6"/>
                <w:sz w:val="20"/>
              </w:rPr>
              <w:t xml:space="preserve"> </w:t>
            </w:r>
            <w:r>
              <w:rPr>
                <w:rFonts w:ascii="Calibri"/>
                <w:b/>
                <w:spacing w:val="-1"/>
                <w:sz w:val="20"/>
              </w:rPr>
              <w:t>(Action</w:t>
            </w:r>
            <w:r>
              <w:rPr>
                <w:rFonts w:ascii="Calibri"/>
                <w:b/>
                <w:spacing w:val="-5"/>
                <w:sz w:val="20"/>
              </w:rPr>
              <w:t xml:space="preserve"> </w:t>
            </w:r>
            <w:r>
              <w:rPr>
                <w:rFonts w:ascii="Calibri"/>
                <w:b/>
                <w:sz w:val="20"/>
              </w:rPr>
              <w:t>Plan)</w:t>
            </w:r>
          </w:p>
        </w:tc>
      </w:tr>
      <w:tr w:rsidR="00F903C3" w14:paraId="1A4F990F" w14:textId="77777777">
        <w:trPr>
          <w:trHeight w:hRule="exact" w:val="754"/>
        </w:trPr>
        <w:tc>
          <w:tcPr>
            <w:tcW w:w="2808" w:type="dxa"/>
            <w:vMerge/>
            <w:tcBorders>
              <w:left w:val="nil"/>
              <w:right w:val="nil"/>
            </w:tcBorders>
            <w:shd w:val="clear" w:color="auto" w:fill="007A53"/>
          </w:tcPr>
          <w:p w14:paraId="2E0EE728" w14:textId="77777777" w:rsidR="00F903C3" w:rsidRDefault="00F903C3"/>
        </w:tc>
        <w:tc>
          <w:tcPr>
            <w:tcW w:w="7921" w:type="dxa"/>
            <w:tcBorders>
              <w:top w:val="single" w:sz="5" w:space="0" w:color="808080"/>
              <w:left w:val="nil"/>
              <w:bottom w:val="single" w:sz="5" w:space="0" w:color="808080"/>
              <w:right w:val="nil"/>
            </w:tcBorders>
          </w:tcPr>
          <w:p w14:paraId="0CC6A421" w14:textId="77777777" w:rsidR="00F903C3" w:rsidRDefault="00574C7F">
            <w:pPr>
              <w:pStyle w:val="TableParagraph"/>
              <w:spacing w:before="10"/>
              <w:ind w:left="108" w:right="107"/>
              <w:jc w:val="both"/>
              <w:rPr>
                <w:rFonts w:ascii="Calibri" w:eastAsia="Calibri" w:hAnsi="Calibri" w:cs="Calibri"/>
                <w:sz w:val="20"/>
                <w:szCs w:val="20"/>
              </w:rPr>
            </w:pPr>
            <w:r>
              <w:rPr>
                <w:rFonts w:ascii="Calibri"/>
                <w:spacing w:val="-1"/>
                <w:sz w:val="20"/>
              </w:rPr>
              <w:t>Develop</w:t>
            </w:r>
            <w:r>
              <w:rPr>
                <w:rFonts w:ascii="Calibri"/>
                <w:spacing w:val="36"/>
                <w:sz w:val="20"/>
              </w:rPr>
              <w:t xml:space="preserve"> </w:t>
            </w:r>
            <w:r>
              <w:rPr>
                <w:rFonts w:ascii="Calibri"/>
                <w:spacing w:val="-1"/>
                <w:sz w:val="20"/>
              </w:rPr>
              <w:t>training</w:t>
            </w:r>
            <w:r>
              <w:rPr>
                <w:rFonts w:ascii="Calibri"/>
                <w:spacing w:val="36"/>
                <w:sz w:val="20"/>
              </w:rPr>
              <w:t xml:space="preserve"> </w:t>
            </w:r>
            <w:r>
              <w:rPr>
                <w:rFonts w:ascii="Calibri"/>
                <w:sz w:val="20"/>
              </w:rPr>
              <w:t>and</w:t>
            </w:r>
            <w:r>
              <w:rPr>
                <w:rFonts w:ascii="Calibri"/>
                <w:spacing w:val="37"/>
                <w:sz w:val="20"/>
              </w:rPr>
              <w:t xml:space="preserve"> </w:t>
            </w:r>
            <w:r>
              <w:rPr>
                <w:rFonts w:ascii="Calibri"/>
                <w:spacing w:val="-1"/>
                <w:sz w:val="20"/>
              </w:rPr>
              <w:t>guidance</w:t>
            </w:r>
            <w:r>
              <w:rPr>
                <w:rFonts w:ascii="Calibri"/>
                <w:spacing w:val="36"/>
                <w:sz w:val="20"/>
              </w:rPr>
              <w:t xml:space="preserve"> </w:t>
            </w:r>
            <w:r>
              <w:rPr>
                <w:rFonts w:ascii="Calibri"/>
                <w:spacing w:val="-1"/>
                <w:sz w:val="20"/>
              </w:rPr>
              <w:t>documents</w:t>
            </w:r>
            <w:r>
              <w:rPr>
                <w:rFonts w:ascii="Calibri"/>
                <w:spacing w:val="37"/>
                <w:sz w:val="20"/>
              </w:rPr>
              <w:t xml:space="preserve"> </w:t>
            </w:r>
            <w:r>
              <w:rPr>
                <w:rFonts w:ascii="Calibri"/>
                <w:sz w:val="20"/>
              </w:rPr>
              <w:t>to</w:t>
            </w:r>
            <w:r>
              <w:rPr>
                <w:rFonts w:ascii="Calibri"/>
                <w:spacing w:val="37"/>
                <w:sz w:val="20"/>
              </w:rPr>
              <w:t xml:space="preserve"> </w:t>
            </w:r>
            <w:r>
              <w:rPr>
                <w:rFonts w:ascii="Calibri"/>
                <w:spacing w:val="-1"/>
                <w:sz w:val="20"/>
              </w:rPr>
              <w:t>enable</w:t>
            </w:r>
            <w:r>
              <w:rPr>
                <w:rFonts w:ascii="Calibri"/>
                <w:spacing w:val="36"/>
                <w:sz w:val="20"/>
              </w:rPr>
              <w:t xml:space="preserve"> </w:t>
            </w:r>
            <w:r>
              <w:rPr>
                <w:rFonts w:ascii="Calibri"/>
                <w:spacing w:val="-1"/>
                <w:sz w:val="20"/>
              </w:rPr>
              <w:t>staff</w:t>
            </w:r>
            <w:r>
              <w:rPr>
                <w:rFonts w:ascii="Calibri"/>
                <w:spacing w:val="35"/>
                <w:sz w:val="20"/>
              </w:rPr>
              <w:t xml:space="preserve"> </w:t>
            </w:r>
            <w:r>
              <w:rPr>
                <w:rFonts w:ascii="Calibri"/>
                <w:sz w:val="20"/>
              </w:rPr>
              <w:t>and</w:t>
            </w:r>
            <w:r>
              <w:rPr>
                <w:rFonts w:ascii="Calibri"/>
                <w:spacing w:val="38"/>
                <w:sz w:val="20"/>
              </w:rPr>
              <w:t xml:space="preserve"> </w:t>
            </w:r>
            <w:r>
              <w:rPr>
                <w:rFonts w:ascii="Calibri"/>
                <w:spacing w:val="-1"/>
                <w:sz w:val="20"/>
              </w:rPr>
              <w:t>faculty</w:t>
            </w:r>
            <w:r>
              <w:rPr>
                <w:rFonts w:ascii="Calibri"/>
                <w:spacing w:val="37"/>
                <w:sz w:val="20"/>
              </w:rPr>
              <w:t xml:space="preserve"> </w:t>
            </w:r>
            <w:r>
              <w:rPr>
                <w:rFonts w:ascii="Calibri"/>
                <w:sz w:val="20"/>
              </w:rPr>
              <w:t>to</w:t>
            </w:r>
            <w:r>
              <w:rPr>
                <w:rFonts w:ascii="Calibri"/>
                <w:spacing w:val="35"/>
                <w:sz w:val="20"/>
              </w:rPr>
              <w:t xml:space="preserve"> </w:t>
            </w:r>
            <w:r>
              <w:rPr>
                <w:rFonts w:ascii="Calibri"/>
                <w:sz w:val="20"/>
              </w:rPr>
              <w:t>be</w:t>
            </w:r>
            <w:r>
              <w:rPr>
                <w:rFonts w:ascii="Calibri"/>
                <w:spacing w:val="36"/>
                <w:sz w:val="20"/>
              </w:rPr>
              <w:t xml:space="preserve"> </w:t>
            </w:r>
            <w:r>
              <w:rPr>
                <w:rFonts w:ascii="Calibri"/>
                <w:spacing w:val="-1"/>
                <w:sz w:val="20"/>
              </w:rPr>
              <w:t>effective</w:t>
            </w:r>
            <w:r>
              <w:rPr>
                <w:rFonts w:ascii="Calibri"/>
                <w:spacing w:val="35"/>
                <w:sz w:val="20"/>
              </w:rPr>
              <w:t xml:space="preserve"> </w:t>
            </w:r>
            <w:r>
              <w:rPr>
                <w:rFonts w:ascii="Calibri"/>
                <w:spacing w:val="-1"/>
                <w:sz w:val="20"/>
              </w:rPr>
              <w:t>first</w:t>
            </w:r>
            <w:r>
              <w:rPr>
                <w:rFonts w:ascii="Calibri"/>
                <w:spacing w:val="73"/>
                <w:w w:val="99"/>
                <w:sz w:val="20"/>
              </w:rPr>
              <w:t xml:space="preserve"> </w:t>
            </w:r>
            <w:r>
              <w:rPr>
                <w:rFonts w:ascii="Calibri"/>
                <w:spacing w:val="-1"/>
                <w:sz w:val="20"/>
              </w:rPr>
              <w:t>responders</w:t>
            </w:r>
            <w:r>
              <w:rPr>
                <w:rFonts w:ascii="Calibri"/>
                <w:spacing w:val="12"/>
                <w:sz w:val="20"/>
              </w:rPr>
              <w:t xml:space="preserve"> </w:t>
            </w:r>
            <w:r>
              <w:rPr>
                <w:rFonts w:ascii="Calibri"/>
                <w:sz w:val="20"/>
              </w:rPr>
              <w:t>to</w:t>
            </w:r>
            <w:r>
              <w:rPr>
                <w:rFonts w:ascii="Calibri"/>
                <w:spacing w:val="12"/>
                <w:sz w:val="20"/>
              </w:rPr>
              <w:t xml:space="preserve"> </w:t>
            </w:r>
            <w:r>
              <w:rPr>
                <w:rFonts w:ascii="Calibri"/>
                <w:spacing w:val="-1"/>
                <w:sz w:val="20"/>
              </w:rPr>
              <w:t>students</w:t>
            </w:r>
            <w:r>
              <w:rPr>
                <w:rFonts w:ascii="Calibri"/>
                <w:spacing w:val="12"/>
                <w:sz w:val="20"/>
              </w:rPr>
              <w:t xml:space="preserve"> </w:t>
            </w:r>
            <w:r>
              <w:rPr>
                <w:rFonts w:ascii="Calibri"/>
                <w:spacing w:val="-1"/>
                <w:sz w:val="20"/>
              </w:rPr>
              <w:t>who</w:t>
            </w:r>
            <w:r>
              <w:rPr>
                <w:rFonts w:ascii="Calibri"/>
                <w:spacing w:val="10"/>
                <w:sz w:val="20"/>
              </w:rPr>
              <w:t xml:space="preserve"> </w:t>
            </w:r>
            <w:r>
              <w:rPr>
                <w:rFonts w:ascii="Calibri"/>
                <w:spacing w:val="-1"/>
                <w:sz w:val="20"/>
              </w:rPr>
              <w:t>disclose</w:t>
            </w:r>
            <w:r>
              <w:rPr>
                <w:rFonts w:ascii="Calibri"/>
                <w:spacing w:val="11"/>
                <w:sz w:val="20"/>
              </w:rPr>
              <w:t xml:space="preserve"> </w:t>
            </w:r>
            <w:r>
              <w:rPr>
                <w:rFonts w:ascii="Calibri"/>
                <w:spacing w:val="-1"/>
                <w:sz w:val="20"/>
              </w:rPr>
              <w:t>experiences</w:t>
            </w:r>
            <w:r>
              <w:rPr>
                <w:rFonts w:ascii="Calibri"/>
                <w:spacing w:val="13"/>
                <w:sz w:val="20"/>
              </w:rPr>
              <w:t xml:space="preserve"> </w:t>
            </w:r>
            <w:r>
              <w:rPr>
                <w:rFonts w:ascii="Calibri"/>
                <w:spacing w:val="-1"/>
                <w:sz w:val="20"/>
              </w:rPr>
              <w:t>related</w:t>
            </w:r>
            <w:r>
              <w:rPr>
                <w:rFonts w:ascii="Calibri"/>
                <w:spacing w:val="12"/>
                <w:sz w:val="20"/>
              </w:rPr>
              <w:t xml:space="preserve"> </w:t>
            </w:r>
            <w:r>
              <w:rPr>
                <w:rFonts w:ascii="Calibri"/>
                <w:sz w:val="20"/>
              </w:rPr>
              <w:t>to</w:t>
            </w:r>
            <w:r>
              <w:rPr>
                <w:rFonts w:ascii="Calibri"/>
                <w:spacing w:val="12"/>
                <w:sz w:val="20"/>
              </w:rPr>
              <w:t xml:space="preserve"> </w:t>
            </w:r>
            <w:r>
              <w:rPr>
                <w:rFonts w:ascii="Calibri"/>
                <w:spacing w:val="-1"/>
                <w:sz w:val="20"/>
              </w:rPr>
              <w:t>mental</w:t>
            </w:r>
            <w:r>
              <w:rPr>
                <w:rFonts w:ascii="Calibri"/>
                <w:spacing w:val="12"/>
                <w:sz w:val="20"/>
              </w:rPr>
              <w:t xml:space="preserve"> </w:t>
            </w:r>
            <w:r>
              <w:rPr>
                <w:rFonts w:ascii="Calibri"/>
                <w:spacing w:val="-1"/>
                <w:sz w:val="20"/>
              </w:rPr>
              <w:t>health</w:t>
            </w:r>
            <w:r>
              <w:rPr>
                <w:rFonts w:ascii="Calibri"/>
                <w:spacing w:val="12"/>
                <w:sz w:val="20"/>
              </w:rPr>
              <w:t xml:space="preserve"> </w:t>
            </w:r>
            <w:r>
              <w:rPr>
                <w:rFonts w:ascii="Calibri"/>
                <w:spacing w:val="-1"/>
                <w:sz w:val="20"/>
              </w:rPr>
              <w:t>challenges,</w:t>
            </w:r>
            <w:r>
              <w:rPr>
                <w:rFonts w:ascii="Calibri"/>
                <w:spacing w:val="12"/>
                <w:sz w:val="20"/>
              </w:rPr>
              <w:t xml:space="preserve"> </w:t>
            </w:r>
            <w:r>
              <w:rPr>
                <w:rFonts w:ascii="Calibri"/>
                <w:sz w:val="20"/>
              </w:rPr>
              <w:t>sexual</w:t>
            </w:r>
            <w:r>
              <w:rPr>
                <w:rFonts w:ascii="Calibri"/>
                <w:spacing w:val="101"/>
                <w:w w:val="99"/>
                <w:sz w:val="20"/>
              </w:rPr>
              <w:t xml:space="preserve"> </w:t>
            </w:r>
            <w:r>
              <w:rPr>
                <w:rFonts w:ascii="Calibri"/>
                <w:spacing w:val="-1"/>
                <w:sz w:val="20"/>
              </w:rPr>
              <w:t>violence,</w:t>
            </w:r>
            <w:r>
              <w:rPr>
                <w:rFonts w:ascii="Calibri"/>
                <w:spacing w:val="-11"/>
                <w:sz w:val="20"/>
              </w:rPr>
              <w:t xml:space="preserve"> </w:t>
            </w:r>
            <w:r>
              <w:rPr>
                <w:rFonts w:ascii="Calibri"/>
                <w:sz w:val="20"/>
              </w:rPr>
              <w:t>and</w:t>
            </w:r>
            <w:r>
              <w:rPr>
                <w:rFonts w:ascii="Calibri"/>
                <w:spacing w:val="-10"/>
                <w:sz w:val="20"/>
              </w:rPr>
              <w:t xml:space="preserve"> </w:t>
            </w:r>
            <w:r>
              <w:rPr>
                <w:rFonts w:ascii="Calibri"/>
                <w:spacing w:val="-1"/>
                <w:sz w:val="20"/>
              </w:rPr>
              <w:t>discrimination.</w:t>
            </w:r>
          </w:p>
        </w:tc>
        <w:tc>
          <w:tcPr>
            <w:tcW w:w="3059" w:type="dxa"/>
            <w:tcBorders>
              <w:top w:val="single" w:sz="5" w:space="0" w:color="808080"/>
              <w:left w:val="nil"/>
              <w:bottom w:val="single" w:sz="5" w:space="0" w:color="808080"/>
              <w:right w:val="nil"/>
            </w:tcBorders>
          </w:tcPr>
          <w:p w14:paraId="3B933B1D" w14:textId="77777777" w:rsidR="00F903C3" w:rsidRDefault="00574C7F">
            <w:pPr>
              <w:pStyle w:val="TableParagraph"/>
              <w:ind w:left="106"/>
              <w:rPr>
                <w:rFonts w:ascii="Calibri" w:eastAsia="Calibri" w:hAnsi="Calibri" w:cs="Calibri"/>
                <w:sz w:val="20"/>
                <w:szCs w:val="20"/>
              </w:rPr>
            </w:pPr>
            <w:r>
              <w:rPr>
                <w:rFonts w:ascii="Calibri"/>
                <w:b/>
                <w:spacing w:val="-1"/>
                <w:sz w:val="20"/>
              </w:rPr>
              <w:t>August</w:t>
            </w:r>
            <w:r>
              <w:rPr>
                <w:rFonts w:ascii="Calibri"/>
                <w:b/>
                <w:spacing w:val="-10"/>
                <w:sz w:val="20"/>
              </w:rPr>
              <w:t xml:space="preserve"> </w:t>
            </w:r>
            <w:r>
              <w:rPr>
                <w:rFonts w:ascii="Calibri"/>
                <w:b/>
                <w:spacing w:val="-1"/>
                <w:sz w:val="20"/>
              </w:rPr>
              <w:t>2022</w:t>
            </w:r>
          </w:p>
        </w:tc>
      </w:tr>
      <w:tr w:rsidR="00F903C3" w14:paraId="218D0BDC" w14:textId="77777777">
        <w:trPr>
          <w:trHeight w:hRule="exact" w:val="754"/>
        </w:trPr>
        <w:tc>
          <w:tcPr>
            <w:tcW w:w="2808" w:type="dxa"/>
            <w:vMerge/>
            <w:tcBorders>
              <w:left w:val="nil"/>
              <w:bottom w:val="single" w:sz="5" w:space="0" w:color="808080"/>
              <w:right w:val="nil"/>
            </w:tcBorders>
            <w:shd w:val="clear" w:color="auto" w:fill="007A53"/>
          </w:tcPr>
          <w:p w14:paraId="7AAF9FE6" w14:textId="77777777" w:rsidR="00F903C3" w:rsidRDefault="00F903C3"/>
        </w:tc>
        <w:tc>
          <w:tcPr>
            <w:tcW w:w="7921" w:type="dxa"/>
            <w:tcBorders>
              <w:top w:val="single" w:sz="5" w:space="0" w:color="808080"/>
              <w:left w:val="nil"/>
              <w:bottom w:val="single" w:sz="5" w:space="0" w:color="808080"/>
              <w:right w:val="nil"/>
            </w:tcBorders>
          </w:tcPr>
          <w:p w14:paraId="3E963763" w14:textId="77777777" w:rsidR="00F903C3" w:rsidRDefault="00574C7F">
            <w:pPr>
              <w:pStyle w:val="TableParagraph"/>
              <w:spacing w:before="10"/>
              <w:ind w:left="108" w:right="105"/>
              <w:jc w:val="both"/>
              <w:rPr>
                <w:rFonts w:ascii="Calibri" w:eastAsia="Calibri" w:hAnsi="Calibri" w:cs="Calibri"/>
                <w:sz w:val="20"/>
                <w:szCs w:val="20"/>
              </w:rPr>
            </w:pPr>
            <w:r>
              <w:rPr>
                <w:rFonts w:ascii="Calibri"/>
                <w:spacing w:val="-1"/>
                <w:sz w:val="20"/>
              </w:rPr>
              <w:t>Promote</w:t>
            </w:r>
            <w:r>
              <w:rPr>
                <w:rFonts w:ascii="Calibri"/>
                <w:spacing w:val="32"/>
                <w:sz w:val="20"/>
              </w:rPr>
              <w:t xml:space="preserve"> </w:t>
            </w:r>
            <w:r>
              <w:rPr>
                <w:rFonts w:ascii="Calibri"/>
                <w:sz w:val="20"/>
              </w:rPr>
              <w:t>the</w:t>
            </w:r>
            <w:r>
              <w:rPr>
                <w:rFonts w:ascii="Calibri"/>
                <w:spacing w:val="32"/>
                <w:sz w:val="20"/>
              </w:rPr>
              <w:t xml:space="preserve"> </w:t>
            </w:r>
            <w:r>
              <w:rPr>
                <w:rFonts w:ascii="Calibri"/>
                <w:spacing w:val="-1"/>
                <w:sz w:val="20"/>
              </w:rPr>
              <w:t>adoption</w:t>
            </w:r>
            <w:r>
              <w:rPr>
                <w:rFonts w:ascii="Calibri"/>
                <w:spacing w:val="34"/>
                <w:sz w:val="20"/>
              </w:rPr>
              <w:t xml:space="preserve"> </w:t>
            </w:r>
            <w:r>
              <w:rPr>
                <w:rFonts w:ascii="Calibri"/>
                <w:sz w:val="20"/>
              </w:rPr>
              <w:t>of</w:t>
            </w:r>
            <w:r>
              <w:rPr>
                <w:rFonts w:ascii="Calibri"/>
                <w:spacing w:val="33"/>
                <w:sz w:val="20"/>
              </w:rPr>
              <w:t xml:space="preserve"> </w:t>
            </w:r>
            <w:r>
              <w:rPr>
                <w:rFonts w:ascii="Calibri"/>
                <w:spacing w:val="-1"/>
                <w:sz w:val="20"/>
              </w:rPr>
              <w:t>universal</w:t>
            </w:r>
            <w:r>
              <w:rPr>
                <w:rFonts w:ascii="Calibri"/>
                <w:spacing w:val="33"/>
                <w:sz w:val="20"/>
              </w:rPr>
              <w:t xml:space="preserve"> </w:t>
            </w:r>
            <w:r>
              <w:rPr>
                <w:rFonts w:ascii="Calibri"/>
                <w:spacing w:val="-1"/>
                <w:sz w:val="20"/>
              </w:rPr>
              <w:t>design</w:t>
            </w:r>
            <w:r>
              <w:rPr>
                <w:rFonts w:ascii="Calibri"/>
                <w:spacing w:val="34"/>
                <w:sz w:val="20"/>
              </w:rPr>
              <w:t xml:space="preserve"> </w:t>
            </w:r>
            <w:r>
              <w:rPr>
                <w:rFonts w:ascii="Calibri"/>
                <w:spacing w:val="-1"/>
                <w:sz w:val="20"/>
              </w:rPr>
              <w:t>for</w:t>
            </w:r>
            <w:r>
              <w:rPr>
                <w:rFonts w:ascii="Calibri"/>
                <w:spacing w:val="33"/>
                <w:sz w:val="20"/>
              </w:rPr>
              <w:t xml:space="preserve"> </w:t>
            </w:r>
            <w:r>
              <w:rPr>
                <w:rFonts w:ascii="Calibri"/>
                <w:sz w:val="20"/>
              </w:rPr>
              <w:t>the</w:t>
            </w:r>
            <w:r>
              <w:rPr>
                <w:rFonts w:ascii="Calibri"/>
                <w:spacing w:val="31"/>
                <w:sz w:val="20"/>
              </w:rPr>
              <w:t xml:space="preserve"> </w:t>
            </w:r>
            <w:r>
              <w:rPr>
                <w:rFonts w:ascii="Calibri"/>
                <w:spacing w:val="-1"/>
                <w:sz w:val="20"/>
              </w:rPr>
              <w:t>delivery</w:t>
            </w:r>
            <w:r>
              <w:rPr>
                <w:rFonts w:ascii="Calibri"/>
                <w:spacing w:val="34"/>
                <w:sz w:val="20"/>
              </w:rPr>
              <w:t xml:space="preserve"> </w:t>
            </w:r>
            <w:r>
              <w:rPr>
                <w:rFonts w:ascii="Calibri"/>
                <w:sz w:val="20"/>
              </w:rPr>
              <w:t>of</w:t>
            </w:r>
            <w:r>
              <w:rPr>
                <w:rFonts w:ascii="Calibri"/>
                <w:spacing w:val="32"/>
                <w:sz w:val="20"/>
              </w:rPr>
              <w:t xml:space="preserve"> </w:t>
            </w:r>
            <w:r>
              <w:rPr>
                <w:rFonts w:ascii="Calibri"/>
                <w:spacing w:val="-1"/>
                <w:sz w:val="20"/>
              </w:rPr>
              <w:t>academic</w:t>
            </w:r>
            <w:r>
              <w:rPr>
                <w:rFonts w:ascii="Calibri"/>
                <w:spacing w:val="34"/>
                <w:sz w:val="20"/>
              </w:rPr>
              <w:t xml:space="preserve"> </w:t>
            </w:r>
            <w:r>
              <w:rPr>
                <w:rFonts w:ascii="Calibri"/>
                <w:spacing w:val="-1"/>
                <w:sz w:val="20"/>
              </w:rPr>
              <w:t>instruction,</w:t>
            </w:r>
            <w:r>
              <w:rPr>
                <w:rFonts w:ascii="Calibri"/>
                <w:spacing w:val="34"/>
                <w:sz w:val="20"/>
              </w:rPr>
              <w:t xml:space="preserve"> </w:t>
            </w:r>
            <w:r>
              <w:rPr>
                <w:rFonts w:ascii="Calibri"/>
                <w:spacing w:val="-1"/>
                <w:sz w:val="20"/>
              </w:rPr>
              <w:t>course</w:t>
            </w:r>
            <w:r>
              <w:rPr>
                <w:rFonts w:ascii="Calibri"/>
                <w:spacing w:val="95"/>
                <w:w w:val="99"/>
                <w:sz w:val="20"/>
              </w:rPr>
              <w:t xml:space="preserve"> </w:t>
            </w:r>
            <w:r>
              <w:rPr>
                <w:rFonts w:ascii="Calibri"/>
                <w:spacing w:val="-1"/>
                <w:sz w:val="20"/>
              </w:rPr>
              <w:t>materials,</w:t>
            </w:r>
            <w:r>
              <w:rPr>
                <w:rFonts w:ascii="Calibri"/>
                <w:spacing w:val="25"/>
                <w:sz w:val="20"/>
              </w:rPr>
              <w:t xml:space="preserve"> </w:t>
            </w:r>
            <w:r>
              <w:rPr>
                <w:rFonts w:ascii="Calibri"/>
                <w:spacing w:val="-1"/>
                <w:sz w:val="20"/>
              </w:rPr>
              <w:t>teaching</w:t>
            </w:r>
            <w:r>
              <w:rPr>
                <w:rFonts w:ascii="Calibri"/>
                <w:spacing w:val="24"/>
                <w:sz w:val="20"/>
              </w:rPr>
              <w:t xml:space="preserve"> </w:t>
            </w:r>
            <w:r>
              <w:rPr>
                <w:rFonts w:ascii="Calibri"/>
                <w:sz w:val="20"/>
              </w:rPr>
              <w:t>pedagogy,</w:t>
            </w:r>
            <w:r>
              <w:rPr>
                <w:rFonts w:ascii="Calibri"/>
                <w:spacing w:val="25"/>
                <w:sz w:val="20"/>
              </w:rPr>
              <w:t xml:space="preserve"> </w:t>
            </w:r>
            <w:r>
              <w:rPr>
                <w:rFonts w:ascii="Calibri"/>
                <w:sz w:val="20"/>
              </w:rPr>
              <w:t>and</w:t>
            </w:r>
            <w:r>
              <w:rPr>
                <w:rFonts w:ascii="Calibri"/>
                <w:spacing w:val="25"/>
                <w:sz w:val="20"/>
              </w:rPr>
              <w:t xml:space="preserve"> </w:t>
            </w:r>
            <w:r>
              <w:rPr>
                <w:rFonts w:ascii="Calibri"/>
                <w:spacing w:val="-1"/>
                <w:sz w:val="20"/>
              </w:rPr>
              <w:t>grading</w:t>
            </w:r>
            <w:r>
              <w:rPr>
                <w:rFonts w:ascii="Calibri"/>
                <w:spacing w:val="24"/>
                <w:sz w:val="20"/>
              </w:rPr>
              <w:t xml:space="preserve"> </w:t>
            </w:r>
            <w:r>
              <w:rPr>
                <w:rFonts w:ascii="Calibri"/>
                <w:spacing w:val="-1"/>
                <w:sz w:val="20"/>
              </w:rPr>
              <w:t>to</w:t>
            </w:r>
            <w:r>
              <w:rPr>
                <w:rFonts w:ascii="Calibri"/>
                <w:spacing w:val="25"/>
                <w:sz w:val="20"/>
              </w:rPr>
              <w:t xml:space="preserve"> </w:t>
            </w:r>
            <w:r>
              <w:rPr>
                <w:rFonts w:ascii="Calibri"/>
                <w:spacing w:val="-1"/>
                <w:sz w:val="20"/>
              </w:rPr>
              <w:t>reduce</w:t>
            </w:r>
            <w:r>
              <w:rPr>
                <w:rFonts w:ascii="Calibri"/>
                <w:spacing w:val="24"/>
                <w:sz w:val="20"/>
              </w:rPr>
              <w:t xml:space="preserve"> </w:t>
            </w:r>
            <w:r>
              <w:rPr>
                <w:rFonts w:ascii="Calibri"/>
                <w:sz w:val="20"/>
              </w:rPr>
              <w:t>the</w:t>
            </w:r>
            <w:r>
              <w:rPr>
                <w:rFonts w:ascii="Calibri"/>
                <w:spacing w:val="25"/>
                <w:sz w:val="20"/>
              </w:rPr>
              <w:t xml:space="preserve"> </w:t>
            </w:r>
            <w:r>
              <w:rPr>
                <w:rFonts w:ascii="Calibri"/>
                <w:spacing w:val="-1"/>
                <w:sz w:val="20"/>
              </w:rPr>
              <w:t>demand</w:t>
            </w:r>
            <w:r>
              <w:rPr>
                <w:rFonts w:ascii="Calibri"/>
                <w:spacing w:val="25"/>
                <w:sz w:val="20"/>
              </w:rPr>
              <w:t xml:space="preserve"> </w:t>
            </w:r>
            <w:r>
              <w:rPr>
                <w:rFonts w:ascii="Calibri"/>
                <w:sz w:val="20"/>
              </w:rPr>
              <w:t>and</w:t>
            </w:r>
            <w:r>
              <w:rPr>
                <w:rFonts w:ascii="Calibri"/>
                <w:spacing w:val="25"/>
                <w:sz w:val="20"/>
              </w:rPr>
              <w:t xml:space="preserve"> </w:t>
            </w:r>
            <w:r>
              <w:rPr>
                <w:rFonts w:ascii="Calibri"/>
                <w:spacing w:val="-1"/>
                <w:sz w:val="20"/>
              </w:rPr>
              <w:t>need</w:t>
            </w:r>
            <w:r>
              <w:rPr>
                <w:rFonts w:ascii="Calibri"/>
                <w:spacing w:val="25"/>
                <w:sz w:val="20"/>
              </w:rPr>
              <w:t xml:space="preserve"> </w:t>
            </w:r>
            <w:r>
              <w:rPr>
                <w:rFonts w:ascii="Calibri"/>
                <w:spacing w:val="-1"/>
                <w:sz w:val="20"/>
              </w:rPr>
              <w:t>for</w:t>
            </w:r>
            <w:r>
              <w:rPr>
                <w:rFonts w:ascii="Calibri"/>
                <w:spacing w:val="63"/>
                <w:w w:val="99"/>
                <w:sz w:val="20"/>
              </w:rPr>
              <w:t xml:space="preserve"> </w:t>
            </w:r>
            <w:r>
              <w:rPr>
                <w:rFonts w:ascii="Calibri"/>
                <w:spacing w:val="-1"/>
                <w:sz w:val="20"/>
              </w:rPr>
              <w:t>accommodations</w:t>
            </w:r>
            <w:r>
              <w:rPr>
                <w:rFonts w:ascii="Calibri"/>
                <w:spacing w:val="-7"/>
                <w:sz w:val="20"/>
              </w:rPr>
              <w:t xml:space="preserve"> </w:t>
            </w:r>
            <w:r>
              <w:rPr>
                <w:rFonts w:ascii="Calibri"/>
                <w:sz w:val="20"/>
              </w:rPr>
              <w:t>and</w:t>
            </w:r>
            <w:r>
              <w:rPr>
                <w:rFonts w:ascii="Calibri"/>
                <w:spacing w:val="-6"/>
                <w:sz w:val="20"/>
              </w:rPr>
              <w:t xml:space="preserve"> </w:t>
            </w:r>
            <w:r>
              <w:rPr>
                <w:rFonts w:ascii="Calibri"/>
                <w:spacing w:val="-1"/>
                <w:sz w:val="20"/>
              </w:rPr>
              <w:t>enhance</w:t>
            </w:r>
            <w:r>
              <w:rPr>
                <w:rFonts w:ascii="Calibri"/>
                <w:spacing w:val="-8"/>
                <w:sz w:val="20"/>
              </w:rPr>
              <w:t xml:space="preserve"> </w:t>
            </w:r>
            <w:r>
              <w:rPr>
                <w:rFonts w:ascii="Calibri"/>
                <w:sz w:val="20"/>
              </w:rPr>
              <w:t>the</w:t>
            </w:r>
            <w:r>
              <w:rPr>
                <w:rFonts w:ascii="Calibri"/>
                <w:spacing w:val="-8"/>
                <w:sz w:val="20"/>
              </w:rPr>
              <w:t xml:space="preserve"> </w:t>
            </w:r>
            <w:r>
              <w:rPr>
                <w:rFonts w:ascii="Calibri"/>
                <w:spacing w:val="-1"/>
                <w:sz w:val="20"/>
              </w:rPr>
              <w:t>educational</w:t>
            </w:r>
            <w:r>
              <w:rPr>
                <w:rFonts w:ascii="Calibri"/>
                <w:spacing w:val="-7"/>
                <w:sz w:val="20"/>
              </w:rPr>
              <w:t xml:space="preserve"> </w:t>
            </w:r>
            <w:r>
              <w:rPr>
                <w:rFonts w:ascii="Calibri"/>
                <w:spacing w:val="-1"/>
                <w:sz w:val="20"/>
              </w:rPr>
              <w:t>experience</w:t>
            </w:r>
            <w:r>
              <w:rPr>
                <w:rFonts w:ascii="Calibri"/>
                <w:spacing w:val="-5"/>
                <w:sz w:val="20"/>
              </w:rPr>
              <w:t xml:space="preserve"> </w:t>
            </w:r>
            <w:r>
              <w:rPr>
                <w:rFonts w:ascii="Calibri"/>
                <w:sz w:val="20"/>
              </w:rPr>
              <w:t>of</w:t>
            </w:r>
            <w:r>
              <w:rPr>
                <w:rFonts w:ascii="Calibri"/>
                <w:spacing w:val="-8"/>
                <w:sz w:val="20"/>
              </w:rPr>
              <w:t xml:space="preserve"> </w:t>
            </w:r>
            <w:r>
              <w:rPr>
                <w:rFonts w:ascii="Calibri"/>
                <w:spacing w:val="-1"/>
                <w:sz w:val="20"/>
              </w:rPr>
              <w:t>all</w:t>
            </w:r>
            <w:r>
              <w:rPr>
                <w:rFonts w:ascii="Calibri"/>
                <w:spacing w:val="-7"/>
                <w:sz w:val="20"/>
              </w:rPr>
              <w:t xml:space="preserve"> </w:t>
            </w:r>
            <w:r>
              <w:rPr>
                <w:rFonts w:ascii="Calibri"/>
                <w:sz w:val="20"/>
              </w:rPr>
              <w:t>students.</w:t>
            </w:r>
          </w:p>
        </w:tc>
        <w:tc>
          <w:tcPr>
            <w:tcW w:w="3059" w:type="dxa"/>
            <w:tcBorders>
              <w:top w:val="single" w:sz="5" w:space="0" w:color="808080"/>
              <w:left w:val="nil"/>
              <w:bottom w:val="single" w:sz="5" w:space="0" w:color="808080"/>
              <w:right w:val="nil"/>
            </w:tcBorders>
          </w:tcPr>
          <w:p w14:paraId="23D79C1F" w14:textId="77777777" w:rsidR="00F903C3" w:rsidRDefault="00574C7F">
            <w:pPr>
              <w:pStyle w:val="TableParagraph"/>
              <w:ind w:left="106" w:right="190"/>
              <w:rPr>
                <w:rFonts w:ascii="Calibri" w:eastAsia="Calibri" w:hAnsi="Calibri" w:cs="Calibri"/>
                <w:sz w:val="20"/>
                <w:szCs w:val="20"/>
              </w:rPr>
            </w:pPr>
            <w:r>
              <w:rPr>
                <w:rFonts w:ascii="Calibri" w:eastAsia="Calibri" w:hAnsi="Calibri" w:cs="Calibri"/>
                <w:b/>
                <w:bCs/>
                <w:spacing w:val="-1"/>
                <w:sz w:val="20"/>
                <w:szCs w:val="20"/>
              </w:rPr>
              <w:t>Ongoing</w:t>
            </w:r>
            <w:r>
              <w:rPr>
                <w:rFonts w:ascii="Calibri" w:eastAsia="Calibri" w:hAnsi="Calibri" w:cs="Calibri"/>
                <w:b/>
                <w:bCs/>
                <w:spacing w:val="-8"/>
                <w:sz w:val="20"/>
                <w:szCs w:val="20"/>
              </w:rPr>
              <w:t xml:space="preserve"> </w:t>
            </w:r>
            <w:r>
              <w:rPr>
                <w:rFonts w:ascii="Calibri" w:eastAsia="Calibri" w:hAnsi="Calibri" w:cs="Calibri"/>
                <w:spacing w:val="-1"/>
                <w:sz w:val="20"/>
                <w:szCs w:val="20"/>
              </w:rPr>
              <w:t>(connect</w:t>
            </w:r>
            <w:r>
              <w:rPr>
                <w:rFonts w:ascii="Calibri" w:eastAsia="Calibri" w:hAnsi="Calibri" w:cs="Calibri"/>
                <w:spacing w:val="-6"/>
                <w:sz w:val="20"/>
                <w:szCs w:val="20"/>
              </w:rPr>
              <w:t xml:space="preserve"> </w:t>
            </w:r>
            <w:r>
              <w:rPr>
                <w:rFonts w:ascii="Calibri" w:eastAsia="Calibri" w:hAnsi="Calibri" w:cs="Calibri"/>
                <w:spacing w:val="-1"/>
                <w:sz w:val="20"/>
                <w:szCs w:val="20"/>
              </w:rPr>
              <w:t>with</w:t>
            </w:r>
            <w:r>
              <w:rPr>
                <w:rFonts w:ascii="Calibri" w:eastAsia="Calibri" w:hAnsi="Calibri" w:cs="Calibri"/>
                <w:spacing w:val="-5"/>
                <w:sz w:val="20"/>
                <w:szCs w:val="20"/>
              </w:rPr>
              <w:t xml:space="preserve"> </w:t>
            </w:r>
            <w:r>
              <w:rPr>
                <w:rFonts w:ascii="Calibri" w:eastAsia="Calibri" w:hAnsi="Calibri" w:cs="Calibri"/>
                <w:spacing w:val="-1"/>
                <w:sz w:val="20"/>
                <w:szCs w:val="20"/>
              </w:rPr>
              <w:t>Deans</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35"/>
                <w:w w:val="99"/>
                <w:sz w:val="20"/>
                <w:szCs w:val="20"/>
              </w:rPr>
              <w:t xml:space="preserve"> </w:t>
            </w:r>
            <w:r>
              <w:rPr>
                <w:rFonts w:ascii="Calibri" w:eastAsia="Calibri" w:hAnsi="Calibri" w:cs="Calibri"/>
                <w:spacing w:val="-1"/>
                <w:sz w:val="20"/>
                <w:szCs w:val="20"/>
              </w:rPr>
              <w:t>Department</w:t>
            </w:r>
            <w:r>
              <w:rPr>
                <w:rFonts w:ascii="Calibri" w:eastAsia="Calibri" w:hAnsi="Calibri" w:cs="Calibri"/>
                <w:spacing w:val="-7"/>
                <w:sz w:val="20"/>
                <w:szCs w:val="20"/>
              </w:rPr>
              <w:t xml:space="preserve"> </w:t>
            </w:r>
            <w:r>
              <w:rPr>
                <w:rFonts w:ascii="Calibri" w:eastAsia="Calibri" w:hAnsi="Calibri" w:cs="Calibri"/>
                <w:spacing w:val="-1"/>
                <w:sz w:val="20"/>
                <w:szCs w:val="20"/>
              </w:rPr>
              <w:t>chairs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form</w:t>
            </w:r>
            <w:r>
              <w:rPr>
                <w:rFonts w:ascii="Calibri" w:eastAsia="Calibri" w:hAnsi="Calibri" w:cs="Calibri"/>
                <w:spacing w:val="29"/>
                <w:w w:val="99"/>
                <w:sz w:val="20"/>
                <w:szCs w:val="20"/>
              </w:rPr>
              <w:t xml:space="preserve"> </w:t>
            </w:r>
            <w:r>
              <w:rPr>
                <w:rFonts w:ascii="Calibri" w:eastAsia="Calibri" w:hAnsi="Calibri" w:cs="Calibri"/>
                <w:spacing w:val="-1"/>
                <w:sz w:val="20"/>
                <w:szCs w:val="20"/>
              </w:rPr>
              <w:t>committee</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b/>
                <w:bCs/>
                <w:sz w:val="20"/>
                <w:szCs w:val="20"/>
              </w:rPr>
              <w:t>September</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2021</w:t>
            </w:r>
          </w:p>
        </w:tc>
      </w:tr>
    </w:tbl>
    <w:p w14:paraId="3B0CAC0C" w14:textId="77777777" w:rsidR="00F903C3" w:rsidRDefault="00F903C3">
      <w:pPr>
        <w:spacing w:before="2"/>
        <w:rPr>
          <w:rFonts w:ascii="Times New Roman" w:eastAsia="Times New Roman" w:hAnsi="Times New Roman" w:cs="Times New Roman"/>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2808"/>
        <w:gridCol w:w="10980"/>
      </w:tblGrid>
      <w:tr w:rsidR="00F903C3" w14:paraId="26BABE8E" w14:textId="77777777">
        <w:trPr>
          <w:trHeight w:hRule="exact" w:val="302"/>
        </w:trPr>
        <w:tc>
          <w:tcPr>
            <w:tcW w:w="13788" w:type="dxa"/>
            <w:gridSpan w:val="2"/>
            <w:tcBorders>
              <w:top w:val="single" w:sz="5" w:space="0" w:color="808080"/>
              <w:left w:val="nil"/>
              <w:bottom w:val="single" w:sz="5" w:space="0" w:color="808080"/>
              <w:right w:val="nil"/>
            </w:tcBorders>
            <w:shd w:val="clear" w:color="auto" w:fill="007A53"/>
          </w:tcPr>
          <w:p w14:paraId="703119E1" w14:textId="77777777" w:rsidR="00F903C3" w:rsidRDefault="00574C7F">
            <w:pPr>
              <w:pStyle w:val="TableParagraph"/>
              <w:tabs>
                <w:tab w:val="left" w:pos="2915"/>
                <w:tab w:val="left" w:pos="10924"/>
              </w:tabs>
              <w:spacing w:line="291" w:lineRule="exact"/>
              <w:ind w:left="108"/>
              <w:rPr>
                <w:rFonts w:ascii="Calibri" w:eastAsia="Calibri" w:hAnsi="Calibri" w:cs="Calibri"/>
                <w:sz w:val="24"/>
                <w:szCs w:val="24"/>
              </w:rPr>
            </w:pPr>
            <w:r>
              <w:rPr>
                <w:rFonts w:ascii="Calibri"/>
                <w:b/>
                <w:color w:val="FFFFFF"/>
                <w:sz w:val="24"/>
              </w:rPr>
              <w:t>GOAL</w:t>
            </w:r>
            <w:r>
              <w:rPr>
                <w:rFonts w:ascii="Calibri"/>
                <w:b/>
                <w:color w:val="FFFFFF"/>
                <w:spacing w:val="-4"/>
                <w:sz w:val="24"/>
              </w:rPr>
              <w:t xml:space="preserve"> </w:t>
            </w:r>
            <w:r>
              <w:rPr>
                <w:rFonts w:ascii="Calibri"/>
                <w:b/>
                <w:color w:val="FFFFFF"/>
                <w:spacing w:val="-1"/>
                <w:sz w:val="24"/>
              </w:rPr>
              <w:t>(5):</w:t>
            </w:r>
            <w:r>
              <w:rPr>
                <w:rFonts w:ascii="Calibri"/>
                <w:b/>
                <w:color w:val="FFFFFF"/>
                <w:spacing w:val="-1"/>
                <w:sz w:val="24"/>
              </w:rPr>
              <w:tab/>
            </w:r>
            <w:r>
              <w:rPr>
                <w:rFonts w:ascii="Calibri"/>
                <w:b/>
                <w:color w:val="FFFFFF"/>
                <w:spacing w:val="-1"/>
                <w:w w:val="95"/>
                <w:sz w:val="24"/>
              </w:rPr>
              <w:t>OBJECTIVES:</w:t>
            </w:r>
            <w:r>
              <w:rPr>
                <w:rFonts w:ascii="Calibri"/>
                <w:b/>
                <w:color w:val="FFFFFF"/>
                <w:spacing w:val="-1"/>
                <w:w w:val="95"/>
                <w:sz w:val="24"/>
              </w:rPr>
              <w:tab/>
            </w:r>
            <w:r>
              <w:rPr>
                <w:rFonts w:ascii="Calibri"/>
                <w:b/>
                <w:color w:val="FFFFFF"/>
                <w:spacing w:val="-1"/>
                <w:sz w:val="24"/>
              </w:rPr>
              <w:t>TARGET/DATE:</w:t>
            </w:r>
          </w:p>
        </w:tc>
      </w:tr>
      <w:tr w:rsidR="00F903C3" w14:paraId="6D546B17" w14:textId="77777777">
        <w:trPr>
          <w:trHeight w:hRule="exact" w:val="509"/>
        </w:trPr>
        <w:tc>
          <w:tcPr>
            <w:tcW w:w="2808" w:type="dxa"/>
            <w:vMerge w:val="restart"/>
            <w:tcBorders>
              <w:top w:val="single" w:sz="5" w:space="0" w:color="808080"/>
              <w:left w:val="nil"/>
              <w:right w:val="nil"/>
            </w:tcBorders>
            <w:shd w:val="clear" w:color="auto" w:fill="007A53"/>
          </w:tcPr>
          <w:p w14:paraId="652D2420" w14:textId="77777777" w:rsidR="00F903C3" w:rsidRDefault="00574C7F">
            <w:pPr>
              <w:pStyle w:val="TableParagraph"/>
              <w:ind w:left="108" w:right="167"/>
              <w:rPr>
                <w:rFonts w:ascii="Calibri" w:eastAsia="Calibri" w:hAnsi="Calibri" w:cs="Calibri"/>
                <w:sz w:val="20"/>
                <w:szCs w:val="20"/>
              </w:rPr>
            </w:pPr>
            <w:r>
              <w:rPr>
                <w:rFonts w:ascii="Calibri"/>
                <w:b/>
                <w:color w:val="FFFFFF"/>
                <w:sz w:val="20"/>
              </w:rPr>
              <w:t>ENABLE</w:t>
            </w:r>
            <w:r>
              <w:rPr>
                <w:rFonts w:ascii="Calibri"/>
                <w:b/>
                <w:color w:val="FFFFFF"/>
                <w:spacing w:val="-11"/>
                <w:sz w:val="20"/>
              </w:rPr>
              <w:t xml:space="preserve"> </w:t>
            </w:r>
            <w:r>
              <w:rPr>
                <w:rFonts w:ascii="Calibri"/>
                <w:b/>
                <w:color w:val="FFFFFF"/>
                <w:spacing w:val="-1"/>
                <w:sz w:val="20"/>
              </w:rPr>
              <w:t>UNIVERSITY</w:t>
            </w:r>
            <w:r>
              <w:rPr>
                <w:rFonts w:ascii="Calibri"/>
                <w:b/>
                <w:color w:val="FFFFFF"/>
                <w:spacing w:val="-12"/>
                <w:sz w:val="20"/>
              </w:rPr>
              <w:t xml:space="preserve"> </w:t>
            </w:r>
            <w:r>
              <w:rPr>
                <w:rFonts w:ascii="Calibri"/>
                <w:b/>
                <w:color w:val="FFFFFF"/>
                <w:sz w:val="20"/>
              </w:rPr>
              <w:t>POLICIES</w:t>
            </w:r>
            <w:r>
              <w:rPr>
                <w:rFonts w:ascii="Calibri"/>
                <w:b/>
                <w:color w:val="FFFFFF"/>
                <w:spacing w:val="26"/>
                <w:w w:val="99"/>
                <w:sz w:val="20"/>
              </w:rPr>
              <w:t xml:space="preserve"> </w:t>
            </w:r>
            <w:r>
              <w:rPr>
                <w:rFonts w:ascii="Calibri"/>
                <w:b/>
                <w:color w:val="FFFFFF"/>
                <w:spacing w:val="-1"/>
                <w:sz w:val="20"/>
              </w:rPr>
              <w:t>ESTABLISH</w:t>
            </w:r>
            <w:r>
              <w:rPr>
                <w:rFonts w:ascii="Calibri"/>
                <w:b/>
                <w:color w:val="FFFFFF"/>
                <w:spacing w:val="-18"/>
                <w:sz w:val="20"/>
              </w:rPr>
              <w:t xml:space="preserve"> </w:t>
            </w:r>
            <w:r>
              <w:rPr>
                <w:rFonts w:ascii="Calibri"/>
                <w:b/>
                <w:color w:val="FFFFFF"/>
                <w:spacing w:val="-1"/>
                <w:sz w:val="20"/>
              </w:rPr>
              <w:t>PROMPT,</w:t>
            </w:r>
            <w:r>
              <w:rPr>
                <w:rFonts w:ascii="Calibri"/>
                <w:b/>
                <w:color w:val="FFFFFF"/>
                <w:spacing w:val="24"/>
                <w:w w:val="99"/>
                <w:sz w:val="20"/>
              </w:rPr>
              <w:t xml:space="preserve"> </w:t>
            </w:r>
            <w:r>
              <w:rPr>
                <w:rFonts w:ascii="Calibri"/>
                <w:b/>
                <w:color w:val="FFFFFF"/>
                <w:spacing w:val="-1"/>
                <w:sz w:val="20"/>
              </w:rPr>
              <w:t>EFFECTIVE,</w:t>
            </w:r>
            <w:r>
              <w:rPr>
                <w:rFonts w:ascii="Calibri"/>
                <w:b/>
                <w:color w:val="FFFFFF"/>
                <w:spacing w:val="-14"/>
                <w:sz w:val="20"/>
              </w:rPr>
              <w:t xml:space="preserve"> </w:t>
            </w:r>
            <w:r>
              <w:rPr>
                <w:rFonts w:ascii="Calibri"/>
                <w:b/>
                <w:color w:val="FFFFFF"/>
                <w:sz w:val="20"/>
              </w:rPr>
              <w:t>AND</w:t>
            </w:r>
            <w:r>
              <w:rPr>
                <w:rFonts w:ascii="Calibri"/>
                <w:b/>
                <w:color w:val="FFFFFF"/>
                <w:spacing w:val="20"/>
                <w:w w:val="99"/>
                <w:sz w:val="20"/>
              </w:rPr>
              <w:t xml:space="preserve"> </w:t>
            </w:r>
            <w:r>
              <w:rPr>
                <w:rFonts w:ascii="Calibri"/>
                <w:b/>
                <w:color w:val="FFFFFF"/>
                <w:spacing w:val="-1"/>
                <w:sz w:val="20"/>
              </w:rPr>
              <w:t>CONFIDENTIAL</w:t>
            </w:r>
            <w:r>
              <w:rPr>
                <w:rFonts w:ascii="Calibri"/>
                <w:b/>
                <w:color w:val="FFFFFF"/>
                <w:spacing w:val="-12"/>
                <w:sz w:val="20"/>
              </w:rPr>
              <w:t xml:space="preserve"> </w:t>
            </w:r>
            <w:r>
              <w:rPr>
                <w:rFonts w:ascii="Calibri"/>
                <w:b/>
                <w:color w:val="FFFFFF"/>
                <w:sz w:val="20"/>
              </w:rPr>
              <w:t>CHANNELS</w:t>
            </w:r>
            <w:r>
              <w:rPr>
                <w:rFonts w:ascii="Calibri"/>
                <w:b/>
                <w:color w:val="FFFFFF"/>
                <w:spacing w:val="-13"/>
                <w:sz w:val="20"/>
              </w:rPr>
              <w:t xml:space="preserve"> </w:t>
            </w:r>
            <w:r>
              <w:rPr>
                <w:rFonts w:ascii="Calibri"/>
                <w:b/>
                <w:color w:val="FFFFFF"/>
                <w:spacing w:val="1"/>
                <w:sz w:val="20"/>
              </w:rPr>
              <w:t>TO</w:t>
            </w:r>
            <w:r>
              <w:rPr>
                <w:rFonts w:ascii="Calibri"/>
                <w:b/>
                <w:color w:val="FFFFFF"/>
                <w:spacing w:val="29"/>
                <w:w w:val="99"/>
                <w:sz w:val="20"/>
              </w:rPr>
              <w:t xml:space="preserve"> </w:t>
            </w:r>
            <w:r>
              <w:rPr>
                <w:rFonts w:ascii="Calibri"/>
                <w:b/>
                <w:color w:val="FFFFFF"/>
                <w:spacing w:val="-1"/>
                <w:sz w:val="20"/>
              </w:rPr>
              <w:t>ADDRESS</w:t>
            </w:r>
            <w:r>
              <w:rPr>
                <w:rFonts w:ascii="Calibri"/>
                <w:b/>
                <w:color w:val="FFFFFF"/>
                <w:spacing w:val="-9"/>
                <w:sz w:val="20"/>
              </w:rPr>
              <w:t xml:space="preserve"> </w:t>
            </w:r>
            <w:r>
              <w:rPr>
                <w:rFonts w:ascii="Calibri"/>
                <w:b/>
                <w:color w:val="FFFFFF"/>
                <w:sz w:val="20"/>
              </w:rPr>
              <w:t>EDI</w:t>
            </w:r>
            <w:r>
              <w:rPr>
                <w:rFonts w:ascii="Calibri"/>
                <w:b/>
                <w:color w:val="FFFFFF"/>
                <w:spacing w:val="-9"/>
                <w:sz w:val="20"/>
              </w:rPr>
              <w:t xml:space="preserve"> </w:t>
            </w:r>
            <w:r>
              <w:rPr>
                <w:rFonts w:ascii="Calibri"/>
                <w:b/>
                <w:color w:val="FFFFFF"/>
                <w:sz w:val="20"/>
              </w:rPr>
              <w:t>CONCERNS,</w:t>
            </w:r>
            <w:r>
              <w:rPr>
                <w:rFonts w:ascii="Calibri"/>
                <w:b/>
                <w:color w:val="FFFFFF"/>
                <w:spacing w:val="-8"/>
                <w:sz w:val="20"/>
              </w:rPr>
              <w:t xml:space="preserve"> </w:t>
            </w:r>
            <w:r>
              <w:rPr>
                <w:rFonts w:ascii="Calibri"/>
                <w:b/>
                <w:color w:val="FFFFFF"/>
                <w:sz w:val="20"/>
              </w:rPr>
              <w:t>AND</w:t>
            </w:r>
            <w:r>
              <w:rPr>
                <w:rFonts w:ascii="Calibri"/>
                <w:b/>
                <w:color w:val="FFFFFF"/>
                <w:spacing w:val="29"/>
                <w:w w:val="99"/>
                <w:sz w:val="20"/>
              </w:rPr>
              <w:t xml:space="preserve"> </w:t>
            </w:r>
            <w:r>
              <w:rPr>
                <w:rFonts w:ascii="Calibri"/>
                <w:b/>
                <w:color w:val="FFFFFF"/>
                <w:spacing w:val="-1"/>
                <w:sz w:val="20"/>
              </w:rPr>
              <w:t>COMPLAINTS</w:t>
            </w:r>
          </w:p>
          <w:p w14:paraId="0FCFD7F7" w14:textId="77777777" w:rsidR="00F903C3" w:rsidRPr="00095419" w:rsidRDefault="00F903C3">
            <w:pPr>
              <w:pStyle w:val="TableParagraph"/>
              <w:spacing w:before="3"/>
              <w:rPr>
                <w:rFonts w:ascii="Times New Roman" w:eastAsia="Times New Roman" w:hAnsi="Times New Roman" w:cs="Times New Roman"/>
                <w:sz w:val="24"/>
                <w:szCs w:val="24"/>
                <w:u w:val="single"/>
              </w:rPr>
            </w:pPr>
          </w:p>
          <w:p w14:paraId="221FE809" w14:textId="77777777" w:rsidR="00095419" w:rsidRDefault="00574C7F">
            <w:pPr>
              <w:pStyle w:val="TableParagraph"/>
              <w:ind w:left="108" w:right="240"/>
              <w:rPr>
                <w:rFonts w:ascii="Calibri"/>
                <w:b/>
                <w:color w:val="FFFFFF"/>
                <w:spacing w:val="1"/>
                <w:sz w:val="16"/>
              </w:rPr>
            </w:pPr>
            <w:r w:rsidRPr="00095419">
              <w:rPr>
                <w:rFonts w:ascii="Calibri"/>
                <w:b/>
                <w:color w:val="FFFFFF"/>
                <w:spacing w:val="-1"/>
                <w:sz w:val="16"/>
                <w:u w:val="single"/>
              </w:rPr>
              <w:t>RESPONSIBLE</w:t>
            </w:r>
            <w:r w:rsidRPr="00095419">
              <w:rPr>
                <w:rFonts w:ascii="Calibri"/>
                <w:b/>
                <w:color w:val="FFFFFF"/>
                <w:sz w:val="16"/>
                <w:u w:val="single"/>
              </w:rPr>
              <w:t xml:space="preserve"> </w:t>
            </w:r>
            <w:r w:rsidRPr="00095419">
              <w:rPr>
                <w:rFonts w:ascii="Calibri"/>
                <w:b/>
                <w:color w:val="FFFFFF"/>
                <w:spacing w:val="-1"/>
                <w:sz w:val="16"/>
                <w:u w:val="single"/>
              </w:rPr>
              <w:t>ADMINIISTRATORS</w:t>
            </w:r>
            <w:r>
              <w:rPr>
                <w:rFonts w:ascii="Calibri"/>
                <w:b/>
                <w:color w:val="FFFFFF"/>
                <w:spacing w:val="-1"/>
                <w:sz w:val="16"/>
              </w:rPr>
              <w:t>:</w:t>
            </w:r>
            <w:r>
              <w:rPr>
                <w:rFonts w:ascii="Calibri"/>
                <w:b/>
                <w:color w:val="FFFFFF"/>
                <w:spacing w:val="1"/>
                <w:sz w:val="16"/>
              </w:rPr>
              <w:t xml:space="preserve"> </w:t>
            </w:r>
          </w:p>
          <w:p w14:paraId="339CC745" w14:textId="19F9E055" w:rsidR="00F903C3" w:rsidRDefault="00574C7F">
            <w:pPr>
              <w:pStyle w:val="TableParagraph"/>
              <w:ind w:left="108" w:right="240"/>
              <w:rPr>
                <w:rFonts w:ascii="Calibri" w:eastAsia="Calibri" w:hAnsi="Calibri" w:cs="Calibri"/>
                <w:sz w:val="16"/>
                <w:szCs w:val="16"/>
              </w:rPr>
            </w:pPr>
            <w:r>
              <w:rPr>
                <w:rFonts w:ascii="Calibri"/>
                <w:b/>
                <w:color w:val="FFFFFF"/>
                <w:spacing w:val="-2"/>
                <w:sz w:val="16"/>
              </w:rPr>
              <w:t>VP</w:t>
            </w:r>
            <w:r>
              <w:rPr>
                <w:rFonts w:ascii="Calibri"/>
                <w:b/>
                <w:color w:val="FFFFFF"/>
                <w:spacing w:val="22"/>
                <w:sz w:val="16"/>
              </w:rPr>
              <w:t xml:space="preserve"> </w:t>
            </w:r>
            <w:r>
              <w:rPr>
                <w:rFonts w:ascii="Calibri"/>
                <w:b/>
                <w:color w:val="FFFFFF"/>
                <w:spacing w:val="-1"/>
                <w:sz w:val="16"/>
              </w:rPr>
              <w:t>FOR</w:t>
            </w:r>
            <w:r>
              <w:rPr>
                <w:rFonts w:ascii="Calibri"/>
                <w:b/>
                <w:color w:val="FFFFFF"/>
                <w:sz w:val="16"/>
              </w:rPr>
              <w:t xml:space="preserve"> </w:t>
            </w:r>
            <w:r>
              <w:rPr>
                <w:rFonts w:ascii="Calibri"/>
                <w:b/>
                <w:color w:val="FFFFFF"/>
                <w:spacing w:val="-1"/>
                <w:sz w:val="16"/>
              </w:rPr>
              <w:t>OPERATIONS</w:t>
            </w:r>
          </w:p>
          <w:p w14:paraId="20955FCF" w14:textId="77777777" w:rsidR="00F903C3" w:rsidRDefault="00574C7F">
            <w:pPr>
              <w:pStyle w:val="TableParagraph"/>
              <w:spacing w:line="194" w:lineRule="exact"/>
              <w:ind w:left="108"/>
              <w:rPr>
                <w:rFonts w:ascii="Calibri" w:eastAsia="Calibri" w:hAnsi="Calibri" w:cs="Calibri"/>
                <w:sz w:val="16"/>
                <w:szCs w:val="16"/>
              </w:rPr>
            </w:pPr>
            <w:r>
              <w:rPr>
                <w:rFonts w:ascii="Calibri" w:eastAsia="Calibri" w:hAnsi="Calibri" w:cs="Calibri"/>
                <w:b/>
                <w:bCs/>
                <w:color w:val="FFFFFF"/>
                <w:spacing w:val="-1"/>
                <w:sz w:val="16"/>
                <w:szCs w:val="16"/>
              </w:rPr>
              <w:t>EXEC.</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DIR.</w:t>
            </w:r>
            <w:r>
              <w:rPr>
                <w:rFonts w:ascii="Calibri" w:eastAsia="Calibri" w:hAnsi="Calibri" w:cs="Calibri"/>
                <w:b/>
                <w:bCs/>
                <w:color w:val="FFFFFF"/>
                <w:sz w:val="16"/>
                <w:szCs w:val="16"/>
              </w:rPr>
              <w:t xml:space="preserve"> –</w:t>
            </w:r>
            <w:r>
              <w:rPr>
                <w:rFonts w:ascii="Calibri" w:eastAsia="Calibri" w:hAnsi="Calibri" w:cs="Calibri"/>
                <w:b/>
                <w:bCs/>
                <w:color w:val="FFFFFF"/>
                <w:spacing w:val="-2"/>
                <w:sz w:val="16"/>
                <w:szCs w:val="16"/>
              </w:rPr>
              <w:t xml:space="preserve"> </w:t>
            </w:r>
            <w:r>
              <w:rPr>
                <w:rFonts w:ascii="Calibri" w:eastAsia="Calibri" w:hAnsi="Calibri" w:cs="Calibri"/>
                <w:b/>
                <w:bCs/>
                <w:color w:val="FFFFFF"/>
                <w:spacing w:val="-1"/>
                <w:sz w:val="16"/>
                <w:szCs w:val="16"/>
              </w:rPr>
              <w:t>INSTIT.</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EQUITY</w:t>
            </w:r>
          </w:p>
        </w:tc>
        <w:tc>
          <w:tcPr>
            <w:tcW w:w="10980" w:type="dxa"/>
            <w:tcBorders>
              <w:top w:val="single" w:sz="5" w:space="0" w:color="808080"/>
              <w:left w:val="nil"/>
              <w:bottom w:val="single" w:sz="5" w:space="0" w:color="808080"/>
              <w:right w:val="nil"/>
            </w:tcBorders>
          </w:tcPr>
          <w:p w14:paraId="1D895574" w14:textId="32EF1B5F" w:rsidR="00F903C3" w:rsidRPr="00095419" w:rsidRDefault="000D6009">
            <w:pPr>
              <w:pStyle w:val="TableParagraph"/>
              <w:tabs>
                <w:tab w:val="left" w:pos="8116"/>
              </w:tabs>
              <w:spacing w:line="249" w:lineRule="exact"/>
              <w:ind w:left="108"/>
              <w:rPr>
                <w:rFonts w:ascii="Calibri"/>
                <w:spacing w:val="-1"/>
                <w:sz w:val="20"/>
              </w:rPr>
            </w:pPr>
            <w:r>
              <w:rPr>
                <w:rFonts w:ascii="Calibri"/>
                <w:spacing w:val="-1"/>
                <w:sz w:val="20"/>
              </w:rPr>
              <w:t>Raise</w:t>
            </w:r>
            <w:r w:rsidRPr="00095419">
              <w:rPr>
                <w:rFonts w:ascii="Calibri"/>
                <w:spacing w:val="-1"/>
                <w:sz w:val="20"/>
              </w:rPr>
              <w:t xml:space="preserve"> </w:t>
            </w:r>
            <w:r w:rsidR="00095419" w:rsidRPr="00095419">
              <w:rPr>
                <w:rFonts w:ascii="Calibri"/>
                <w:spacing w:val="-1"/>
                <w:sz w:val="20"/>
              </w:rPr>
              <w:t>awareness</w:t>
            </w:r>
            <w:r w:rsidR="00095419">
              <w:rPr>
                <w:rFonts w:ascii="Calibri"/>
                <w:spacing w:val="-1"/>
                <w:sz w:val="20"/>
              </w:rPr>
              <w:t>,</w:t>
            </w:r>
            <w:r w:rsidR="00095419" w:rsidRPr="00095419">
              <w:rPr>
                <w:rFonts w:ascii="Calibri"/>
                <w:spacing w:val="-1"/>
                <w:sz w:val="20"/>
              </w:rPr>
              <w:t xml:space="preserve"> through</w:t>
            </w:r>
            <w:r w:rsidR="00574C7F" w:rsidRPr="00095419">
              <w:rPr>
                <w:rFonts w:ascii="Calibri"/>
                <w:spacing w:val="-1"/>
                <w:sz w:val="20"/>
              </w:rPr>
              <w:t xml:space="preserve">  </w:t>
            </w:r>
            <w:r w:rsidR="00574C7F">
              <w:rPr>
                <w:rFonts w:ascii="Calibri"/>
                <w:spacing w:val="-1"/>
                <w:sz w:val="20"/>
              </w:rPr>
              <w:t>multiple</w:t>
            </w:r>
            <w:r w:rsidR="00574C7F" w:rsidRPr="00095419">
              <w:rPr>
                <w:rFonts w:ascii="Calibri"/>
                <w:spacing w:val="-1"/>
                <w:sz w:val="20"/>
              </w:rPr>
              <w:t xml:space="preserve">  </w:t>
            </w:r>
            <w:r w:rsidR="00574C7F">
              <w:rPr>
                <w:rFonts w:ascii="Calibri"/>
                <w:spacing w:val="-1"/>
                <w:sz w:val="20"/>
              </w:rPr>
              <w:t>communication</w:t>
            </w:r>
            <w:r w:rsidR="00574C7F" w:rsidRPr="00095419">
              <w:rPr>
                <w:rFonts w:ascii="Calibri"/>
                <w:spacing w:val="-1"/>
                <w:sz w:val="20"/>
              </w:rPr>
              <w:t xml:space="preserve">  </w:t>
            </w:r>
            <w:r w:rsidR="00574C7F">
              <w:rPr>
                <w:rFonts w:ascii="Calibri"/>
                <w:spacing w:val="-1"/>
                <w:sz w:val="20"/>
              </w:rPr>
              <w:t>platforms,</w:t>
            </w:r>
            <w:r w:rsidR="00574C7F" w:rsidRPr="00095419">
              <w:rPr>
                <w:rFonts w:ascii="Calibri"/>
                <w:spacing w:val="-1"/>
                <w:sz w:val="20"/>
              </w:rPr>
              <w:t xml:space="preserve">  about  </w:t>
            </w:r>
            <w:r w:rsidR="00574C7F">
              <w:rPr>
                <w:rFonts w:ascii="Calibri"/>
                <w:spacing w:val="-1"/>
                <w:sz w:val="20"/>
              </w:rPr>
              <w:t>relevant</w:t>
            </w:r>
            <w:r w:rsidR="00574C7F" w:rsidRPr="00095419">
              <w:rPr>
                <w:rFonts w:ascii="Calibri"/>
                <w:spacing w:val="-1"/>
                <w:sz w:val="20"/>
              </w:rPr>
              <w:t xml:space="preserve">  </w:t>
            </w:r>
            <w:r w:rsidR="00574C7F">
              <w:rPr>
                <w:rFonts w:ascii="Calibri"/>
                <w:spacing w:val="-1"/>
                <w:sz w:val="20"/>
              </w:rPr>
              <w:t>University</w:t>
            </w:r>
            <w:r w:rsidR="00574C7F">
              <w:rPr>
                <w:rFonts w:ascii="Calibri"/>
                <w:spacing w:val="-1"/>
                <w:sz w:val="20"/>
              </w:rPr>
              <w:tab/>
            </w:r>
            <w:r w:rsidR="00574C7F" w:rsidRPr="00095419">
              <w:rPr>
                <w:rFonts w:ascii="Calibri"/>
                <w:spacing w:val="-1"/>
                <w:sz w:val="20"/>
              </w:rPr>
              <w:t>September 1, 2021 (Launch</w:t>
            </w:r>
          </w:p>
          <w:p w14:paraId="38A00108" w14:textId="77777777" w:rsidR="00F903C3" w:rsidRDefault="00574C7F">
            <w:pPr>
              <w:pStyle w:val="TableParagraph"/>
              <w:tabs>
                <w:tab w:val="left" w:pos="8116"/>
              </w:tabs>
              <w:spacing w:line="248" w:lineRule="exact"/>
              <w:ind w:left="108"/>
              <w:rPr>
                <w:rFonts w:ascii="Calibri" w:eastAsia="Calibri" w:hAnsi="Calibri" w:cs="Calibri"/>
                <w:sz w:val="20"/>
                <w:szCs w:val="20"/>
              </w:rPr>
            </w:pPr>
            <w:r>
              <w:rPr>
                <w:rFonts w:ascii="Calibri"/>
                <w:spacing w:val="-1"/>
                <w:sz w:val="20"/>
              </w:rPr>
              <w:t>reporting</w:t>
            </w:r>
            <w:r w:rsidRPr="00095419">
              <w:rPr>
                <w:rFonts w:ascii="Calibri"/>
                <w:spacing w:val="-1"/>
                <w:sz w:val="20"/>
              </w:rPr>
              <w:t xml:space="preserve"> </w:t>
            </w:r>
            <w:r>
              <w:rPr>
                <w:rFonts w:ascii="Calibri"/>
                <w:spacing w:val="-1"/>
                <w:sz w:val="20"/>
              </w:rPr>
              <w:t>channels</w:t>
            </w:r>
            <w:r w:rsidRPr="00095419">
              <w:rPr>
                <w:rFonts w:ascii="Calibri"/>
                <w:spacing w:val="-1"/>
                <w:sz w:val="20"/>
              </w:rPr>
              <w:t xml:space="preserve"> and </w:t>
            </w:r>
            <w:r>
              <w:rPr>
                <w:rFonts w:ascii="Calibri"/>
                <w:spacing w:val="-1"/>
                <w:sz w:val="20"/>
              </w:rPr>
              <w:t>resources.</w:t>
            </w:r>
            <w:r>
              <w:rPr>
                <w:rFonts w:ascii="Calibri"/>
                <w:spacing w:val="-1"/>
                <w:sz w:val="20"/>
              </w:rPr>
              <w:tab/>
            </w:r>
            <w:r>
              <w:rPr>
                <w:rFonts w:ascii="Calibri"/>
                <w:b/>
                <w:position w:val="1"/>
                <w:sz w:val="20"/>
              </w:rPr>
              <w:t>campaign)</w:t>
            </w:r>
          </w:p>
        </w:tc>
      </w:tr>
      <w:tr w:rsidR="00F903C3" w14:paraId="433B27FB" w14:textId="77777777">
        <w:trPr>
          <w:trHeight w:hRule="exact" w:val="266"/>
        </w:trPr>
        <w:tc>
          <w:tcPr>
            <w:tcW w:w="2808" w:type="dxa"/>
            <w:vMerge/>
            <w:tcBorders>
              <w:left w:val="nil"/>
              <w:right w:val="nil"/>
            </w:tcBorders>
            <w:shd w:val="clear" w:color="auto" w:fill="007A53"/>
          </w:tcPr>
          <w:p w14:paraId="5A9D53BB" w14:textId="77777777" w:rsidR="00F903C3" w:rsidRDefault="00F903C3"/>
        </w:tc>
        <w:tc>
          <w:tcPr>
            <w:tcW w:w="10980" w:type="dxa"/>
            <w:tcBorders>
              <w:top w:val="single" w:sz="5" w:space="0" w:color="808080"/>
              <w:left w:val="nil"/>
              <w:bottom w:val="single" w:sz="5" w:space="0" w:color="808080"/>
              <w:right w:val="nil"/>
            </w:tcBorders>
          </w:tcPr>
          <w:p w14:paraId="60A208DE" w14:textId="77777777" w:rsidR="00F903C3" w:rsidRDefault="00574C7F">
            <w:pPr>
              <w:pStyle w:val="TableParagraph"/>
              <w:tabs>
                <w:tab w:val="left" w:pos="8116"/>
              </w:tabs>
              <w:ind w:left="108"/>
              <w:rPr>
                <w:rFonts w:ascii="Calibri" w:eastAsia="Calibri" w:hAnsi="Calibri" w:cs="Calibri"/>
                <w:sz w:val="20"/>
                <w:szCs w:val="20"/>
              </w:rPr>
            </w:pPr>
            <w:r>
              <w:rPr>
                <w:rFonts w:ascii="Calibri"/>
                <w:spacing w:val="-1"/>
                <w:sz w:val="20"/>
              </w:rPr>
              <w:t>Collect</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analyze</w:t>
            </w:r>
            <w:r>
              <w:rPr>
                <w:rFonts w:ascii="Calibri"/>
                <w:spacing w:val="-7"/>
                <w:sz w:val="20"/>
              </w:rPr>
              <w:t xml:space="preserve"> </w:t>
            </w:r>
            <w:r>
              <w:rPr>
                <w:rFonts w:ascii="Calibri"/>
                <w:sz w:val="20"/>
              </w:rPr>
              <w:t>data</w:t>
            </w:r>
            <w:r>
              <w:rPr>
                <w:rFonts w:ascii="Calibri"/>
                <w:spacing w:val="-5"/>
                <w:sz w:val="20"/>
              </w:rPr>
              <w:t xml:space="preserve"> </w:t>
            </w:r>
            <w:r>
              <w:rPr>
                <w:rFonts w:ascii="Calibri"/>
                <w:spacing w:val="-1"/>
                <w:sz w:val="20"/>
              </w:rPr>
              <w:t>regarding</w:t>
            </w:r>
            <w:r>
              <w:rPr>
                <w:rFonts w:ascii="Calibri"/>
                <w:spacing w:val="-6"/>
                <w:sz w:val="20"/>
              </w:rPr>
              <w:t xml:space="preserve"> </w:t>
            </w:r>
            <w:r>
              <w:rPr>
                <w:rFonts w:ascii="Calibri"/>
                <w:sz w:val="20"/>
              </w:rPr>
              <w:t>the</w:t>
            </w:r>
            <w:r>
              <w:rPr>
                <w:rFonts w:ascii="Calibri"/>
                <w:spacing w:val="-6"/>
                <w:sz w:val="20"/>
              </w:rPr>
              <w:t xml:space="preserve"> </w:t>
            </w:r>
            <w:r>
              <w:rPr>
                <w:rFonts w:ascii="Calibri"/>
                <w:spacing w:val="-1"/>
                <w:sz w:val="20"/>
              </w:rPr>
              <w:t>number</w:t>
            </w:r>
            <w:r>
              <w:rPr>
                <w:rFonts w:ascii="Calibri"/>
                <w:spacing w:val="-6"/>
                <w:sz w:val="20"/>
              </w:rPr>
              <w:t xml:space="preserve"> </w:t>
            </w:r>
            <w:r>
              <w:rPr>
                <w:rFonts w:ascii="Calibri"/>
                <w:sz w:val="20"/>
              </w:rPr>
              <w:t>of</w:t>
            </w:r>
            <w:r>
              <w:rPr>
                <w:rFonts w:ascii="Calibri"/>
                <w:spacing w:val="-7"/>
                <w:sz w:val="20"/>
              </w:rPr>
              <w:t xml:space="preserve"> </w:t>
            </w:r>
            <w:r>
              <w:rPr>
                <w:rFonts w:ascii="Calibri"/>
                <w:spacing w:val="-1"/>
                <w:sz w:val="20"/>
              </w:rPr>
              <w:t>incidents</w:t>
            </w:r>
            <w:r>
              <w:rPr>
                <w:rFonts w:ascii="Calibri"/>
                <w:spacing w:val="-5"/>
                <w:sz w:val="20"/>
              </w:rPr>
              <w:t xml:space="preserve"> </w:t>
            </w:r>
            <w:r>
              <w:rPr>
                <w:rFonts w:ascii="Calibri"/>
                <w:spacing w:val="-1"/>
                <w:sz w:val="20"/>
              </w:rPr>
              <w:t>reported</w:t>
            </w:r>
            <w:r>
              <w:rPr>
                <w:rFonts w:ascii="Calibri"/>
                <w:spacing w:val="-5"/>
                <w:sz w:val="20"/>
              </w:rPr>
              <w:t xml:space="preserve"> </w:t>
            </w:r>
            <w:r>
              <w:rPr>
                <w:rFonts w:ascii="Calibri"/>
                <w:sz w:val="20"/>
              </w:rPr>
              <w:t>to</w:t>
            </w:r>
            <w:r>
              <w:rPr>
                <w:rFonts w:ascii="Calibri"/>
                <w:spacing w:val="-6"/>
                <w:sz w:val="20"/>
              </w:rPr>
              <w:t xml:space="preserve"> </w:t>
            </w:r>
            <w:r>
              <w:rPr>
                <w:rFonts w:ascii="Calibri"/>
                <w:spacing w:val="-1"/>
                <w:sz w:val="20"/>
              </w:rPr>
              <w:t>confidential</w:t>
            </w:r>
            <w:r>
              <w:rPr>
                <w:rFonts w:ascii="Calibri"/>
                <w:spacing w:val="-6"/>
                <w:sz w:val="20"/>
              </w:rPr>
              <w:t xml:space="preserve"> </w:t>
            </w:r>
            <w:r>
              <w:rPr>
                <w:rFonts w:ascii="Calibri"/>
                <w:spacing w:val="-1"/>
                <w:sz w:val="20"/>
              </w:rPr>
              <w:t>channels</w:t>
            </w:r>
            <w:r>
              <w:rPr>
                <w:rFonts w:ascii="Calibri"/>
                <w:spacing w:val="-1"/>
                <w:sz w:val="20"/>
              </w:rPr>
              <w:tab/>
            </w:r>
            <w:r>
              <w:rPr>
                <w:rFonts w:ascii="Calibri"/>
                <w:b/>
                <w:spacing w:val="-1"/>
                <w:position w:val="1"/>
                <w:sz w:val="20"/>
              </w:rPr>
              <w:t>Ongoing</w:t>
            </w:r>
          </w:p>
        </w:tc>
      </w:tr>
      <w:tr w:rsidR="00F903C3" w14:paraId="044995E9" w14:textId="77777777">
        <w:trPr>
          <w:trHeight w:hRule="exact" w:val="1812"/>
        </w:trPr>
        <w:tc>
          <w:tcPr>
            <w:tcW w:w="2808" w:type="dxa"/>
            <w:vMerge/>
            <w:tcBorders>
              <w:left w:val="nil"/>
              <w:bottom w:val="single" w:sz="5" w:space="0" w:color="808080"/>
              <w:right w:val="nil"/>
            </w:tcBorders>
            <w:shd w:val="clear" w:color="auto" w:fill="007A53"/>
          </w:tcPr>
          <w:p w14:paraId="4F79A146" w14:textId="77777777" w:rsidR="00F903C3" w:rsidRDefault="00F903C3"/>
        </w:tc>
        <w:tc>
          <w:tcPr>
            <w:tcW w:w="10980" w:type="dxa"/>
            <w:tcBorders>
              <w:top w:val="single" w:sz="5" w:space="0" w:color="808080"/>
              <w:left w:val="nil"/>
              <w:bottom w:val="single" w:sz="5" w:space="0" w:color="808080"/>
              <w:right w:val="nil"/>
            </w:tcBorders>
          </w:tcPr>
          <w:p w14:paraId="082CD326" w14:textId="77777777" w:rsidR="00F903C3" w:rsidRDefault="00574C7F">
            <w:pPr>
              <w:pStyle w:val="TableParagraph"/>
              <w:tabs>
                <w:tab w:val="left" w:pos="8116"/>
              </w:tabs>
              <w:spacing w:line="249" w:lineRule="exact"/>
              <w:ind w:left="108"/>
              <w:rPr>
                <w:rFonts w:ascii="Calibri" w:eastAsia="Calibri" w:hAnsi="Calibri" w:cs="Calibri"/>
                <w:sz w:val="20"/>
                <w:szCs w:val="20"/>
              </w:rPr>
            </w:pPr>
            <w:r>
              <w:rPr>
                <w:rFonts w:ascii="Calibri"/>
                <w:spacing w:val="-1"/>
                <w:sz w:val="20"/>
              </w:rPr>
              <w:t>Collect</w:t>
            </w:r>
            <w:r>
              <w:rPr>
                <w:rFonts w:ascii="Calibri"/>
                <w:spacing w:val="30"/>
                <w:sz w:val="20"/>
              </w:rPr>
              <w:t xml:space="preserve"> </w:t>
            </w:r>
            <w:r>
              <w:rPr>
                <w:rFonts w:ascii="Calibri"/>
                <w:sz w:val="20"/>
              </w:rPr>
              <w:t>and</w:t>
            </w:r>
            <w:r>
              <w:rPr>
                <w:rFonts w:ascii="Calibri"/>
                <w:spacing w:val="31"/>
                <w:sz w:val="20"/>
              </w:rPr>
              <w:t xml:space="preserve"> </w:t>
            </w:r>
            <w:r>
              <w:rPr>
                <w:rFonts w:ascii="Calibri"/>
                <w:sz w:val="20"/>
              </w:rPr>
              <w:t>analyze</w:t>
            </w:r>
            <w:r>
              <w:rPr>
                <w:rFonts w:ascii="Calibri"/>
                <w:spacing w:val="30"/>
                <w:sz w:val="20"/>
              </w:rPr>
              <w:t xml:space="preserve"> </w:t>
            </w:r>
            <w:r>
              <w:rPr>
                <w:rFonts w:ascii="Calibri"/>
                <w:spacing w:val="-1"/>
                <w:sz w:val="20"/>
              </w:rPr>
              <w:t>data</w:t>
            </w:r>
            <w:r>
              <w:rPr>
                <w:rFonts w:ascii="Calibri"/>
                <w:spacing w:val="30"/>
                <w:sz w:val="20"/>
              </w:rPr>
              <w:t xml:space="preserve"> </w:t>
            </w:r>
            <w:r>
              <w:rPr>
                <w:rFonts w:ascii="Calibri"/>
                <w:spacing w:val="-1"/>
                <w:sz w:val="20"/>
              </w:rPr>
              <w:t>regarding</w:t>
            </w:r>
            <w:r>
              <w:rPr>
                <w:rFonts w:ascii="Calibri"/>
                <w:spacing w:val="31"/>
                <w:sz w:val="20"/>
              </w:rPr>
              <w:t xml:space="preserve"> </w:t>
            </w:r>
            <w:r>
              <w:rPr>
                <w:rFonts w:ascii="Calibri"/>
                <w:sz w:val="20"/>
              </w:rPr>
              <w:t>the</w:t>
            </w:r>
            <w:r>
              <w:rPr>
                <w:rFonts w:ascii="Calibri"/>
                <w:spacing w:val="29"/>
                <w:sz w:val="20"/>
              </w:rPr>
              <w:t xml:space="preserve"> </w:t>
            </w:r>
            <w:r>
              <w:rPr>
                <w:rFonts w:ascii="Calibri"/>
                <w:spacing w:val="-1"/>
                <w:sz w:val="20"/>
              </w:rPr>
              <w:t>response</w:t>
            </w:r>
            <w:r>
              <w:rPr>
                <w:rFonts w:ascii="Calibri"/>
                <w:spacing w:val="30"/>
                <w:sz w:val="20"/>
              </w:rPr>
              <w:t xml:space="preserve"> </w:t>
            </w:r>
            <w:r>
              <w:rPr>
                <w:rFonts w:ascii="Calibri"/>
                <w:spacing w:val="-1"/>
                <w:sz w:val="20"/>
              </w:rPr>
              <w:t>time</w:t>
            </w:r>
            <w:r>
              <w:rPr>
                <w:rFonts w:ascii="Calibri"/>
                <w:spacing w:val="30"/>
                <w:sz w:val="20"/>
              </w:rPr>
              <w:t xml:space="preserve"> </w:t>
            </w:r>
            <w:r>
              <w:rPr>
                <w:rFonts w:ascii="Calibri"/>
                <w:spacing w:val="-1"/>
                <w:sz w:val="20"/>
              </w:rPr>
              <w:t>for</w:t>
            </w:r>
            <w:r>
              <w:rPr>
                <w:rFonts w:ascii="Calibri"/>
                <w:spacing w:val="30"/>
                <w:sz w:val="20"/>
              </w:rPr>
              <w:t xml:space="preserve"> </w:t>
            </w:r>
            <w:r>
              <w:rPr>
                <w:rFonts w:ascii="Calibri"/>
                <w:spacing w:val="-1"/>
                <w:sz w:val="20"/>
              </w:rPr>
              <w:t>incidents</w:t>
            </w:r>
            <w:r>
              <w:rPr>
                <w:rFonts w:ascii="Calibri"/>
                <w:spacing w:val="31"/>
                <w:sz w:val="20"/>
              </w:rPr>
              <w:t xml:space="preserve"> </w:t>
            </w:r>
            <w:r>
              <w:rPr>
                <w:rFonts w:ascii="Calibri"/>
                <w:spacing w:val="-1"/>
                <w:sz w:val="20"/>
              </w:rPr>
              <w:t>reported</w:t>
            </w:r>
            <w:r>
              <w:rPr>
                <w:rFonts w:ascii="Calibri"/>
                <w:spacing w:val="29"/>
                <w:sz w:val="20"/>
              </w:rPr>
              <w:t xml:space="preserve"> </w:t>
            </w:r>
            <w:r>
              <w:rPr>
                <w:rFonts w:ascii="Calibri"/>
                <w:sz w:val="20"/>
              </w:rPr>
              <w:t>to</w:t>
            </w:r>
            <w:r>
              <w:rPr>
                <w:rFonts w:ascii="Calibri"/>
                <w:spacing w:val="31"/>
                <w:sz w:val="20"/>
              </w:rPr>
              <w:t xml:space="preserve"> </w:t>
            </w:r>
            <w:r>
              <w:rPr>
                <w:rFonts w:ascii="Calibri"/>
                <w:spacing w:val="-1"/>
                <w:sz w:val="20"/>
              </w:rPr>
              <w:t>confidential</w:t>
            </w:r>
            <w:r>
              <w:rPr>
                <w:rFonts w:ascii="Calibri"/>
                <w:spacing w:val="-1"/>
                <w:sz w:val="20"/>
              </w:rPr>
              <w:tab/>
            </w:r>
            <w:r>
              <w:rPr>
                <w:rFonts w:ascii="Calibri"/>
                <w:b/>
                <w:spacing w:val="-1"/>
                <w:position w:val="1"/>
                <w:sz w:val="20"/>
              </w:rPr>
              <w:t>Ongoing</w:t>
            </w:r>
            <w:r>
              <w:rPr>
                <w:rFonts w:ascii="Calibri"/>
                <w:b/>
                <w:spacing w:val="-9"/>
                <w:position w:val="1"/>
                <w:sz w:val="20"/>
              </w:rPr>
              <w:t xml:space="preserve"> </w:t>
            </w:r>
            <w:r>
              <w:rPr>
                <w:rFonts w:ascii="Calibri"/>
                <w:b/>
                <w:position w:val="1"/>
                <w:sz w:val="20"/>
              </w:rPr>
              <w:t>-</w:t>
            </w:r>
          </w:p>
          <w:p w14:paraId="3AAD0EAE" w14:textId="77777777" w:rsidR="00F903C3" w:rsidRDefault="00574C7F">
            <w:pPr>
              <w:pStyle w:val="TableParagraph"/>
              <w:tabs>
                <w:tab w:val="left" w:pos="8116"/>
              </w:tabs>
              <w:spacing w:line="244" w:lineRule="exact"/>
              <w:ind w:left="108"/>
              <w:rPr>
                <w:rFonts w:ascii="Calibri" w:eastAsia="Calibri" w:hAnsi="Calibri" w:cs="Calibri"/>
                <w:sz w:val="20"/>
                <w:szCs w:val="20"/>
              </w:rPr>
            </w:pPr>
            <w:r>
              <w:rPr>
                <w:rFonts w:ascii="Calibri"/>
                <w:spacing w:val="-1"/>
                <w:w w:val="95"/>
                <w:sz w:val="20"/>
              </w:rPr>
              <w:t>channels.</w:t>
            </w:r>
            <w:r>
              <w:rPr>
                <w:rFonts w:ascii="Calibri"/>
                <w:spacing w:val="-1"/>
                <w:w w:val="95"/>
                <w:sz w:val="20"/>
              </w:rPr>
              <w:tab/>
            </w:r>
            <w:r>
              <w:rPr>
                <w:rFonts w:ascii="Calibri"/>
                <w:b/>
                <w:position w:val="1"/>
                <w:sz w:val="20"/>
              </w:rPr>
              <w:t>December</w:t>
            </w:r>
            <w:r>
              <w:rPr>
                <w:rFonts w:ascii="Calibri"/>
                <w:b/>
                <w:spacing w:val="-7"/>
                <w:position w:val="1"/>
                <w:sz w:val="20"/>
              </w:rPr>
              <w:t xml:space="preserve"> </w:t>
            </w:r>
            <w:r>
              <w:rPr>
                <w:rFonts w:ascii="Calibri"/>
                <w:b/>
                <w:spacing w:val="-1"/>
                <w:position w:val="1"/>
                <w:sz w:val="20"/>
              </w:rPr>
              <w:t>1,</w:t>
            </w:r>
            <w:r>
              <w:rPr>
                <w:rFonts w:ascii="Calibri"/>
                <w:b/>
                <w:spacing w:val="-8"/>
                <w:position w:val="1"/>
                <w:sz w:val="20"/>
              </w:rPr>
              <w:t xml:space="preserve"> </w:t>
            </w:r>
            <w:r>
              <w:rPr>
                <w:rFonts w:ascii="Calibri"/>
                <w:b/>
                <w:spacing w:val="-1"/>
                <w:position w:val="1"/>
                <w:sz w:val="20"/>
              </w:rPr>
              <w:t>2021</w:t>
            </w:r>
            <w:r>
              <w:rPr>
                <w:rFonts w:ascii="Calibri"/>
                <w:b/>
                <w:spacing w:val="-8"/>
                <w:position w:val="1"/>
                <w:sz w:val="20"/>
              </w:rPr>
              <w:t xml:space="preserve"> </w:t>
            </w:r>
            <w:r>
              <w:rPr>
                <w:rFonts w:ascii="Calibri"/>
                <w:b/>
                <w:position w:val="1"/>
                <w:sz w:val="20"/>
              </w:rPr>
              <w:t>(generate</w:t>
            </w:r>
          </w:p>
          <w:p w14:paraId="1C18F3B1" w14:textId="77777777" w:rsidR="00F903C3" w:rsidRDefault="00574C7F">
            <w:pPr>
              <w:pStyle w:val="TableParagraph"/>
              <w:spacing w:line="238" w:lineRule="exact"/>
              <w:ind w:right="2268"/>
              <w:jc w:val="right"/>
              <w:rPr>
                <w:rFonts w:ascii="Calibri" w:eastAsia="Calibri" w:hAnsi="Calibri" w:cs="Calibri"/>
                <w:sz w:val="20"/>
                <w:szCs w:val="20"/>
              </w:rPr>
            </w:pPr>
            <w:r>
              <w:rPr>
                <w:rFonts w:ascii="Calibri"/>
                <w:b/>
                <w:w w:val="95"/>
                <w:sz w:val="20"/>
              </w:rPr>
              <w:t>report)</w:t>
            </w:r>
          </w:p>
        </w:tc>
      </w:tr>
    </w:tbl>
    <w:p w14:paraId="1608BF7F" w14:textId="5D20E037" w:rsidR="00F903C3" w:rsidRDefault="00574C7F">
      <w:pPr>
        <w:spacing w:line="193" w:lineRule="exact"/>
        <w:ind w:left="220"/>
        <w:rPr>
          <w:rFonts w:ascii="Calibri" w:eastAsia="Calibri" w:hAnsi="Calibri" w:cs="Calibri"/>
          <w:sz w:val="16"/>
          <w:szCs w:val="16"/>
        </w:rPr>
      </w:pPr>
      <w:r>
        <w:rPr>
          <w:rFonts w:ascii="Calibri"/>
          <w:b/>
          <w:spacing w:val="-1"/>
          <w:sz w:val="16"/>
        </w:rPr>
        <w:t>NOTE:</w:t>
      </w:r>
      <w:r>
        <w:rPr>
          <w:rFonts w:ascii="Calibri"/>
          <w:b/>
          <w:spacing w:val="-2"/>
          <w:sz w:val="16"/>
        </w:rPr>
        <w:t xml:space="preserve"> </w:t>
      </w:r>
      <w:r>
        <w:rPr>
          <w:rFonts w:ascii="Calibri"/>
          <w:spacing w:val="-1"/>
          <w:sz w:val="16"/>
        </w:rPr>
        <w:t>The following</w:t>
      </w:r>
      <w:r>
        <w:rPr>
          <w:rFonts w:ascii="Calibri"/>
          <w:spacing w:val="1"/>
          <w:sz w:val="16"/>
        </w:rPr>
        <w:t xml:space="preserve"> </w:t>
      </w:r>
      <w:r>
        <w:rPr>
          <w:rFonts w:ascii="Calibri"/>
          <w:spacing w:val="-1"/>
          <w:sz w:val="16"/>
        </w:rPr>
        <w:t>policies establish reporting</w:t>
      </w:r>
      <w:r>
        <w:rPr>
          <w:rFonts w:ascii="Calibri"/>
          <w:sz w:val="16"/>
        </w:rPr>
        <w:t xml:space="preserve"> </w:t>
      </w:r>
      <w:r>
        <w:rPr>
          <w:rFonts w:ascii="Calibri"/>
          <w:spacing w:val="-1"/>
          <w:sz w:val="16"/>
        </w:rPr>
        <w:t>mechanisms embedded in several</w:t>
      </w:r>
      <w:r>
        <w:rPr>
          <w:rFonts w:ascii="Calibri"/>
          <w:spacing w:val="-2"/>
          <w:sz w:val="16"/>
        </w:rPr>
        <w:t xml:space="preserve"> </w:t>
      </w:r>
      <w:r>
        <w:rPr>
          <w:rFonts w:ascii="Calibri"/>
          <w:spacing w:val="-1"/>
          <w:sz w:val="16"/>
        </w:rPr>
        <w:t>administrative units</w:t>
      </w:r>
      <w:r>
        <w:rPr>
          <w:rFonts w:ascii="Calibri"/>
          <w:spacing w:val="1"/>
          <w:sz w:val="16"/>
        </w:rPr>
        <w:t xml:space="preserve"> </w:t>
      </w:r>
      <w:r>
        <w:rPr>
          <w:rFonts w:ascii="Calibri"/>
          <w:spacing w:val="-1"/>
          <w:sz w:val="16"/>
        </w:rPr>
        <w:t>or are</w:t>
      </w:r>
      <w:r>
        <w:rPr>
          <w:rFonts w:ascii="Calibri"/>
          <w:spacing w:val="1"/>
          <w:sz w:val="16"/>
        </w:rPr>
        <w:t xml:space="preserve"> </w:t>
      </w:r>
      <w:r>
        <w:rPr>
          <w:rFonts w:ascii="Calibri"/>
          <w:spacing w:val="-1"/>
          <w:sz w:val="16"/>
        </w:rPr>
        <w:t>managed by administrative</w:t>
      </w:r>
      <w:r>
        <w:rPr>
          <w:rFonts w:ascii="Calibri"/>
          <w:spacing w:val="1"/>
          <w:sz w:val="16"/>
        </w:rPr>
        <w:t xml:space="preserve"> </w:t>
      </w:r>
      <w:r>
        <w:rPr>
          <w:rFonts w:ascii="Calibri"/>
          <w:spacing w:val="-1"/>
          <w:sz w:val="16"/>
        </w:rPr>
        <w:t>roles:</w:t>
      </w:r>
    </w:p>
    <w:p w14:paraId="68A73949" w14:textId="77777777" w:rsidR="00F903C3" w:rsidRDefault="00574C7F">
      <w:pPr>
        <w:numPr>
          <w:ilvl w:val="1"/>
          <w:numId w:val="2"/>
        </w:numPr>
        <w:tabs>
          <w:tab w:val="left" w:pos="941"/>
        </w:tabs>
        <w:spacing w:before="2" w:line="203" w:lineRule="exact"/>
        <w:ind w:hanging="360"/>
        <w:rPr>
          <w:rFonts w:ascii="Calibri" w:eastAsia="Calibri" w:hAnsi="Calibri" w:cs="Calibri"/>
          <w:sz w:val="16"/>
          <w:szCs w:val="16"/>
        </w:rPr>
      </w:pPr>
      <w:r>
        <w:rPr>
          <w:rFonts w:ascii="Calibri"/>
          <w:b/>
          <w:spacing w:val="-1"/>
          <w:sz w:val="16"/>
        </w:rPr>
        <w:t>Policy</w:t>
      </w:r>
      <w:r>
        <w:rPr>
          <w:rFonts w:ascii="Calibri"/>
          <w:b/>
          <w:sz w:val="16"/>
        </w:rPr>
        <w:t xml:space="preserve"> </w:t>
      </w:r>
      <w:r>
        <w:rPr>
          <w:rFonts w:ascii="Calibri"/>
          <w:b/>
          <w:spacing w:val="-1"/>
          <w:sz w:val="16"/>
        </w:rPr>
        <w:t xml:space="preserve">#5.0 </w:t>
      </w:r>
      <w:r>
        <w:rPr>
          <w:rFonts w:ascii="Calibri"/>
          <w:b/>
          <w:spacing w:val="-2"/>
          <w:sz w:val="16"/>
        </w:rPr>
        <w:t>Title</w:t>
      </w:r>
      <w:r>
        <w:rPr>
          <w:rFonts w:ascii="Calibri"/>
          <w:b/>
          <w:sz w:val="16"/>
        </w:rPr>
        <w:t xml:space="preserve"> IX:</w:t>
      </w:r>
      <w:r>
        <w:rPr>
          <w:rFonts w:ascii="Calibri"/>
          <w:b/>
          <w:spacing w:val="-2"/>
          <w:sz w:val="16"/>
        </w:rPr>
        <w:t xml:space="preserve"> </w:t>
      </w:r>
      <w:r>
        <w:rPr>
          <w:rFonts w:ascii="Calibri"/>
          <w:b/>
          <w:spacing w:val="-1"/>
          <w:sz w:val="16"/>
        </w:rPr>
        <w:t>Sexual</w:t>
      </w:r>
      <w:r>
        <w:rPr>
          <w:rFonts w:ascii="Calibri"/>
          <w:b/>
          <w:spacing w:val="-2"/>
          <w:sz w:val="16"/>
        </w:rPr>
        <w:t xml:space="preserve"> </w:t>
      </w:r>
      <w:r>
        <w:rPr>
          <w:rFonts w:ascii="Calibri"/>
          <w:b/>
          <w:spacing w:val="-1"/>
          <w:sz w:val="16"/>
        </w:rPr>
        <w:t>and Gender-Based Harassment and Other</w:t>
      </w:r>
      <w:r>
        <w:rPr>
          <w:rFonts w:ascii="Calibri"/>
          <w:b/>
          <w:sz w:val="16"/>
        </w:rPr>
        <w:t xml:space="preserve"> </w:t>
      </w:r>
      <w:r>
        <w:rPr>
          <w:rFonts w:ascii="Calibri"/>
          <w:b/>
          <w:spacing w:val="-1"/>
          <w:sz w:val="16"/>
        </w:rPr>
        <w:t>Forms</w:t>
      </w:r>
      <w:r>
        <w:rPr>
          <w:rFonts w:ascii="Calibri"/>
          <w:b/>
          <w:sz w:val="16"/>
        </w:rPr>
        <w:t xml:space="preserve"> </w:t>
      </w:r>
      <w:r>
        <w:rPr>
          <w:rFonts w:ascii="Calibri"/>
          <w:b/>
          <w:spacing w:val="-1"/>
          <w:sz w:val="16"/>
        </w:rPr>
        <w:t>of Interpersonal</w:t>
      </w:r>
      <w:r>
        <w:rPr>
          <w:rFonts w:ascii="Calibri"/>
          <w:b/>
          <w:spacing w:val="-2"/>
          <w:sz w:val="16"/>
        </w:rPr>
        <w:t xml:space="preserve"> </w:t>
      </w:r>
      <w:r>
        <w:rPr>
          <w:rFonts w:ascii="Calibri"/>
          <w:b/>
          <w:spacing w:val="-1"/>
          <w:sz w:val="16"/>
        </w:rPr>
        <w:t>Violence</w:t>
      </w:r>
      <w:r>
        <w:rPr>
          <w:rFonts w:ascii="Calibri"/>
          <w:b/>
          <w:sz w:val="16"/>
        </w:rPr>
        <w:t xml:space="preserve"> </w:t>
      </w:r>
      <w:r>
        <w:rPr>
          <w:rFonts w:ascii="Calibri"/>
          <w:spacing w:val="-1"/>
          <w:sz w:val="16"/>
        </w:rPr>
        <w:t xml:space="preserve">and </w:t>
      </w:r>
      <w:r>
        <w:rPr>
          <w:rFonts w:ascii="Calibri"/>
          <w:b/>
          <w:spacing w:val="-2"/>
          <w:sz w:val="16"/>
        </w:rPr>
        <w:t>Policy</w:t>
      </w:r>
      <w:r>
        <w:rPr>
          <w:rFonts w:ascii="Calibri"/>
          <w:b/>
          <w:sz w:val="16"/>
        </w:rPr>
        <w:t xml:space="preserve"> </w:t>
      </w:r>
      <w:r>
        <w:rPr>
          <w:rFonts w:ascii="Calibri"/>
          <w:b/>
          <w:spacing w:val="-1"/>
          <w:sz w:val="16"/>
        </w:rPr>
        <w:t>#5.02 Preventing</w:t>
      </w:r>
      <w:r>
        <w:rPr>
          <w:rFonts w:ascii="Calibri"/>
          <w:b/>
          <w:sz w:val="16"/>
        </w:rPr>
        <w:t xml:space="preserve"> </w:t>
      </w:r>
      <w:r>
        <w:rPr>
          <w:rFonts w:ascii="Calibri"/>
          <w:b/>
          <w:spacing w:val="-2"/>
          <w:sz w:val="16"/>
        </w:rPr>
        <w:t>and</w:t>
      </w:r>
      <w:r>
        <w:rPr>
          <w:rFonts w:ascii="Calibri"/>
          <w:b/>
          <w:sz w:val="16"/>
        </w:rPr>
        <w:t xml:space="preserve"> </w:t>
      </w:r>
      <w:r>
        <w:rPr>
          <w:rFonts w:ascii="Calibri"/>
          <w:b/>
          <w:spacing w:val="-1"/>
          <w:sz w:val="16"/>
        </w:rPr>
        <w:t>Addressing</w:t>
      </w:r>
      <w:r>
        <w:rPr>
          <w:rFonts w:ascii="Calibri"/>
          <w:b/>
          <w:spacing w:val="-2"/>
          <w:sz w:val="16"/>
        </w:rPr>
        <w:t xml:space="preserve"> </w:t>
      </w:r>
      <w:r>
        <w:rPr>
          <w:rFonts w:ascii="Calibri"/>
          <w:b/>
          <w:spacing w:val="-1"/>
          <w:sz w:val="16"/>
        </w:rPr>
        <w:t>Discrimination and Harassment</w:t>
      </w:r>
    </w:p>
    <w:p w14:paraId="724D90AA" w14:textId="77777777" w:rsidR="00F903C3" w:rsidRDefault="00574C7F">
      <w:pPr>
        <w:spacing w:line="195" w:lineRule="exact"/>
        <w:ind w:left="220"/>
        <w:rPr>
          <w:rFonts w:ascii="Calibri" w:eastAsia="Calibri" w:hAnsi="Calibri" w:cs="Calibri"/>
          <w:sz w:val="16"/>
          <w:szCs w:val="16"/>
        </w:rPr>
      </w:pPr>
      <w:r>
        <w:rPr>
          <w:rFonts w:ascii="Calibri"/>
          <w:spacing w:val="-1"/>
          <w:sz w:val="16"/>
        </w:rPr>
        <w:t>These administrative units and</w:t>
      </w:r>
      <w:r>
        <w:rPr>
          <w:rFonts w:ascii="Calibri"/>
          <w:spacing w:val="1"/>
          <w:sz w:val="16"/>
        </w:rPr>
        <w:t xml:space="preserve"> </w:t>
      </w:r>
      <w:r>
        <w:rPr>
          <w:rFonts w:ascii="Calibri"/>
          <w:spacing w:val="-1"/>
          <w:sz w:val="16"/>
        </w:rPr>
        <w:t>roles</w:t>
      </w:r>
      <w:r>
        <w:rPr>
          <w:rFonts w:ascii="Calibri"/>
          <w:spacing w:val="1"/>
          <w:sz w:val="16"/>
        </w:rPr>
        <w:t xml:space="preserve"> </w:t>
      </w:r>
      <w:r>
        <w:rPr>
          <w:rFonts w:ascii="Calibri"/>
          <w:spacing w:val="-1"/>
          <w:sz w:val="16"/>
        </w:rPr>
        <w:t>include the</w:t>
      </w:r>
      <w:r>
        <w:rPr>
          <w:rFonts w:ascii="Calibri"/>
          <w:spacing w:val="1"/>
          <w:sz w:val="16"/>
        </w:rPr>
        <w:t xml:space="preserve"> </w:t>
      </w:r>
      <w:r>
        <w:rPr>
          <w:rFonts w:ascii="Calibri"/>
          <w:spacing w:val="-1"/>
          <w:sz w:val="16"/>
        </w:rPr>
        <w:t>following:</w:t>
      </w:r>
    </w:p>
    <w:p w14:paraId="24B3C039" w14:textId="77777777" w:rsidR="00F903C3" w:rsidRDefault="00F903C3">
      <w:pPr>
        <w:spacing w:line="195" w:lineRule="exact"/>
        <w:rPr>
          <w:rFonts w:ascii="Calibri" w:eastAsia="Calibri" w:hAnsi="Calibri" w:cs="Calibri"/>
          <w:sz w:val="16"/>
          <w:szCs w:val="16"/>
        </w:rPr>
        <w:sectPr w:rsidR="00F903C3">
          <w:pgSz w:w="15840" w:h="12240" w:orient="landscape"/>
          <w:pgMar w:top="1000" w:right="620" w:bottom="860" w:left="1220" w:header="0" w:footer="673" w:gutter="0"/>
          <w:cols w:space="720"/>
        </w:sectPr>
      </w:pPr>
    </w:p>
    <w:p w14:paraId="1EE204EE" w14:textId="1626C33A" w:rsidR="00F903C3" w:rsidRDefault="00574C7F">
      <w:pPr>
        <w:numPr>
          <w:ilvl w:val="1"/>
          <w:numId w:val="2"/>
        </w:numPr>
        <w:tabs>
          <w:tab w:val="left" w:pos="941"/>
        </w:tabs>
        <w:ind w:hanging="360"/>
        <w:rPr>
          <w:rFonts w:ascii="Calibri" w:eastAsia="Calibri" w:hAnsi="Calibri" w:cs="Calibri"/>
          <w:sz w:val="16"/>
          <w:szCs w:val="16"/>
        </w:rPr>
      </w:pPr>
      <w:r>
        <w:rPr>
          <w:rFonts w:ascii="Calibri"/>
          <w:spacing w:val="-1"/>
          <w:sz w:val="16"/>
        </w:rPr>
        <w:t>Executive Director</w:t>
      </w:r>
      <w:r>
        <w:rPr>
          <w:rFonts w:ascii="Calibri"/>
          <w:spacing w:val="1"/>
          <w:sz w:val="16"/>
        </w:rPr>
        <w:t xml:space="preserve"> </w:t>
      </w:r>
      <w:r>
        <w:rPr>
          <w:rFonts w:ascii="Calibri"/>
          <w:spacing w:val="-1"/>
          <w:sz w:val="16"/>
        </w:rPr>
        <w:t>of</w:t>
      </w:r>
      <w:r>
        <w:rPr>
          <w:rFonts w:ascii="Calibri"/>
          <w:spacing w:val="-2"/>
          <w:sz w:val="16"/>
        </w:rPr>
        <w:t xml:space="preserve"> </w:t>
      </w:r>
      <w:r>
        <w:rPr>
          <w:rFonts w:ascii="Calibri"/>
          <w:spacing w:val="-1"/>
          <w:sz w:val="16"/>
        </w:rPr>
        <w:t>Institutional</w:t>
      </w:r>
      <w:r>
        <w:rPr>
          <w:rFonts w:ascii="Calibri"/>
          <w:spacing w:val="-2"/>
          <w:sz w:val="16"/>
        </w:rPr>
        <w:t xml:space="preserve"> </w:t>
      </w:r>
      <w:r>
        <w:rPr>
          <w:rFonts w:ascii="Calibri"/>
          <w:spacing w:val="-1"/>
          <w:sz w:val="16"/>
        </w:rPr>
        <w:t xml:space="preserve">Equity and Title </w:t>
      </w:r>
      <w:r>
        <w:rPr>
          <w:rFonts w:ascii="Calibri"/>
          <w:sz w:val="16"/>
        </w:rPr>
        <w:t>IX</w:t>
      </w:r>
    </w:p>
    <w:p w14:paraId="5FE3D71B" w14:textId="77777777" w:rsidR="00F903C3" w:rsidRDefault="00574C7F">
      <w:pPr>
        <w:numPr>
          <w:ilvl w:val="1"/>
          <w:numId w:val="2"/>
        </w:numPr>
        <w:tabs>
          <w:tab w:val="left" w:pos="941"/>
        </w:tabs>
        <w:ind w:hanging="360"/>
        <w:rPr>
          <w:rFonts w:ascii="Calibri" w:eastAsia="Calibri" w:hAnsi="Calibri" w:cs="Calibri"/>
          <w:sz w:val="16"/>
          <w:szCs w:val="16"/>
        </w:rPr>
      </w:pPr>
      <w:r>
        <w:rPr>
          <w:rFonts w:ascii="Calibri"/>
          <w:spacing w:val="-1"/>
          <w:sz w:val="16"/>
        </w:rPr>
        <w:t>Deputy Director</w:t>
      </w:r>
      <w:r>
        <w:rPr>
          <w:rFonts w:ascii="Calibri"/>
          <w:spacing w:val="1"/>
          <w:sz w:val="16"/>
        </w:rPr>
        <w:t xml:space="preserve"> </w:t>
      </w:r>
      <w:r>
        <w:rPr>
          <w:rFonts w:ascii="Calibri"/>
          <w:spacing w:val="-1"/>
          <w:sz w:val="16"/>
        </w:rPr>
        <w:t>of</w:t>
      </w:r>
      <w:r>
        <w:rPr>
          <w:rFonts w:ascii="Calibri"/>
          <w:spacing w:val="-2"/>
          <w:sz w:val="16"/>
        </w:rPr>
        <w:t xml:space="preserve"> </w:t>
      </w:r>
      <w:r>
        <w:rPr>
          <w:rFonts w:ascii="Calibri"/>
          <w:spacing w:val="-1"/>
          <w:sz w:val="16"/>
        </w:rPr>
        <w:t>Institutional</w:t>
      </w:r>
      <w:r>
        <w:rPr>
          <w:rFonts w:ascii="Calibri"/>
          <w:spacing w:val="-2"/>
          <w:sz w:val="16"/>
        </w:rPr>
        <w:t xml:space="preserve"> </w:t>
      </w:r>
      <w:r>
        <w:rPr>
          <w:rFonts w:ascii="Calibri"/>
          <w:spacing w:val="-1"/>
          <w:sz w:val="16"/>
        </w:rPr>
        <w:t>Equity</w:t>
      </w:r>
    </w:p>
    <w:p w14:paraId="42C00CF0" w14:textId="77777777" w:rsidR="00F903C3" w:rsidRDefault="00574C7F">
      <w:pPr>
        <w:numPr>
          <w:ilvl w:val="1"/>
          <w:numId w:val="2"/>
        </w:numPr>
        <w:tabs>
          <w:tab w:val="left" w:pos="941"/>
        </w:tabs>
        <w:ind w:hanging="360"/>
        <w:rPr>
          <w:rFonts w:ascii="Calibri" w:eastAsia="Calibri" w:hAnsi="Calibri" w:cs="Calibri"/>
          <w:sz w:val="16"/>
          <w:szCs w:val="16"/>
        </w:rPr>
      </w:pPr>
      <w:r>
        <w:rPr>
          <w:rFonts w:ascii="Calibri"/>
          <w:spacing w:val="-1"/>
          <w:sz w:val="16"/>
        </w:rPr>
        <w:t>Office of</w:t>
      </w:r>
      <w:r>
        <w:rPr>
          <w:rFonts w:ascii="Calibri"/>
          <w:spacing w:val="-2"/>
          <w:sz w:val="16"/>
        </w:rPr>
        <w:t xml:space="preserve"> </w:t>
      </w:r>
      <w:r>
        <w:rPr>
          <w:rFonts w:ascii="Calibri"/>
          <w:spacing w:val="-1"/>
          <w:sz w:val="16"/>
        </w:rPr>
        <w:t>Student</w:t>
      </w:r>
      <w:r>
        <w:rPr>
          <w:rFonts w:ascii="Calibri"/>
          <w:spacing w:val="-2"/>
          <w:sz w:val="16"/>
        </w:rPr>
        <w:t xml:space="preserve"> </w:t>
      </w:r>
      <w:r>
        <w:rPr>
          <w:rFonts w:ascii="Calibri"/>
          <w:spacing w:val="-1"/>
          <w:sz w:val="16"/>
        </w:rPr>
        <w:t>Conduct</w:t>
      </w:r>
    </w:p>
    <w:p w14:paraId="5CBD1CC4" w14:textId="77777777" w:rsidR="00F903C3" w:rsidRDefault="00574C7F">
      <w:pPr>
        <w:numPr>
          <w:ilvl w:val="1"/>
          <w:numId w:val="2"/>
        </w:numPr>
        <w:tabs>
          <w:tab w:val="left" w:pos="941"/>
        </w:tabs>
        <w:ind w:hanging="360"/>
        <w:rPr>
          <w:rFonts w:ascii="Calibri" w:eastAsia="Calibri" w:hAnsi="Calibri" w:cs="Calibri"/>
          <w:sz w:val="16"/>
          <w:szCs w:val="16"/>
        </w:rPr>
      </w:pPr>
      <w:r>
        <w:rPr>
          <w:rFonts w:ascii="Calibri"/>
          <w:sz w:val="16"/>
        </w:rPr>
        <w:br w:type="column"/>
      </w:r>
      <w:r>
        <w:rPr>
          <w:rFonts w:ascii="Calibri"/>
          <w:spacing w:val="-1"/>
          <w:sz w:val="16"/>
        </w:rPr>
        <w:t>University Ombudsman</w:t>
      </w:r>
    </w:p>
    <w:p w14:paraId="5E057347" w14:textId="77777777" w:rsidR="00F903C3" w:rsidRDefault="00574C7F">
      <w:pPr>
        <w:numPr>
          <w:ilvl w:val="1"/>
          <w:numId w:val="2"/>
        </w:numPr>
        <w:tabs>
          <w:tab w:val="left" w:pos="941"/>
        </w:tabs>
        <w:ind w:hanging="360"/>
        <w:rPr>
          <w:rFonts w:ascii="Calibri" w:eastAsia="Calibri" w:hAnsi="Calibri" w:cs="Calibri"/>
          <w:sz w:val="16"/>
          <w:szCs w:val="16"/>
        </w:rPr>
      </w:pPr>
      <w:r>
        <w:rPr>
          <w:rFonts w:ascii="Calibri"/>
          <w:spacing w:val="-1"/>
          <w:sz w:val="16"/>
        </w:rPr>
        <w:t>Faculty Ombudsperson</w:t>
      </w:r>
    </w:p>
    <w:p w14:paraId="12245019" w14:textId="77777777" w:rsidR="00F903C3" w:rsidRDefault="00574C7F">
      <w:pPr>
        <w:numPr>
          <w:ilvl w:val="1"/>
          <w:numId w:val="2"/>
        </w:numPr>
        <w:tabs>
          <w:tab w:val="left" w:pos="941"/>
        </w:tabs>
        <w:ind w:hanging="360"/>
        <w:rPr>
          <w:rFonts w:ascii="Calibri" w:eastAsia="Calibri" w:hAnsi="Calibri" w:cs="Calibri"/>
          <w:sz w:val="16"/>
          <w:szCs w:val="16"/>
        </w:rPr>
      </w:pPr>
      <w:r>
        <w:rPr>
          <w:rFonts w:ascii="Calibri"/>
          <w:spacing w:val="-1"/>
          <w:sz w:val="16"/>
        </w:rPr>
        <w:t>Dean of</w:t>
      </w:r>
      <w:r>
        <w:rPr>
          <w:rFonts w:ascii="Calibri"/>
          <w:spacing w:val="-2"/>
          <w:sz w:val="16"/>
        </w:rPr>
        <w:t xml:space="preserve"> </w:t>
      </w:r>
      <w:r>
        <w:rPr>
          <w:rFonts w:ascii="Calibri"/>
          <w:spacing w:val="-1"/>
          <w:sz w:val="16"/>
        </w:rPr>
        <w:t>Students</w:t>
      </w:r>
      <w:r>
        <w:rPr>
          <w:rFonts w:ascii="Calibri"/>
          <w:spacing w:val="1"/>
          <w:sz w:val="16"/>
        </w:rPr>
        <w:t xml:space="preserve"> </w:t>
      </w:r>
      <w:r>
        <w:rPr>
          <w:rFonts w:ascii="Calibri"/>
          <w:spacing w:val="-1"/>
          <w:sz w:val="16"/>
        </w:rPr>
        <w:t>Office</w:t>
      </w:r>
    </w:p>
    <w:p w14:paraId="162198BD" w14:textId="77777777" w:rsidR="00F903C3" w:rsidRDefault="00F903C3">
      <w:pPr>
        <w:rPr>
          <w:rFonts w:ascii="Calibri" w:eastAsia="Calibri" w:hAnsi="Calibri" w:cs="Calibri"/>
          <w:sz w:val="16"/>
          <w:szCs w:val="16"/>
        </w:rPr>
        <w:sectPr w:rsidR="00F903C3">
          <w:type w:val="continuous"/>
          <w:pgSz w:w="15840" w:h="12240" w:orient="landscape"/>
          <w:pgMar w:top="1420" w:right="620" w:bottom="1180" w:left="1220" w:header="720" w:footer="720" w:gutter="0"/>
          <w:cols w:num="2" w:space="720" w:equalWidth="0">
            <w:col w:w="4329" w:space="1791"/>
            <w:col w:w="7880"/>
          </w:cols>
        </w:sectPr>
      </w:pPr>
    </w:p>
    <w:tbl>
      <w:tblPr>
        <w:tblW w:w="0" w:type="auto"/>
        <w:tblInd w:w="106" w:type="dxa"/>
        <w:tblLayout w:type="fixed"/>
        <w:tblCellMar>
          <w:left w:w="0" w:type="dxa"/>
          <w:right w:w="0" w:type="dxa"/>
        </w:tblCellMar>
        <w:tblLook w:val="01E0" w:firstRow="1" w:lastRow="1" w:firstColumn="1" w:lastColumn="1" w:noHBand="0" w:noVBand="0"/>
      </w:tblPr>
      <w:tblGrid>
        <w:gridCol w:w="2808"/>
        <w:gridCol w:w="7827"/>
        <w:gridCol w:w="3153"/>
      </w:tblGrid>
      <w:tr w:rsidR="00F903C3" w14:paraId="38B233B3" w14:textId="77777777">
        <w:trPr>
          <w:trHeight w:hRule="exact" w:val="302"/>
        </w:trPr>
        <w:tc>
          <w:tcPr>
            <w:tcW w:w="2808" w:type="dxa"/>
            <w:tcBorders>
              <w:top w:val="single" w:sz="5" w:space="0" w:color="808080"/>
              <w:left w:val="nil"/>
              <w:bottom w:val="single" w:sz="5" w:space="0" w:color="808080"/>
              <w:right w:val="nil"/>
            </w:tcBorders>
            <w:shd w:val="clear" w:color="auto" w:fill="007A53"/>
          </w:tcPr>
          <w:p w14:paraId="28A311CA" w14:textId="77777777" w:rsidR="00F903C3" w:rsidRDefault="00574C7F">
            <w:pPr>
              <w:pStyle w:val="TableParagraph"/>
              <w:spacing w:line="291" w:lineRule="exact"/>
              <w:ind w:left="108"/>
              <w:rPr>
                <w:rFonts w:ascii="Calibri" w:eastAsia="Calibri" w:hAnsi="Calibri" w:cs="Calibri"/>
                <w:sz w:val="24"/>
                <w:szCs w:val="24"/>
              </w:rPr>
            </w:pPr>
            <w:r>
              <w:rPr>
                <w:rFonts w:ascii="Calibri"/>
                <w:b/>
                <w:color w:val="FFFFFF"/>
                <w:sz w:val="24"/>
              </w:rPr>
              <w:lastRenderedPageBreak/>
              <w:t>GOAL</w:t>
            </w:r>
            <w:r>
              <w:rPr>
                <w:rFonts w:ascii="Calibri"/>
                <w:b/>
                <w:color w:val="FFFFFF"/>
                <w:spacing w:val="-4"/>
                <w:sz w:val="24"/>
              </w:rPr>
              <w:t xml:space="preserve"> </w:t>
            </w:r>
            <w:r>
              <w:rPr>
                <w:rFonts w:ascii="Calibri"/>
                <w:b/>
                <w:color w:val="FFFFFF"/>
                <w:spacing w:val="-1"/>
                <w:sz w:val="24"/>
              </w:rPr>
              <w:t>(6):</w:t>
            </w:r>
          </w:p>
        </w:tc>
        <w:tc>
          <w:tcPr>
            <w:tcW w:w="7827" w:type="dxa"/>
            <w:tcBorders>
              <w:top w:val="single" w:sz="5" w:space="0" w:color="808080"/>
              <w:left w:val="nil"/>
              <w:bottom w:val="single" w:sz="5" w:space="0" w:color="808080"/>
              <w:right w:val="nil"/>
            </w:tcBorders>
            <w:shd w:val="clear" w:color="auto" w:fill="007A53"/>
          </w:tcPr>
          <w:p w14:paraId="12EE3C6A" w14:textId="77777777" w:rsidR="00F903C3" w:rsidRDefault="00574C7F">
            <w:pPr>
              <w:pStyle w:val="TableParagraph"/>
              <w:spacing w:line="291" w:lineRule="exact"/>
              <w:ind w:left="108"/>
              <w:rPr>
                <w:rFonts w:ascii="Calibri" w:eastAsia="Calibri" w:hAnsi="Calibri" w:cs="Calibri"/>
                <w:sz w:val="24"/>
                <w:szCs w:val="24"/>
              </w:rPr>
            </w:pPr>
            <w:r>
              <w:rPr>
                <w:rFonts w:ascii="Calibri"/>
                <w:b/>
                <w:color w:val="FFFFFF"/>
                <w:spacing w:val="-1"/>
                <w:sz w:val="24"/>
              </w:rPr>
              <w:t>OBJECTIVES:</w:t>
            </w:r>
          </w:p>
        </w:tc>
        <w:tc>
          <w:tcPr>
            <w:tcW w:w="3153" w:type="dxa"/>
            <w:tcBorders>
              <w:top w:val="single" w:sz="5" w:space="0" w:color="808080"/>
              <w:left w:val="nil"/>
              <w:bottom w:val="single" w:sz="5" w:space="0" w:color="808080"/>
              <w:right w:val="nil"/>
            </w:tcBorders>
            <w:shd w:val="clear" w:color="auto" w:fill="007A53"/>
          </w:tcPr>
          <w:p w14:paraId="589073AA" w14:textId="77777777" w:rsidR="00F903C3" w:rsidRDefault="00574C7F">
            <w:pPr>
              <w:pStyle w:val="TableParagraph"/>
              <w:spacing w:line="291" w:lineRule="exact"/>
              <w:ind w:left="109"/>
              <w:rPr>
                <w:rFonts w:ascii="Calibri" w:eastAsia="Calibri" w:hAnsi="Calibri" w:cs="Calibri"/>
                <w:sz w:val="24"/>
                <w:szCs w:val="24"/>
              </w:rPr>
            </w:pPr>
            <w:r>
              <w:rPr>
                <w:rFonts w:ascii="Calibri"/>
                <w:b/>
                <w:color w:val="FFFFFF"/>
                <w:spacing w:val="-1"/>
                <w:sz w:val="24"/>
              </w:rPr>
              <w:t>TARGET/DATE:</w:t>
            </w:r>
          </w:p>
        </w:tc>
      </w:tr>
      <w:tr w:rsidR="00F903C3" w14:paraId="6F579649" w14:textId="77777777">
        <w:trPr>
          <w:trHeight w:hRule="exact" w:val="559"/>
        </w:trPr>
        <w:tc>
          <w:tcPr>
            <w:tcW w:w="2808" w:type="dxa"/>
            <w:vMerge w:val="restart"/>
            <w:tcBorders>
              <w:top w:val="single" w:sz="5" w:space="0" w:color="808080"/>
              <w:left w:val="nil"/>
              <w:right w:val="nil"/>
            </w:tcBorders>
            <w:shd w:val="clear" w:color="auto" w:fill="007A53"/>
          </w:tcPr>
          <w:p w14:paraId="277625EE" w14:textId="77777777" w:rsidR="00F903C3" w:rsidRDefault="00574C7F">
            <w:pPr>
              <w:pStyle w:val="TableParagraph"/>
              <w:ind w:left="108" w:right="134"/>
              <w:rPr>
                <w:rFonts w:ascii="Calibri" w:eastAsia="Calibri" w:hAnsi="Calibri" w:cs="Calibri"/>
                <w:sz w:val="20"/>
                <w:szCs w:val="20"/>
              </w:rPr>
            </w:pPr>
            <w:r>
              <w:rPr>
                <w:rFonts w:ascii="Calibri"/>
                <w:b/>
                <w:color w:val="FFFFFF"/>
                <w:spacing w:val="-1"/>
                <w:sz w:val="20"/>
              </w:rPr>
              <w:t>INCREASE</w:t>
            </w:r>
            <w:r>
              <w:rPr>
                <w:rFonts w:ascii="Calibri"/>
                <w:b/>
                <w:color w:val="FFFFFF"/>
                <w:spacing w:val="-8"/>
                <w:sz w:val="20"/>
              </w:rPr>
              <w:t xml:space="preserve"> </w:t>
            </w:r>
            <w:r>
              <w:rPr>
                <w:rFonts w:ascii="Calibri"/>
                <w:b/>
                <w:color w:val="FFFFFF"/>
                <w:spacing w:val="-1"/>
                <w:sz w:val="20"/>
              </w:rPr>
              <w:t>FACULTY</w:t>
            </w:r>
            <w:r>
              <w:rPr>
                <w:rFonts w:ascii="Calibri"/>
                <w:b/>
                <w:color w:val="FFFFFF"/>
                <w:spacing w:val="-6"/>
                <w:sz w:val="20"/>
              </w:rPr>
              <w:t xml:space="preserve"> </w:t>
            </w:r>
            <w:r>
              <w:rPr>
                <w:rFonts w:ascii="Calibri"/>
                <w:b/>
                <w:color w:val="FFFFFF"/>
                <w:spacing w:val="-1"/>
                <w:sz w:val="20"/>
              </w:rPr>
              <w:t>AND</w:t>
            </w:r>
            <w:r>
              <w:rPr>
                <w:rFonts w:ascii="Calibri"/>
                <w:b/>
                <w:color w:val="FFFFFF"/>
                <w:spacing w:val="-9"/>
                <w:sz w:val="20"/>
              </w:rPr>
              <w:t xml:space="preserve"> </w:t>
            </w:r>
            <w:r>
              <w:rPr>
                <w:rFonts w:ascii="Calibri"/>
                <w:b/>
                <w:color w:val="FFFFFF"/>
                <w:spacing w:val="-1"/>
                <w:sz w:val="20"/>
              </w:rPr>
              <w:t>STAFF</w:t>
            </w:r>
            <w:r>
              <w:rPr>
                <w:rFonts w:ascii="Calibri"/>
                <w:b/>
                <w:color w:val="FFFFFF"/>
                <w:spacing w:val="32"/>
                <w:w w:val="99"/>
                <w:sz w:val="20"/>
              </w:rPr>
              <w:t xml:space="preserve"> </w:t>
            </w:r>
            <w:r>
              <w:rPr>
                <w:rFonts w:ascii="Calibri"/>
                <w:b/>
                <w:color w:val="FFFFFF"/>
                <w:spacing w:val="-1"/>
                <w:sz w:val="20"/>
              </w:rPr>
              <w:t>DIVERSITY</w:t>
            </w:r>
            <w:r>
              <w:rPr>
                <w:rFonts w:ascii="Calibri"/>
                <w:b/>
                <w:color w:val="FFFFFF"/>
                <w:spacing w:val="-10"/>
                <w:sz w:val="20"/>
              </w:rPr>
              <w:t xml:space="preserve"> </w:t>
            </w:r>
            <w:r>
              <w:rPr>
                <w:rFonts w:ascii="Calibri"/>
                <w:b/>
                <w:color w:val="FFFFFF"/>
                <w:sz w:val="20"/>
              </w:rPr>
              <w:t>AND</w:t>
            </w:r>
            <w:r>
              <w:rPr>
                <w:rFonts w:ascii="Calibri"/>
                <w:b/>
                <w:color w:val="FFFFFF"/>
                <w:spacing w:val="-10"/>
                <w:sz w:val="20"/>
              </w:rPr>
              <w:t xml:space="preserve"> </w:t>
            </w:r>
            <w:r>
              <w:rPr>
                <w:rFonts w:ascii="Calibri"/>
                <w:b/>
                <w:color w:val="FFFFFF"/>
                <w:spacing w:val="-1"/>
                <w:sz w:val="20"/>
              </w:rPr>
              <w:t>EQUITY</w:t>
            </w:r>
          </w:p>
          <w:p w14:paraId="7A99F55F" w14:textId="77777777" w:rsidR="00F903C3" w:rsidRDefault="00F903C3">
            <w:pPr>
              <w:pStyle w:val="TableParagraph"/>
              <w:spacing w:before="5"/>
              <w:rPr>
                <w:rFonts w:ascii="Times New Roman" w:eastAsia="Times New Roman" w:hAnsi="Times New Roman" w:cs="Times New Roman"/>
                <w:sz w:val="24"/>
                <w:szCs w:val="24"/>
              </w:rPr>
            </w:pPr>
          </w:p>
          <w:p w14:paraId="777208C5" w14:textId="77777777" w:rsidR="00095419" w:rsidRDefault="00574C7F">
            <w:pPr>
              <w:pStyle w:val="TableParagraph"/>
              <w:ind w:left="108" w:right="240"/>
              <w:rPr>
                <w:rFonts w:ascii="Calibri"/>
                <w:b/>
                <w:color w:val="FFFFFF"/>
                <w:spacing w:val="1"/>
                <w:sz w:val="16"/>
              </w:rPr>
            </w:pPr>
            <w:r w:rsidRPr="00095419">
              <w:rPr>
                <w:rFonts w:ascii="Calibri"/>
                <w:b/>
                <w:color w:val="FFFFFF"/>
                <w:spacing w:val="-1"/>
                <w:sz w:val="16"/>
                <w:u w:val="single"/>
              </w:rPr>
              <w:t>RESPONSIBLE</w:t>
            </w:r>
            <w:r w:rsidRPr="00095419">
              <w:rPr>
                <w:rFonts w:ascii="Calibri"/>
                <w:b/>
                <w:color w:val="FFFFFF"/>
                <w:sz w:val="16"/>
                <w:u w:val="single"/>
              </w:rPr>
              <w:t xml:space="preserve"> </w:t>
            </w:r>
            <w:r w:rsidRPr="00095419">
              <w:rPr>
                <w:rFonts w:ascii="Calibri"/>
                <w:b/>
                <w:color w:val="FFFFFF"/>
                <w:spacing w:val="-1"/>
                <w:sz w:val="16"/>
                <w:u w:val="single"/>
              </w:rPr>
              <w:t>ADMINIISTRATORS</w:t>
            </w:r>
            <w:r>
              <w:rPr>
                <w:rFonts w:ascii="Calibri"/>
                <w:b/>
                <w:color w:val="FFFFFF"/>
                <w:spacing w:val="-1"/>
                <w:sz w:val="16"/>
              </w:rPr>
              <w:t>:</w:t>
            </w:r>
            <w:r>
              <w:rPr>
                <w:rFonts w:ascii="Calibri"/>
                <w:b/>
                <w:color w:val="FFFFFF"/>
                <w:spacing w:val="1"/>
                <w:sz w:val="16"/>
              </w:rPr>
              <w:t xml:space="preserve"> </w:t>
            </w:r>
          </w:p>
          <w:p w14:paraId="7F673C83" w14:textId="3D155BDD" w:rsidR="00F903C3" w:rsidRDefault="00574C7F">
            <w:pPr>
              <w:pStyle w:val="TableParagraph"/>
              <w:ind w:left="108" w:right="240"/>
              <w:rPr>
                <w:rFonts w:ascii="Calibri" w:eastAsia="Calibri" w:hAnsi="Calibri" w:cs="Calibri"/>
                <w:sz w:val="16"/>
                <w:szCs w:val="16"/>
              </w:rPr>
            </w:pPr>
            <w:r>
              <w:rPr>
                <w:rFonts w:ascii="Calibri"/>
                <w:b/>
                <w:color w:val="FFFFFF"/>
                <w:spacing w:val="-2"/>
                <w:sz w:val="16"/>
              </w:rPr>
              <w:t>VP</w:t>
            </w:r>
            <w:r>
              <w:rPr>
                <w:rFonts w:ascii="Calibri"/>
                <w:b/>
                <w:color w:val="FFFFFF"/>
                <w:spacing w:val="22"/>
                <w:sz w:val="16"/>
              </w:rPr>
              <w:t xml:space="preserve"> </w:t>
            </w:r>
            <w:r>
              <w:rPr>
                <w:rFonts w:ascii="Calibri"/>
                <w:b/>
                <w:color w:val="FFFFFF"/>
                <w:spacing w:val="-1"/>
                <w:sz w:val="16"/>
              </w:rPr>
              <w:t>FOR</w:t>
            </w:r>
            <w:r>
              <w:rPr>
                <w:rFonts w:ascii="Calibri"/>
                <w:b/>
                <w:color w:val="FFFFFF"/>
                <w:sz w:val="16"/>
              </w:rPr>
              <w:t xml:space="preserve"> </w:t>
            </w:r>
            <w:r>
              <w:rPr>
                <w:rFonts w:ascii="Calibri"/>
                <w:b/>
                <w:color w:val="FFFFFF"/>
                <w:spacing w:val="-1"/>
                <w:sz w:val="16"/>
              </w:rPr>
              <w:t>OPERATIONS</w:t>
            </w:r>
          </w:p>
          <w:p w14:paraId="3689694C" w14:textId="77777777" w:rsidR="00F903C3" w:rsidRDefault="00574C7F">
            <w:pPr>
              <w:pStyle w:val="TableParagraph"/>
              <w:ind w:left="108" w:right="844"/>
              <w:rPr>
                <w:rFonts w:ascii="Calibri" w:eastAsia="Calibri" w:hAnsi="Calibri" w:cs="Calibri"/>
                <w:sz w:val="16"/>
                <w:szCs w:val="16"/>
              </w:rPr>
            </w:pPr>
            <w:r>
              <w:rPr>
                <w:rFonts w:ascii="Calibri" w:eastAsia="Calibri" w:hAnsi="Calibri" w:cs="Calibri"/>
                <w:b/>
                <w:bCs/>
                <w:color w:val="FFFFFF"/>
                <w:spacing w:val="-1"/>
                <w:sz w:val="16"/>
                <w:szCs w:val="16"/>
              </w:rPr>
              <w:t>AVP</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FOR</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HUAN</w:t>
            </w:r>
            <w:r>
              <w:rPr>
                <w:rFonts w:ascii="Calibri" w:eastAsia="Calibri" w:hAnsi="Calibri" w:cs="Calibri"/>
                <w:b/>
                <w:bCs/>
                <w:color w:val="FFFFFF"/>
                <w:spacing w:val="-3"/>
                <w:sz w:val="16"/>
                <w:szCs w:val="16"/>
              </w:rPr>
              <w:t xml:space="preserve"> </w:t>
            </w:r>
            <w:r>
              <w:rPr>
                <w:rFonts w:ascii="Calibri" w:eastAsia="Calibri" w:hAnsi="Calibri" w:cs="Calibri"/>
                <w:b/>
                <w:bCs/>
                <w:color w:val="FFFFFF"/>
                <w:spacing w:val="-1"/>
                <w:sz w:val="16"/>
                <w:szCs w:val="16"/>
              </w:rPr>
              <w:t>RESOURCES</w:t>
            </w:r>
            <w:r>
              <w:rPr>
                <w:rFonts w:ascii="Calibri" w:eastAsia="Calibri" w:hAnsi="Calibri" w:cs="Calibri"/>
                <w:b/>
                <w:bCs/>
                <w:color w:val="FFFFFF"/>
                <w:spacing w:val="26"/>
                <w:sz w:val="16"/>
                <w:szCs w:val="16"/>
              </w:rPr>
              <w:t xml:space="preserve"> </w:t>
            </w:r>
            <w:r>
              <w:rPr>
                <w:rFonts w:ascii="Calibri" w:eastAsia="Calibri" w:hAnsi="Calibri" w:cs="Calibri"/>
                <w:b/>
                <w:bCs/>
                <w:color w:val="FFFFFF"/>
                <w:spacing w:val="-1"/>
                <w:sz w:val="16"/>
                <w:szCs w:val="16"/>
              </w:rPr>
              <w:t>EXEC.</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DIR.</w:t>
            </w:r>
            <w:r>
              <w:rPr>
                <w:rFonts w:ascii="Calibri" w:eastAsia="Calibri" w:hAnsi="Calibri" w:cs="Calibri"/>
                <w:b/>
                <w:bCs/>
                <w:color w:val="FFFFFF"/>
                <w:sz w:val="16"/>
                <w:szCs w:val="16"/>
              </w:rPr>
              <w:t xml:space="preserve"> –</w:t>
            </w:r>
            <w:r>
              <w:rPr>
                <w:rFonts w:ascii="Calibri" w:eastAsia="Calibri" w:hAnsi="Calibri" w:cs="Calibri"/>
                <w:b/>
                <w:bCs/>
                <w:color w:val="FFFFFF"/>
                <w:spacing w:val="-2"/>
                <w:sz w:val="16"/>
                <w:szCs w:val="16"/>
              </w:rPr>
              <w:t xml:space="preserve"> </w:t>
            </w:r>
            <w:r>
              <w:rPr>
                <w:rFonts w:ascii="Calibri" w:eastAsia="Calibri" w:hAnsi="Calibri" w:cs="Calibri"/>
                <w:b/>
                <w:bCs/>
                <w:color w:val="FFFFFF"/>
                <w:spacing w:val="-1"/>
                <w:sz w:val="16"/>
                <w:szCs w:val="16"/>
              </w:rPr>
              <w:t>INSTIT.</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EQUITY</w:t>
            </w:r>
          </w:p>
        </w:tc>
        <w:tc>
          <w:tcPr>
            <w:tcW w:w="7827" w:type="dxa"/>
            <w:tcBorders>
              <w:top w:val="single" w:sz="5" w:space="0" w:color="808080"/>
              <w:left w:val="nil"/>
              <w:bottom w:val="single" w:sz="5" w:space="0" w:color="808080"/>
              <w:right w:val="nil"/>
            </w:tcBorders>
          </w:tcPr>
          <w:p w14:paraId="50995E40" w14:textId="77777777" w:rsidR="00F903C3" w:rsidRDefault="00574C7F">
            <w:pPr>
              <w:pStyle w:val="TableParagraph"/>
              <w:spacing w:before="10"/>
              <w:ind w:left="108" w:right="106"/>
              <w:rPr>
                <w:rFonts w:ascii="Calibri" w:eastAsia="Calibri" w:hAnsi="Calibri" w:cs="Calibri"/>
                <w:sz w:val="20"/>
                <w:szCs w:val="20"/>
              </w:rPr>
            </w:pPr>
            <w:r>
              <w:rPr>
                <w:rFonts w:ascii="Calibri"/>
                <w:spacing w:val="-1"/>
                <w:sz w:val="20"/>
              </w:rPr>
              <w:t>Collect</w:t>
            </w:r>
            <w:r>
              <w:rPr>
                <w:rFonts w:ascii="Calibri"/>
                <w:spacing w:val="2"/>
                <w:sz w:val="20"/>
              </w:rPr>
              <w:t xml:space="preserve"> </w:t>
            </w:r>
            <w:r>
              <w:rPr>
                <w:rFonts w:ascii="Calibri"/>
                <w:sz w:val="20"/>
              </w:rPr>
              <w:t>and</w:t>
            </w:r>
            <w:r>
              <w:rPr>
                <w:rFonts w:ascii="Calibri"/>
                <w:spacing w:val="3"/>
                <w:sz w:val="20"/>
              </w:rPr>
              <w:t xml:space="preserve"> </w:t>
            </w:r>
            <w:r>
              <w:rPr>
                <w:rFonts w:ascii="Calibri"/>
                <w:sz w:val="20"/>
              </w:rPr>
              <w:t>analyze</w:t>
            </w:r>
            <w:r>
              <w:rPr>
                <w:rFonts w:ascii="Calibri"/>
                <w:spacing w:val="1"/>
                <w:sz w:val="20"/>
              </w:rPr>
              <w:t xml:space="preserve"> </w:t>
            </w:r>
            <w:r>
              <w:rPr>
                <w:rFonts w:ascii="Calibri"/>
                <w:sz w:val="20"/>
              </w:rPr>
              <w:t>data</w:t>
            </w:r>
            <w:r>
              <w:rPr>
                <w:rFonts w:ascii="Calibri"/>
                <w:spacing w:val="2"/>
                <w:sz w:val="20"/>
              </w:rPr>
              <w:t xml:space="preserve"> </w:t>
            </w:r>
            <w:r>
              <w:rPr>
                <w:rFonts w:ascii="Calibri"/>
                <w:sz w:val="20"/>
              </w:rPr>
              <w:t>managed</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 xml:space="preserve">the </w:t>
            </w:r>
            <w:r>
              <w:rPr>
                <w:rFonts w:ascii="Calibri"/>
                <w:spacing w:val="-1"/>
                <w:sz w:val="20"/>
              </w:rPr>
              <w:t>Office</w:t>
            </w:r>
            <w:r>
              <w:rPr>
                <w:rFonts w:ascii="Calibri"/>
                <w:spacing w:val="4"/>
                <w:sz w:val="20"/>
              </w:rPr>
              <w:t xml:space="preserve"> </w:t>
            </w:r>
            <w:r>
              <w:rPr>
                <w:rFonts w:ascii="Calibri"/>
                <w:sz w:val="20"/>
              </w:rPr>
              <w:t>of</w:t>
            </w:r>
            <w:r>
              <w:rPr>
                <w:rFonts w:ascii="Calibri"/>
                <w:spacing w:val="1"/>
                <w:sz w:val="20"/>
              </w:rPr>
              <w:t xml:space="preserve"> </w:t>
            </w:r>
            <w:r>
              <w:rPr>
                <w:rFonts w:ascii="Calibri"/>
                <w:spacing w:val="-1"/>
                <w:sz w:val="20"/>
              </w:rPr>
              <w:t>Human</w:t>
            </w:r>
            <w:r>
              <w:rPr>
                <w:rFonts w:ascii="Calibri"/>
                <w:spacing w:val="4"/>
                <w:sz w:val="20"/>
              </w:rPr>
              <w:t xml:space="preserve"> </w:t>
            </w:r>
            <w:r>
              <w:rPr>
                <w:rFonts w:ascii="Calibri"/>
                <w:spacing w:val="-1"/>
                <w:sz w:val="20"/>
              </w:rPr>
              <w:t>Resources</w:t>
            </w:r>
            <w:r>
              <w:rPr>
                <w:rFonts w:ascii="Calibri"/>
                <w:spacing w:val="3"/>
                <w:sz w:val="20"/>
              </w:rPr>
              <w:t xml:space="preserve"> </w:t>
            </w:r>
            <w:r>
              <w:rPr>
                <w:rFonts w:ascii="Calibri"/>
                <w:spacing w:val="-1"/>
                <w:sz w:val="20"/>
              </w:rPr>
              <w:t>Information</w:t>
            </w:r>
            <w:r>
              <w:rPr>
                <w:rFonts w:ascii="Calibri"/>
                <w:spacing w:val="4"/>
                <w:sz w:val="20"/>
              </w:rPr>
              <w:t xml:space="preserve"> </w:t>
            </w:r>
            <w:r>
              <w:rPr>
                <w:rFonts w:ascii="Calibri"/>
                <w:sz w:val="20"/>
              </w:rPr>
              <w:t>System</w:t>
            </w:r>
            <w:r>
              <w:rPr>
                <w:rFonts w:ascii="Calibri"/>
                <w:spacing w:val="1"/>
                <w:sz w:val="20"/>
              </w:rPr>
              <w:t xml:space="preserve"> </w:t>
            </w:r>
            <w:r>
              <w:rPr>
                <w:rFonts w:ascii="Calibri"/>
                <w:spacing w:val="-1"/>
                <w:sz w:val="20"/>
              </w:rPr>
              <w:t>for</w:t>
            </w:r>
            <w:r>
              <w:rPr>
                <w:rFonts w:ascii="Calibri"/>
                <w:spacing w:val="53"/>
                <w:w w:val="99"/>
                <w:sz w:val="20"/>
              </w:rPr>
              <w:t xml:space="preserve"> </w:t>
            </w:r>
            <w:r>
              <w:rPr>
                <w:rFonts w:ascii="Calibri"/>
                <w:sz w:val="20"/>
              </w:rPr>
              <w:t>NSU</w:t>
            </w:r>
            <w:r>
              <w:rPr>
                <w:rFonts w:ascii="Calibri"/>
                <w:spacing w:val="-9"/>
                <w:sz w:val="20"/>
              </w:rPr>
              <w:t xml:space="preserve"> </w:t>
            </w:r>
            <w:r>
              <w:rPr>
                <w:rFonts w:ascii="Calibri"/>
                <w:spacing w:val="-1"/>
                <w:sz w:val="20"/>
              </w:rPr>
              <w:t>while</w:t>
            </w:r>
            <w:r>
              <w:rPr>
                <w:rFonts w:ascii="Calibri"/>
                <w:spacing w:val="-6"/>
                <w:sz w:val="20"/>
              </w:rPr>
              <w:t xml:space="preserve"> </w:t>
            </w:r>
            <w:r>
              <w:rPr>
                <w:rFonts w:ascii="Calibri"/>
                <w:spacing w:val="-1"/>
                <w:sz w:val="20"/>
              </w:rPr>
              <w:t>maintaining</w:t>
            </w:r>
            <w:r>
              <w:rPr>
                <w:rFonts w:ascii="Calibri"/>
                <w:spacing w:val="-7"/>
                <w:sz w:val="20"/>
              </w:rPr>
              <w:t xml:space="preserve"> </w:t>
            </w:r>
            <w:r>
              <w:rPr>
                <w:rFonts w:ascii="Calibri"/>
                <w:spacing w:val="-1"/>
                <w:sz w:val="20"/>
              </w:rPr>
              <w:t>strict</w:t>
            </w:r>
            <w:r>
              <w:rPr>
                <w:rFonts w:ascii="Calibri"/>
                <w:spacing w:val="-7"/>
                <w:sz w:val="20"/>
              </w:rPr>
              <w:t xml:space="preserve"> </w:t>
            </w:r>
            <w:r>
              <w:rPr>
                <w:rFonts w:ascii="Calibri"/>
                <w:spacing w:val="-1"/>
                <w:sz w:val="20"/>
              </w:rPr>
              <w:t>confidentiality</w:t>
            </w:r>
            <w:r>
              <w:rPr>
                <w:rFonts w:ascii="Calibri"/>
                <w:spacing w:val="-7"/>
                <w:sz w:val="20"/>
              </w:rPr>
              <w:t xml:space="preserve"> </w:t>
            </w:r>
            <w:r>
              <w:rPr>
                <w:rFonts w:ascii="Calibri"/>
                <w:sz w:val="20"/>
              </w:rPr>
              <w:t>of</w:t>
            </w:r>
            <w:r>
              <w:rPr>
                <w:rFonts w:ascii="Calibri"/>
                <w:spacing w:val="-8"/>
                <w:sz w:val="20"/>
              </w:rPr>
              <w:t xml:space="preserve"> </w:t>
            </w:r>
            <w:r>
              <w:rPr>
                <w:rFonts w:ascii="Calibri"/>
                <w:sz w:val="20"/>
              </w:rPr>
              <w:t>personal</w:t>
            </w:r>
            <w:r>
              <w:rPr>
                <w:rFonts w:ascii="Calibri"/>
                <w:spacing w:val="-8"/>
                <w:sz w:val="20"/>
              </w:rPr>
              <w:t xml:space="preserve"> </w:t>
            </w:r>
            <w:r>
              <w:rPr>
                <w:rFonts w:ascii="Calibri"/>
                <w:spacing w:val="-1"/>
                <w:sz w:val="20"/>
              </w:rPr>
              <w:t>information.</w:t>
            </w:r>
          </w:p>
        </w:tc>
        <w:tc>
          <w:tcPr>
            <w:tcW w:w="3153" w:type="dxa"/>
            <w:tcBorders>
              <w:top w:val="single" w:sz="5" w:space="0" w:color="808080"/>
              <w:left w:val="nil"/>
              <w:bottom w:val="single" w:sz="5" w:space="0" w:color="808080"/>
              <w:right w:val="nil"/>
            </w:tcBorders>
          </w:tcPr>
          <w:p w14:paraId="26C1AEB1" w14:textId="77777777" w:rsidR="00F903C3" w:rsidRDefault="00574C7F">
            <w:pPr>
              <w:pStyle w:val="TableParagraph"/>
              <w:ind w:left="109"/>
              <w:rPr>
                <w:rFonts w:ascii="Calibri" w:eastAsia="Calibri" w:hAnsi="Calibri" w:cs="Calibri"/>
                <w:sz w:val="20"/>
                <w:szCs w:val="20"/>
              </w:rPr>
            </w:pPr>
            <w:r>
              <w:rPr>
                <w:rFonts w:ascii="Calibri" w:eastAsia="Calibri" w:hAnsi="Calibri" w:cs="Calibri"/>
                <w:b/>
                <w:bCs/>
                <w:spacing w:val="-1"/>
                <w:sz w:val="20"/>
                <w:szCs w:val="20"/>
              </w:rPr>
              <w:t>Ongoing</w:t>
            </w:r>
            <w:r>
              <w:rPr>
                <w:rFonts w:ascii="Calibri" w:eastAsia="Calibri" w:hAnsi="Calibri" w:cs="Calibri"/>
                <w:b/>
                <w:bCs/>
                <w:spacing w:val="-8"/>
                <w:sz w:val="20"/>
                <w:szCs w:val="20"/>
              </w:rPr>
              <w:t xml:space="preserve"> </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z w:val="20"/>
                <w:szCs w:val="20"/>
              </w:rPr>
              <w:t>every</w:t>
            </w:r>
            <w:r>
              <w:rPr>
                <w:rFonts w:ascii="Calibri" w:eastAsia="Calibri" w:hAnsi="Calibri" w:cs="Calibri"/>
                <w:b/>
                <w:bCs/>
                <w:spacing w:val="-7"/>
                <w:sz w:val="20"/>
                <w:szCs w:val="20"/>
              </w:rPr>
              <w:t xml:space="preserve"> </w:t>
            </w:r>
            <w:r>
              <w:rPr>
                <w:rFonts w:ascii="Calibri" w:eastAsia="Calibri" w:hAnsi="Calibri" w:cs="Calibri"/>
                <w:b/>
                <w:bCs/>
                <w:sz w:val="20"/>
                <w:szCs w:val="20"/>
              </w:rPr>
              <w:t>quarter</w:t>
            </w:r>
          </w:p>
        </w:tc>
      </w:tr>
      <w:tr w:rsidR="00F903C3" w14:paraId="08000CD5" w14:textId="77777777">
        <w:trPr>
          <w:trHeight w:hRule="exact" w:val="264"/>
        </w:trPr>
        <w:tc>
          <w:tcPr>
            <w:tcW w:w="2808" w:type="dxa"/>
            <w:vMerge/>
            <w:tcBorders>
              <w:left w:val="nil"/>
              <w:right w:val="nil"/>
            </w:tcBorders>
            <w:shd w:val="clear" w:color="auto" w:fill="007A53"/>
          </w:tcPr>
          <w:p w14:paraId="0E2D747F" w14:textId="77777777" w:rsidR="00F903C3" w:rsidRDefault="00F903C3"/>
        </w:tc>
        <w:tc>
          <w:tcPr>
            <w:tcW w:w="7827" w:type="dxa"/>
            <w:tcBorders>
              <w:top w:val="single" w:sz="5" w:space="0" w:color="808080"/>
              <w:left w:val="nil"/>
              <w:bottom w:val="single" w:sz="5" w:space="0" w:color="808080"/>
              <w:right w:val="nil"/>
            </w:tcBorders>
          </w:tcPr>
          <w:p w14:paraId="00DAD6ED" w14:textId="77777777" w:rsidR="00F903C3" w:rsidRDefault="00574C7F">
            <w:pPr>
              <w:pStyle w:val="TableParagraph"/>
              <w:spacing w:before="10" w:line="242" w:lineRule="exact"/>
              <w:ind w:left="108"/>
              <w:rPr>
                <w:rFonts w:ascii="Calibri" w:eastAsia="Calibri" w:hAnsi="Calibri" w:cs="Calibri"/>
                <w:sz w:val="20"/>
                <w:szCs w:val="20"/>
              </w:rPr>
            </w:pPr>
            <w:r>
              <w:rPr>
                <w:rFonts w:ascii="Calibri"/>
                <w:spacing w:val="-1"/>
                <w:sz w:val="20"/>
              </w:rPr>
              <w:t>Implement</w:t>
            </w:r>
            <w:r>
              <w:rPr>
                <w:rFonts w:ascii="Calibri"/>
                <w:spacing w:val="-11"/>
                <w:sz w:val="20"/>
              </w:rPr>
              <w:t xml:space="preserve"> </w:t>
            </w:r>
            <w:r>
              <w:rPr>
                <w:rFonts w:ascii="Calibri"/>
                <w:spacing w:val="-1"/>
                <w:sz w:val="20"/>
              </w:rPr>
              <w:t>corrective</w:t>
            </w:r>
            <w:r>
              <w:rPr>
                <w:rFonts w:ascii="Calibri"/>
                <w:spacing w:val="-11"/>
                <w:sz w:val="20"/>
              </w:rPr>
              <w:t xml:space="preserve"> </w:t>
            </w:r>
            <w:r>
              <w:rPr>
                <w:rFonts w:ascii="Calibri"/>
                <w:sz w:val="20"/>
              </w:rPr>
              <w:t>measures</w:t>
            </w:r>
            <w:r>
              <w:rPr>
                <w:rFonts w:ascii="Calibri"/>
                <w:spacing w:val="-9"/>
                <w:sz w:val="20"/>
              </w:rPr>
              <w:t xml:space="preserve"> </w:t>
            </w:r>
            <w:r>
              <w:rPr>
                <w:rFonts w:ascii="Calibri"/>
                <w:sz w:val="20"/>
              </w:rPr>
              <w:t>to</w:t>
            </w:r>
            <w:r>
              <w:rPr>
                <w:rFonts w:ascii="Calibri"/>
                <w:spacing w:val="-10"/>
                <w:sz w:val="20"/>
              </w:rPr>
              <w:t xml:space="preserve"> </w:t>
            </w:r>
            <w:r>
              <w:rPr>
                <w:rFonts w:ascii="Calibri"/>
                <w:sz w:val="20"/>
              </w:rPr>
              <w:t>address</w:t>
            </w:r>
            <w:r>
              <w:rPr>
                <w:rFonts w:ascii="Calibri"/>
                <w:spacing w:val="-11"/>
                <w:sz w:val="20"/>
              </w:rPr>
              <w:t xml:space="preserve"> </w:t>
            </w:r>
            <w:r>
              <w:rPr>
                <w:rFonts w:ascii="Calibri"/>
                <w:spacing w:val="-1"/>
                <w:sz w:val="20"/>
              </w:rPr>
              <w:t>underrepresentation.</w:t>
            </w:r>
          </w:p>
        </w:tc>
        <w:tc>
          <w:tcPr>
            <w:tcW w:w="3153" w:type="dxa"/>
            <w:tcBorders>
              <w:top w:val="single" w:sz="5" w:space="0" w:color="808080"/>
              <w:left w:val="nil"/>
              <w:bottom w:val="single" w:sz="5" w:space="0" w:color="808080"/>
              <w:right w:val="nil"/>
            </w:tcBorders>
          </w:tcPr>
          <w:p w14:paraId="6673EAB5" w14:textId="77777777" w:rsidR="00F903C3" w:rsidRDefault="00574C7F">
            <w:pPr>
              <w:pStyle w:val="TableParagraph"/>
              <w:ind w:left="109"/>
              <w:rPr>
                <w:rFonts w:ascii="Calibri" w:eastAsia="Calibri" w:hAnsi="Calibri" w:cs="Calibri"/>
                <w:sz w:val="20"/>
                <w:szCs w:val="20"/>
              </w:rPr>
            </w:pPr>
            <w:r>
              <w:rPr>
                <w:rFonts w:ascii="Calibri"/>
                <w:b/>
                <w:spacing w:val="-1"/>
                <w:sz w:val="20"/>
              </w:rPr>
              <w:t>Ongoing</w:t>
            </w:r>
          </w:p>
        </w:tc>
      </w:tr>
      <w:tr w:rsidR="00F903C3" w14:paraId="12A84BB0" w14:textId="77777777">
        <w:trPr>
          <w:trHeight w:hRule="exact" w:val="984"/>
        </w:trPr>
        <w:tc>
          <w:tcPr>
            <w:tcW w:w="2808" w:type="dxa"/>
            <w:vMerge/>
            <w:tcBorders>
              <w:left w:val="nil"/>
              <w:bottom w:val="single" w:sz="5" w:space="0" w:color="808080"/>
              <w:right w:val="nil"/>
            </w:tcBorders>
            <w:shd w:val="clear" w:color="auto" w:fill="007A53"/>
          </w:tcPr>
          <w:p w14:paraId="04F8F59D" w14:textId="77777777" w:rsidR="00F903C3" w:rsidRDefault="00F903C3"/>
        </w:tc>
        <w:tc>
          <w:tcPr>
            <w:tcW w:w="7827" w:type="dxa"/>
            <w:tcBorders>
              <w:top w:val="single" w:sz="5" w:space="0" w:color="808080"/>
              <w:left w:val="nil"/>
              <w:bottom w:val="single" w:sz="5" w:space="0" w:color="808080"/>
              <w:right w:val="nil"/>
            </w:tcBorders>
          </w:tcPr>
          <w:p w14:paraId="5DF33E48" w14:textId="77777777" w:rsidR="00F903C3" w:rsidRDefault="00574C7F">
            <w:pPr>
              <w:pStyle w:val="TableParagraph"/>
              <w:spacing w:before="10"/>
              <w:ind w:left="108" w:right="103"/>
              <w:jc w:val="both"/>
              <w:rPr>
                <w:rFonts w:ascii="Calibri" w:eastAsia="Calibri" w:hAnsi="Calibri" w:cs="Calibri"/>
                <w:sz w:val="20"/>
                <w:szCs w:val="20"/>
              </w:rPr>
            </w:pPr>
            <w:r>
              <w:rPr>
                <w:rFonts w:ascii="Calibri"/>
                <w:spacing w:val="-1"/>
                <w:sz w:val="20"/>
              </w:rPr>
              <w:t>Train</w:t>
            </w:r>
            <w:r>
              <w:rPr>
                <w:rFonts w:ascii="Calibri"/>
                <w:sz w:val="20"/>
              </w:rPr>
              <w:t xml:space="preserve"> </w:t>
            </w:r>
            <w:r>
              <w:rPr>
                <w:rFonts w:ascii="Calibri"/>
                <w:spacing w:val="-1"/>
                <w:sz w:val="20"/>
              </w:rPr>
              <w:t>Deans,</w:t>
            </w:r>
            <w:r>
              <w:rPr>
                <w:rFonts w:ascii="Calibri"/>
                <w:sz w:val="20"/>
              </w:rPr>
              <w:t xml:space="preserve"> </w:t>
            </w:r>
            <w:r>
              <w:rPr>
                <w:rFonts w:ascii="Calibri"/>
                <w:spacing w:val="-1"/>
                <w:sz w:val="20"/>
              </w:rPr>
              <w:t>department</w:t>
            </w:r>
            <w:r>
              <w:rPr>
                <w:rFonts w:ascii="Calibri"/>
                <w:sz w:val="20"/>
              </w:rPr>
              <w:t xml:space="preserve"> </w:t>
            </w:r>
            <w:r>
              <w:rPr>
                <w:rFonts w:ascii="Calibri"/>
                <w:spacing w:val="-1"/>
                <w:sz w:val="20"/>
              </w:rPr>
              <w:t>chairs,</w:t>
            </w:r>
            <w:r>
              <w:rPr>
                <w:rFonts w:ascii="Calibri"/>
                <w:sz w:val="20"/>
              </w:rPr>
              <w:t xml:space="preserve"> </w:t>
            </w:r>
            <w:r>
              <w:rPr>
                <w:rFonts w:ascii="Calibri"/>
                <w:spacing w:val="-1"/>
                <w:sz w:val="20"/>
              </w:rPr>
              <w:t>faculty,</w:t>
            </w:r>
            <w:r>
              <w:rPr>
                <w:rFonts w:ascii="Calibri"/>
                <w:spacing w:val="42"/>
                <w:sz w:val="20"/>
              </w:rPr>
              <w:t xml:space="preserve"> </w:t>
            </w:r>
            <w:r>
              <w:rPr>
                <w:rFonts w:ascii="Calibri"/>
                <w:sz w:val="20"/>
              </w:rPr>
              <w:t>and</w:t>
            </w:r>
            <w:r>
              <w:rPr>
                <w:rFonts w:ascii="Calibri"/>
                <w:spacing w:val="43"/>
                <w:sz w:val="20"/>
              </w:rPr>
              <w:t xml:space="preserve"> </w:t>
            </w:r>
            <w:r>
              <w:rPr>
                <w:rFonts w:ascii="Calibri"/>
                <w:spacing w:val="-1"/>
                <w:sz w:val="20"/>
              </w:rPr>
              <w:t>administrative</w:t>
            </w:r>
            <w:r>
              <w:rPr>
                <w:rFonts w:ascii="Calibri"/>
                <w:spacing w:val="44"/>
                <w:sz w:val="20"/>
              </w:rPr>
              <w:t xml:space="preserve"> </w:t>
            </w:r>
            <w:r>
              <w:rPr>
                <w:rFonts w:ascii="Calibri"/>
                <w:sz w:val="20"/>
              </w:rPr>
              <w:t>staff</w:t>
            </w:r>
            <w:r>
              <w:rPr>
                <w:rFonts w:ascii="Calibri"/>
                <w:spacing w:val="43"/>
                <w:sz w:val="20"/>
              </w:rPr>
              <w:t xml:space="preserve"> </w:t>
            </w:r>
            <w:r>
              <w:rPr>
                <w:rFonts w:ascii="Calibri"/>
                <w:sz w:val="20"/>
              </w:rPr>
              <w:t>on</w:t>
            </w:r>
            <w:r>
              <w:rPr>
                <w:rFonts w:ascii="Calibri"/>
                <w:spacing w:val="44"/>
                <w:sz w:val="20"/>
              </w:rPr>
              <w:t xml:space="preserve"> </w:t>
            </w:r>
            <w:r>
              <w:rPr>
                <w:rFonts w:ascii="Calibri"/>
                <w:spacing w:val="-1"/>
                <w:sz w:val="20"/>
              </w:rPr>
              <w:t>employment</w:t>
            </w:r>
            <w:r>
              <w:rPr>
                <w:rFonts w:ascii="Calibri"/>
                <w:sz w:val="20"/>
              </w:rPr>
              <w:t xml:space="preserve"> </w:t>
            </w:r>
            <w:r>
              <w:rPr>
                <w:rFonts w:ascii="Calibri"/>
                <w:spacing w:val="-1"/>
                <w:sz w:val="20"/>
              </w:rPr>
              <w:t>equity</w:t>
            </w:r>
            <w:r>
              <w:rPr>
                <w:rFonts w:ascii="Calibri"/>
                <w:spacing w:val="89"/>
                <w:w w:val="99"/>
                <w:sz w:val="20"/>
              </w:rPr>
              <w:t xml:space="preserve"> </w:t>
            </w:r>
            <w:r>
              <w:rPr>
                <w:rFonts w:ascii="Calibri"/>
                <w:spacing w:val="-1"/>
                <w:sz w:val="20"/>
              </w:rPr>
              <w:t>principles,</w:t>
            </w:r>
            <w:r>
              <w:rPr>
                <w:rFonts w:ascii="Calibri"/>
                <w:sz w:val="20"/>
              </w:rPr>
              <w:t xml:space="preserve"> </w:t>
            </w:r>
            <w:r>
              <w:rPr>
                <w:rFonts w:ascii="Calibri"/>
                <w:spacing w:val="-1"/>
                <w:sz w:val="20"/>
              </w:rPr>
              <w:t>policies,</w:t>
            </w:r>
            <w:r>
              <w:rPr>
                <w:rFonts w:ascii="Calibri"/>
                <w:sz w:val="20"/>
              </w:rPr>
              <w:t xml:space="preserve"> and</w:t>
            </w:r>
            <w:r>
              <w:rPr>
                <w:rFonts w:ascii="Calibri"/>
                <w:spacing w:val="1"/>
                <w:sz w:val="20"/>
              </w:rPr>
              <w:t xml:space="preserve"> </w:t>
            </w:r>
            <w:r>
              <w:rPr>
                <w:rFonts w:ascii="Calibri"/>
                <w:spacing w:val="-1"/>
                <w:sz w:val="20"/>
              </w:rPr>
              <w:t>practices</w:t>
            </w:r>
            <w:r>
              <w:rPr>
                <w:rFonts w:ascii="Calibri"/>
                <w:spacing w:val="1"/>
                <w:sz w:val="20"/>
              </w:rPr>
              <w:t xml:space="preserve"> </w:t>
            </w:r>
            <w:r>
              <w:rPr>
                <w:rFonts w:ascii="Calibri"/>
                <w:sz w:val="20"/>
              </w:rPr>
              <w:t>using</w:t>
            </w:r>
            <w:r>
              <w:rPr>
                <w:rFonts w:ascii="Calibri"/>
                <w:spacing w:val="1"/>
                <w:sz w:val="20"/>
              </w:rPr>
              <w:t xml:space="preserve"> </w:t>
            </w:r>
            <w:r>
              <w:rPr>
                <w:rFonts w:ascii="Calibri"/>
                <w:spacing w:val="-1"/>
                <w:sz w:val="20"/>
              </w:rPr>
              <w:t>multiple</w:t>
            </w:r>
            <w:r>
              <w:rPr>
                <w:rFonts w:ascii="Calibri"/>
                <w:spacing w:val="1"/>
                <w:sz w:val="20"/>
              </w:rPr>
              <w:t xml:space="preserve"> </w:t>
            </w:r>
            <w:r>
              <w:rPr>
                <w:rFonts w:ascii="Calibri"/>
                <w:sz w:val="20"/>
              </w:rPr>
              <w:t>formats. Assess</w:t>
            </w:r>
            <w:r>
              <w:rPr>
                <w:rFonts w:ascii="Calibri"/>
                <w:spacing w:val="1"/>
                <w:sz w:val="20"/>
              </w:rPr>
              <w:t xml:space="preserve"> </w:t>
            </w:r>
            <w:r>
              <w:rPr>
                <w:rFonts w:ascii="Calibri"/>
                <w:sz w:val="20"/>
              </w:rPr>
              <w:t xml:space="preserve">these </w:t>
            </w:r>
            <w:r>
              <w:rPr>
                <w:rFonts w:ascii="Calibri"/>
                <w:spacing w:val="-1"/>
                <w:sz w:val="20"/>
              </w:rPr>
              <w:t>training</w:t>
            </w:r>
            <w:r>
              <w:rPr>
                <w:rFonts w:ascii="Calibri"/>
                <w:sz w:val="20"/>
              </w:rPr>
              <w:t xml:space="preserve"> </w:t>
            </w:r>
            <w:r>
              <w:rPr>
                <w:rFonts w:ascii="Calibri"/>
                <w:spacing w:val="-1"/>
                <w:sz w:val="20"/>
              </w:rPr>
              <w:t>activities</w:t>
            </w:r>
            <w:r>
              <w:rPr>
                <w:rFonts w:ascii="Calibri"/>
                <w:spacing w:val="1"/>
                <w:sz w:val="20"/>
              </w:rPr>
              <w:t xml:space="preserve"> in </w:t>
            </w:r>
            <w:r>
              <w:rPr>
                <w:rFonts w:ascii="Calibri"/>
                <w:sz w:val="20"/>
              </w:rPr>
              <w:t>an</w:t>
            </w:r>
            <w:r>
              <w:rPr>
                <w:rFonts w:ascii="Calibri"/>
                <w:spacing w:val="77"/>
                <w:w w:val="99"/>
                <w:sz w:val="20"/>
              </w:rPr>
              <w:t xml:space="preserve"> </w:t>
            </w:r>
            <w:r>
              <w:rPr>
                <w:rFonts w:ascii="Calibri"/>
                <w:spacing w:val="-1"/>
                <w:sz w:val="20"/>
              </w:rPr>
              <w:t>ongoing</w:t>
            </w:r>
            <w:r>
              <w:rPr>
                <w:rFonts w:ascii="Calibri"/>
                <w:spacing w:val="-7"/>
                <w:sz w:val="20"/>
              </w:rPr>
              <w:t xml:space="preserve"> </w:t>
            </w:r>
            <w:r>
              <w:rPr>
                <w:rFonts w:ascii="Calibri"/>
                <w:spacing w:val="-1"/>
                <w:sz w:val="20"/>
              </w:rPr>
              <w:t>fashion</w:t>
            </w:r>
            <w:r>
              <w:rPr>
                <w:rFonts w:ascii="Calibri"/>
                <w:spacing w:val="-7"/>
                <w:sz w:val="20"/>
              </w:rPr>
              <w:t xml:space="preserve"> </w:t>
            </w:r>
            <w:r>
              <w:rPr>
                <w:rFonts w:ascii="Calibri"/>
                <w:sz w:val="20"/>
              </w:rPr>
              <w:t>to</w:t>
            </w:r>
            <w:r>
              <w:rPr>
                <w:rFonts w:ascii="Calibri"/>
                <w:spacing w:val="-6"/>
                <w:sz w:val="20"/>
              </w:rPr>
              <w:t xml:space="preserve"> </w:t>
            </w:r>
            <w:r>
              <w:rPr>
                <w:rFonts w:ascii="Calibri"/>
                <w:sz w:val="20"/>
              </w:rPr>
              <w:t>ensure</w:t>
            </w:r>
            <w:r>
              <w:rPr>
                <w:rFonts w:ascii="Calibri"/>
                <w:spacing w:val="-7"/>
                <w:sz w:val="20"/>
              </w:rPr>
              <w:t xml:space="preserve"> </w:t>
            </w:r>
            <w:r>
              <w:rPr>
                <w:rFonts w:ascii="Calibri"/>
                <w:spacing w:val="-1"/>
                <w:sz w:val="20"/>
              </w:rPr>
              <w:t>their</w:t>
            </w:r>
            <w:r>
              <w:rPr>
                <w:rFonts w:ascii="Calibri"/>
                <w:spacing w:val="-7"/>
                <w:sz w:val="20"/>
              </w:rPr>
              <w:t xml:space="preserve"> </w:t>
            </w:r>
            <w:r>
              <w:rPr>
                <w:rFonts w:ascii="Calibri"/>
                <w:spacing w:val="-1"/>
                <w:sz w:val="20"/>
              </w:rPr>
              <w:t>effectiveness.</w:t>
            </w:r>
          </w:p>
        </w:tc>
        <w:tc>
          <w:tcPr>
            <w:tcW w:w="3153" w:type="dxa"/>
            <w:tcBorders>
              <w:top w:val="single" w:sz="5" w:space="0" w:color="808080"/>
              <w:left w:val="nil"/>
              <w:bottom w:val="single" w:sz="5" w:space="0" w:color="808080"/>
              <w:right w:val="nil"/>
            </w:tcBorders>
          </w:tcPr>
          <w:p w14:paraId="57A93D7A" w14:textId="77777777" w:rsidR="00F903C3" w:rsidRDefault="00574C7F">
            <w:pPr>
              <w:pStyle w:val="TableParagraph"/>
              <w:ind w:left="109" w:right="573"/>
              <w:rPr>
                <w:rFonts w:ascii="Calibri" w:eastAsia="Calibri" w:hAnsi="Calibri" w:cs="Calibri"/>
                <w:sz w:val="20"/>
                <w:szCs w:val="20"/>
              </w:rPr>
            </w:pPr>
            <w:r>
              <w:rPr>
                <w:rFonts w:ascii="Calibri"/>
                <w:b/>
                <w:sz w:val="20"/>
              </w:rPr>
              <w:t>October</w:t>
            </w:r>
            <w:r>
              <w:rPr>
                <w:rFonts w:ascii="Calibri"/>
                <w:b/>
                <w:spacing w:val="-5"/>
                <w:sz w:val="20"/>
              </w:rPr>
              <w:t xml:space="preserve"> </w:t>
            </w:r>
            <w:r>
              <w:rPr>
                <w:rFonts w:ascii="Calibri"/>
                <w:b/>
                <w:spacing w:val="-1"/>
                <w:sz w:val="20"/>
              </w:rPr>
              <w:t>1,</w:t>
            </w:r>
            <w:r>
              <w:rPr>
                <w:rFonts w:ascii="Calibri"/>
                <w:b/>
                <w:spacing w:val="-7"/>
                <w:sz w:val="20"/>
              </w:rPr>
              <w:t xml:space="preserve"> </w:t>
            </w:r>
            <w:r>
              <w:rPr>
                <w:rFonts w:ascii="Calibri"/>
                <w:b/>
                <w:spacing w:val="-1"/>
                <w:sz w:val="20"/>
              </w:rPr>
              <w:t>2021</w:t>
            </w:r>
            <w:r>
              <w:rPr>
                <w:rFonts w:ascii="Calibri"/>
                <w:b/>
                <w:spacing w:val="-6"/>
                <w:sz w:val="20"/>
              </w:rPr>
              <w:t xml:space="preserve"> </w:t>
            </w:r>
            <w:r>
              <w:rPr>
                <w:rFonts w:ascii="Calibri"/>
                <w:spacing w:val="-1"/>
                <w:sz w:val="20"/>
              </w:rPr>
              <w:t>(launch</w:t>
            </w:r>
            <w:r>
              <w:rPr>
                <w:rFonts w:ascii="Calibri"/>
                <w:spacing w:val="-4"/>
                <w:sz w:val="20"/>
              </w:rPr>
              <w:t xml:space="preserve"> </w:t>
            </w:r>
            <w:r>
              <w:rPr>
                <w:rFonts w:ascii="Calibri"/>
                <w:spacing w:val="-1"/>
                <w:sz w:val="20"/>
              </w:rPr>
              <w:t>initial</w:t>
            </w:r>
            <w:r>
              <w:rPr>
                <w:rFonts w:ascii="Calibri"/>
                <w:spacing w:val="21"/>
                <w:w w:val="99"/>
                <w:sz w:val="20"/>
              </w:rPr>
              <w:t xml:space="preserve"> </w:t>
            </w:r>
            <w:r>
              <w:rPr>
                <w:rFonts w:ascii="Calibri"/>
                <w:spacing w:val="-1"/>
                <w:sz w:val="20"/>
              </w:rPr>
              <w:t>training</w:t>
            </w:r>
            <w:r>
              <w:rPr>
                <w:rFonts w:ascii="Calibri"/>
                <w:spacing w:val="-14"/>
                <w:sz w:val="20"/>
              </w:rPr>
              <w:t xml:space="preserve"> </w:t>
            </w:r>
            <w:r>
              <w:rPr>
                <w:rFonts w:ascii="Calibri"/>
                <w:sz w:val="20"/>
              </w:rPr>
              <w:t>sessions.</w:t>
            </w:r>
          </w:p>
        </w:tc>
      </w:tr>
    </w:tbl>
    <w:p w14:paraId="5D6C54A9" w14:textId="77777777" w:rsidR="00F903C3" w:rsidRDefault="00F903C3">
      <w:pPr>
        <w:spacing w:before="2"/>
        <w:rPr>
          <w:rFonts w:ascii="Times New Roman" w:eastAsia="Times New Roman" w:hAnsi="Times New Roman" w:cs="Times New Roman"/>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2808"/>
        <w:gridCol w:w="7920"/>
        <w:gridCol w:w="2448"/>
      </w:tblGrid>
      <w:tr w:rsidR="00F903C3" w14:paraId="34057A4F" w14:textId="77777777">
        <w:trPr>
          <w:trHeight w:hRule="exact" w:val="302"/>
        </w:trPr>
        <w:tc>
          <w:tcPr>
            <w:tcW w:w="2808" w:type="dxa"/>
            <w:tcBorders>
              <w:top w:val="single" w:sz="5" w:space="0" w:color="808080"/>
              <w:left w:val="nil"/>
              <w:bottom w:val="single" w:sz="5" w:space="0" w:color="808080"/>
              <w:right w:val="nil"/>
            </w:tcBorders>
            <w:shd w:val="clear" w:color="auto" w:fill="007A53"/>
          </w:tcPr>
          <w:p w14:paraId="1FF8BA4D" w14:textId="77777777" w:rsidR="00F903C3" w:rsidRDefault="00574C7F">
            <w:pPr>
              <w:pStyle w:val="TableParagraph"/>
              <w:spacing w:line="291" w:lineRule="exact"/>
              <w:ind w:left="108"/>
              <w:rPr>
                <w:rFonts w:ascii="Calibri" w:eastAsia="Calibri" w:hAnsi="Calibri" w:cs="Calibri"/>
                <w:sz w:val="24"/>
                <w:szCs w:val="24"/>
              </w:rPr>
            </w:pPr>
            <w:r>
              <w:rPr>
                <w:rFonts w:ascii="Calibri"/>
                <w:b/>
                <w:color w:val="FFFFFF"/>
                <w:sz w:val="24"/>
              </w:rPr>
              <w:t>GOAL</w:t>
            </w:r>
            <w:r>
              <w:rPr>
                <w:rFonts w:ascii="Calibri"/>
                <w:b/>
                <w:color w:val="FFFFFF"/>
                <w:spacing w:val="-4"/>
                <w:sz w:val="24"/>
              </w:rPr>
              <w:t xml:space="preserve"> </w:t>
            </w:r>
            <w:r>
              <w:rPr>
                <w:rFonts w:ascii="Calibri"/>
                <w:b/>
                <w:color w:val="FFFFFF"/>
                <w:spacing w:val="-1"/>
                <w:sz w:val="24"/>
              </w:rPr>
              <w:t>(7):</w:t>
            </w:r>
          </w:p>
        </w:tc>
        <w:tc>
          <w:tcPr>
            <w:tcW w:w="7920" w:type="dxa"/>
            <w:tcBorders>
              <w:top w:val="single" w:sz="5" w:space="0" w:color="808080"/>
              <w:left w:val="nil"/>
              <w:bottom w:val="single" w:sz="5" w:space="0" w:color="808080"/>
              <w:right w:val="nil"/>
            </w:tcBorders>
            <w:shd w:val="clear" w:color="auto" w:fill="007A53"/>
          </w:tcPr>
          <w:p w14:paraId="240FECD3" w14:textId="77777777" w:rsidR="00F903C3" w:rsidRDefault="00574C7F">
            <w:pPr>
              <w:pStyle w:val="TableParagraph"/>
              <w:spacing w:line="291" w:lineRule="exact"/>
              <w:ind w:left="108"/>
              <w:rPr>
                <w:rFonts w:ascii="Calibri" w:eastAsia="Calibri" w:hAnsi="Calibri" w:cs="Calibri"/>
                <w:sz w:val="24"/>
                <w:szCs w:val="24"/>
              </w:rPr>
            </w:pPr>
            <w:r>
              <w:rPr>
                <w:rFonts w:ascii="Calibri"/>
                <w:b/>
                <w:color w:val="FFFFFF"/>
                <w:spacing w:val="-1"/>
                <w:sz w:val="24"/>
              </w:rPr>
              <w:t>OBJECTIVES:</w:t>
            </w:r>
          </w:p>
        </w:tc>
        <w:tc>
          <w:tcPr>
            <w:tcW w:w="2448" w:type="dxa"/>
            <w:tcBorders>
              <w:top w:val="single" w:sz="5" w:space="0" w:color="808080"/>
              <w:left w:val="nil"/>
              <w:bottom w:val="single" w:sz="5" w:space="0" w:color="808080"/>
              <w:right w:val="nil"/>
            </w:tcBorders>
            <w:shd w:val="clear" w:color="auto" w:fill="007A53"/>
          </w:tcPr>
          <w:p w14:paraId="11FD0DC2" w14:textId="77777777" w:rsidR="00F903C3" w:rsidRDefault="00574C7F">
            <w:pPr>
              <w:pStyle w:val="TableParagraph"/>
              <w:spacing w:line="291" w:lineRule="exact"/>
              <w:ind w:left="107"/>
              <w:rPr>
                <w:rFonts w:ascii="Calibri" w:eastAsia="Calibri" w:hAnsi="Calibri" w:cs="Calibri"/>
                <w:sz w:val="24"/>
                <w:szCs w:val="24"/>
              </w:rPr>
            </w:pPr>
            <w:r>
              <w:rPr>
                <w:rFonts w:ascii="Calibri"/>
                <w:b/>
                <w:color w:val="FFFFFF"/>
                <w:spacing w:val="-1"/>
                <w:sz w:val="24"/>
              </w:rPr>
              <w:t>TARGET/DATE:</w:t>
            </w:r>
          </w:p>
        </w:tc>
      </w:tr>
      <w:tr w:rsidR="00F903C3" w14:paraId="1F0E4BF4" w14:textId="77777777">
        <w:trPr>
          <w:trHeight w:hRule="exact" w:val="665"/>
        </w:trPr>
        <w:tc>
          <w:tcPr>
            <w:tcW w:w="2808" w:type="dxa"/>
            <w:vMerge w:val="restart"/>
            <w:tcBorders>
              <w:top w:val="single" w:sz="5" w:space="0" w:color="808080"/>
              <w:left w:val="nil"/>
              <w:right w:val="nil"/>
            </w:tcBorders>
            <w:shd w:val="clear" w:color="auto" w:fill="007A53"/>
          </w:tcPr>
          <w:p w14:paraId="5131F054" w14:textId="77777777" w:rsidR="00F903C3" w:rsidRDefault="00574C7F">
            <w:pPr>
              <w:pStyle w:val="TableParagraph"/>
              <w:ind w:left="108" w:right="112"/>
              <w:rPr>
                <w:rFonts w:ascii="Calibri" w:eastAsia="Calibri" w:hAnsi="Calibri" w:cs="Calibri"/>
                <w:sz w:val="20"/>
                <w:szCs w:val="20"/>
              </w:rPr>
            </w:pPr>
            <w:r>
              <w:rPr>
                <w:rFonts w:ascii="Calibri"/>
                <w:b/>
                <w:color w:val="FFFFFF"/>
                <w:spacing w:val="-1"/>
                <w:sz w:val="20"/>
              </w:rPr>
              <w:t>ENHANCE</w:t>
            </w:r>
            <w:r>
              <w:rPr>
                <w:rFonts w:ascii="Calibri"/>
                <w:b/>
                <w:color w:val="FFFFFF"/>
                <w:spacing w:val="-9"/>
                <w:sz w:val="20"/>
              </w:rPr>
              <w:t xml:space="preserve"> </w:t>
            </w:r>
            <w:r>
              <w:rPr>
                <w:rFonts w:ascii="Calibri"/>
                <w:b/>
                <w:color w:val="FFFFFF"/>
                <w:spacing w:val="-1"/>
                <w:sz w:val="20"/>
              </w:rPr>
              <w:t>AND</w:t>
            </w:r>
            <w:r>
              <w:rPr>
                <w:rFonts w:ascii="Calibri"/>
                <w:b/>
                <w:color w:val="FFFFFF"/>
                <w:spacing w:val="-11"/>
                <w:sz w:val="20"/>
              </w:rPr>
              <w:t xml:space="preserve"> </w:t>
            </w:r>
            <w:r>
              <w:rPr>
                <w:rFonts w:ascii="Calibri"/>
                <w:b/>
                <w:color w:val="FFFFFF"/>
                <w:sz w:val="20"/>
              </w:rPr>
              <w:t>PROVIDE</w:t>
            </w:r>
            <w:r>
              <w:rPr>
                <w:rFonts w:ascii="Calibri"/>
                <w:b/>
                <w:color w:val="FFFFFF"/>
                <w:spacing w:val="27"/>
                <w:w w:val="99"/>
                <w:sz w:val="20"/>
              </w:rPr>
              <w:t xml:space="preserve"> </w:t>
            </w:r>
            <w:r>
              <w:rPr>
                <w:rFonts w:ascii="Calibri"/>
                <w:b/>
                <w:color w:val="FFFFFF"/>
                <w:spacing w:val="-1"/>
                <w:sz w:val="20"/>
              </w:rPr>
              <w:t>AVAILABLE</w:t>
            </w:r>
            <w:r>
              <w:rPr>
                <w:rFonts w:ascii="Calibri"/>
                <w:b/>
                <w:color w:val="FFFFFF"/>
                <w:spacing w:val="-10"/>
                <w:sz w:val="20"/>
              </w:rPr>
              <w:t xml:space="preserve"> </w:t>
            </w:r>
            <w:r>
              <w:rPr>
                <w:rFonts w:ascii="Calibri"/>
                <w:b/>
                <w:color w:val="FFFFFF"/>
                <w:spacing w:val="-1"/>
                <w:sz w:val="20"/>
              </w:rPr>
              <w:t>RESOURCES</w:t>
            </w:r>
            <w:r>
              <w:rPr>
                <w:rFonts w:ascii="Calibri"/>
                <w:b/>
                <w:color w:val="FFFFFF"/>
                <w:spacing w:val="-9"/>
                <w:sz w:val="20"/>
              </w:rPr>
              <w:t xml:space="preserve"> </w:t>
            </w:r>
            <w:r>
              <w:rPr>
                <w:rFonts w:ascii="Calibri"/>
                <w:b/>
                <w:color w:val="FFFFFF"/>
                <w:spacing w:val="-1"/>
                <w:sz w:val="20"/>
              </w:rPr>
              <w:t>TO</w:t>
            </w:r>
            <w:r>
              <w:rPr>
                <w:rFonts w:ascii="Calibri"/>
                <w:b/>
                <w:color w:val="FFFFFF"/>
                <w:spacing w:val="31"/>
                <w:w w:val="99"/>
                <w:sz w:val="20"/>
              </w:rPr>
              <w:t xml:space="preserve"> </w:t>
            </w:r>
            <w:r>
              <w:rPr>
                <w:rFonts w:ascii="Calibri"/>
                <w:b/>
                <w:color w:val="FFFFFF"/>
                <w:sz w:val="20"/>
              </w:rPr>
              <w:t>EMPLOYEES</w:t>
            </w:r>
            <w:r>
              <w:rPr>
                <w:rFonts w:ascii="Calibri"/>
                <w:b/>
                <w:color w:val="FFFFFF"/>
                <w:spacing w:val="-14"/>
                <w:sz w:val="20"/>
              </w:rPr>
              <w:t xml:space="preserve"> </w:t>
            </w:r>
            <w:r>
              <w:rPr>
                <w:rFonts w:ascii="Calibri"/>
                <w:b/>
                <w:color w:val="FFFFFF"/>
                <w:sz w:val="20"/>
              </w:rPr>
              <w:t>WITH</w:t>
            </w:r>
            <w:r>
              <w:rPr>
                <w:rFonts w:ascii="Calibri"/>
                <w:b/>
                <w:color w:val="FFFFFF"/>
                <w:spacing w:val="-13"/>
                <w:sz w:val="20"/>
              </w:rPr>
              <w:t xml:space="preserve"> </w:t>
            </w:r>
            <w:r>
              <w:rPr>
                <w:rFonts w:ascii="Calibri"/>
                <w:b/>
                <w:color w:val="FFFFFF"/>
                <w:sz w:val="20"/>
              </w:rPr>
              <w:t>DISABILITIES</w:t>
            </w:r>
          </w:p>
          <w:p w14:paraId="03DDB93C" w14:textId="77777777" w:rsidR="00F903C3" w:rsidRDefault="00F903C3">
            <w:pPr>
              <w:pStyle w:val="TableParagraph"/>
              <w:spacing w:before="5"/>
              <w:rPr>
                <w:rFonts w:ascii="Times New Roman" w:eastAsia="Times New Roman" w:hAnsi="Times New Roman" w:cs="Times New Roman"/>
                <w:sz w:val="24"/>
                <w:szCs w:val="24"/>
              </w:rPr>
            </w:pPr>
          </w:p>
          <w:p w14:paraId="6C17E9CB" w14:textId="77777777" w:rsidR="00F903C3" w:rsidRDefault="00574C7F">
            <w:pPr>
              <w:pStyle w:val="TableParagraph"/>
              <w:ind w:left="108" w:right="455"/>
              <w:rPr>
                <w:rFonts w:ascii="Calibri" w:eastAsia="Calibri" w:hAnsi="Calibri" w:cs="Calibri"/>
                <w:sz w:val="16"/>
                <w:szCs w:val="16"/>
              </w:rPr>
            </w:pPr>
            <w:r w:rsidRPr="00095419">
              <w:rPr>
                <w:rFonts w:ascii="Calibri"/>
                <w:b/>
                <w:color w:val="FFFFFF"/>
                <w:spacing w:val="-1"/>
                <w:sz w:val="16"/>
                <w:u w:val="single"/>
              </w:rPr>
              <w:t>RESPONSIBLE</w:t>
            </w:r>
            <w:r w:rsidRPr="00095419">
              <w:rPr>
                <w:rFonts w:ascii="Calibri"/>
                <w:b/>
                <w:color w:val="FFFFFF"/>
                <w:sz w:val="16"/>
                <w:u w:val="single"/>
              </w:rPr>
              <w:t xml:space="preserve"> </w:t>
            </w:r>
            <w:r w:rsidRPr="00095419">
              <w:rPr>
                <w:rFonts w:ascii="Calibri"/>
                <w:b/>
                <w:color w:val="FFFFFF"/>
                <w:spacing w:val="-1"/>
                <w:sz w:val="16"/>
                <w:u w:val="single"/>
              </w:rPr>
              <w:t>ADMINIISTRATORS:</w:t>
            </w:r>
            <w:r>
              <w:rPr>
                <w:rFonts w:ascii="Calibri"/>
                <w:b/>
                <w:color w:val="FFFFFF"/>
                <w:spacing w:val="25"/>
                <w:sz w:val="16"/>
              </w:rPr>
              <w:t xml:space="preserve"> </w:t>
            </w:r>
            <w:r>
              <w:rPr>
                <w:rFonts w:ascii="Calibri"/>
                <w:b/>
                <w:color w:val="FFFFFF"/>
                <w:sz w:val="16"/>
              </w:rPr>
              <w:t xml:space="preserve">VP </w:t>
            </w:r>
            <w:r>
              <w:rPr>
                <w:rFonts w:ascii="Calibri"/>
                <w:b/>
                <w:color w:val="FFFFFF"/>
                <w:spacing w:val="-2"/>
                <w:sz w:val="16"/>
              </w:rPr>
              <w:t>FOR</w:t>
            </w:r>
            <w:r>
              <w:rPr>
                <w:rFonts w:ascii="Calibri"/>
                <w:b/>
                <w:color w:val="FFFFFF"/>
                <w:sz w:val="16"/>
              </w:rPr>
              <w:t xml:space="preserve"> </w:t>
            </w:r>
            <w:r>
              <w:rPr>
                <w:rFonts w:ascii="Calibri"/>
                <w:b/>
                <w:color w:val="FFFFFF"/>
                <w:spacing w:val="-1"/>
                <w:sz w:val="16"/>
              </w:rPr>
              <w:t>OPERATIONS</w:t>
            </w:r>
          </w:p>
          <w:p w14:paraId="6C70F705" w14:textId="77777777" w:rsidR="00F903C3" w:rsidRDefault="00574C7F">
            <w:pPr>
              <w:pStyle w:val="TableParagraph"/>
              <w:spacing w:before="1"/>
              <w:ind w:left="108" w:right="706"/>
              <w:rPr>
                <w:rFonts w:ascii="Calibri" w:eastAsia="Calibri" w:hAnsi="Calibri" w:cs="Calibri"/>
                <w:sz w:val="16"/>
                <w:szCs w:val="16"/>
              </w:rPr>
            </w:pPr>
            <w:r>
              <w:rPr>
                <w:rFonts w:ascii="Calibri" w:eastAsia="Calibri" w:hAnsi="Calibri" w:cs="Calibri"/>
                <w:b/>
                <w:bCs/>
                <w:color w:val="FFFFFF"/>
                <w:spacing w:val="-1"/>
                <w:sz w:val="16"/>
                <w:szCs w:val="16"/>
              </w:rPr>
              <w:t>AVP</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FOR</w:t>
            </w:r>
            <w:r>
              <w:rPr>
                <w:rFonts w:ascii="Calibri" w:eastAsia="Calibri" w:hAnsi="Calibri" w:cs="Calibri"/>
                <w:b/>
                <w:bCs/>
                <w:color w:val="FFFFFF"/>
                <w:sz w:val="16"/>
                <w:szCs w:val="16"/>
              </w:rPr>
              <w:t xml:space="preserve"> </w:t>
            </w:r>
            <w:r>
              <w:rPr>
                <w:rFonts w:ascii="Calibri" w:eastAsia="Calibri" w:hAnsi="Calibri" w:cs="Calibri"/>
                <w:b/>
                <w:bCs/>
                <w:color w:val="FFFFFF"/>
                <w:spacing w:val="-2"/>
                <w:sz w:val="16"/>
                <w:szCs w:val="16"/>
              </w:rPr>
              <w:t>HUMAN</w:t>
            </w:r>
            <w:r>
              <w:rPr>
                <w:rFonts w:ascii="Calibri" w:eastAsia="Calibri" w:hAnsi="Calibri" w:cs="Calibri"/>
                <w:b/>
                <w:bCs/>
                <w:color w:val="FFFFFF"/>
                <w:spacing w:val="-3"/>
                <w:sz w:val="16"/>
                <w:szCs w:val="16"/>
              </w:rPr>
              <w:t xml:space="preserve"> </w:t>
            </w:r>
            <w:r>
              <w:rPr>
                <w:rFonts w:ascii="Calibri" w:eastAsia="Calibri" w:hAnsi="Calibri" w:cs="Calibri"/>
                <w:b/>
                <w:bCs/>
                <w:color w:val="FFFFFF"/>
                <w:spacing w:val="-1"/>
                <w:sz w:val="16"/>
                <w:szCs w:val="16"/>
              </w:rPr>
              <w:t>RESOURCES</w:t>
            </w:r>
            <w:r>
              <w:rPr>
                <w:rFonts w:ascii="Calibri" w:eastAsia="Calibri" w:hAnsi="Calibri" w:cs="Calibri"/>
                <w:b/>
                <w:bCs/>
                <w:color w:val="FFFFFF"/>
                <w:spacing w:val="30"/>
                <w:sz w:val="16"/>
                <w:szCs w:val="16"/>
              </w:rPr>
              <w:t xml:space="preserve"> </w:t>
            </w:r>
            <w:r>
              <w:rPr>
                <w:rFonts w:ascii="Calibri" w:eastAsia="Calibri" w:hAnsi="Calibri" w:cs="Calibri"/>
                <w:b/>
                <w:bCs/>
                <w:color w:val="FFFFFF"/>
                <w:spacing w:val="-1"/>
                <w:sz w:val="16"/>
                <w:szCs w:val="16"/>
              </w:rPr>
              <w:t>EXEC.</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DIR.</w:t>
            </w:r>
            <w:r>
              <w:rPr>
                <w:rFonts w:ascii="Calibri" w:eastAsia="Calibri" w:hAnsi="Calibri" w:cs="Calibri"/>
                <w:b/>
                <w:bCs/>
                <w:color w:val="FFFFFF"/>
                <w:sz w:val="16"/>
                <w:szCs w:val="16"/>
              </w:rPr>
              <w:t xml:space="preserve"> –</w:t>
            </w:r>
            <w:r>
              <w:rPr>
                <w:rFonts w:ascii="Calibri" w:eastAsia="Calibri" w:hAnsi="Calibri" w:cs="Calibri"/>
                <w:b/>
                <w:bCs/>
                <w:color w:val="FFFFFF"/>
                <w:spacing w:val="-2"/>
                <w:sz w:val="16"/>
                <w:szCs w:val="16"/>
              </w:rPr>
              <w:t xml:space="preserve"> </w:t>
            </w:r>
            <w:r>
              <w:rPr>
                <w:rFonts w:ascii="Calibri" w:eastAsia="Calibri" w:hAnsi="Calibri" w:cs="Calibri"/>
                <w:b/>
                <w:bCs/>
                <w:color w:val="FFFFFF"/>
                <w:spacing w:val="-1"/>
                <w:sz w:val="16"/>
                <w:szCs w:val="16"/>
              </w:rPr>
              <w:t>INSTIT.</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EQUITY</w:t>
            </w:r>
          </w:p>
        </w:tc>
        <w:tc>
          <w:tcPr>
            <w:tcW w:w="7920" w:type="dxa"/>
            <w:tcBorders>
              <w:top w:val="single" w:sz="5" w:space="0" w:color="808080"/>
              <w:left w:val="nil"/>
              <w:bottom w:val="single" w:sz="5" w:space="0" w:color="808080"/>
              <w:right w:val="nil"/>
            </w:tcBorders>
          </w:tcPr>
          <w:p w14:paraId="44C178C5" w14:textId="77777777" w:rsidR="00F903C3" w:rsidRDefault="00574C7F">
            <w:pPr>
              <w:pStyle w:val="TableParagraph"/>
              <w:spacing w:before="10"/>
              <w:ind w:left="108" w:right="105"/>
              <w:rPr>
                <w:rFonts w:ascii="Calibri" w:eastAsia="Calibri" w:hAnsi="Calibri" w:cs="Calibri"/>
                <w:sz w:val="20"/>
                <w:szCs w:val="20"/>
              </w:rPr>
            </w:pPr>
            <w:r>
              <w:rPr>
                <w:rFonts w:ascii="Calibri"/>
                <w:spacing w:val="-1"/>
                <w:sz w:val="20"/>
              </w:rPr>
              <w:t>Develop</w:t>
            </w:r>
            <w:r>
              <w:rPr>
                <w:rFonts w:ascii="Calibri"/>
                <w:spacing w:val="14"/>
                <w:sz w:val="20"/>
              </w:rPr>
              <w:t xml:space="preserve"> </w:t>
            </w:r>
            <w:r>
              <w:rPr>
                <w:rFonts w:ascii="Calibri"/>
                <w:sz w:val="20"/>
              </w:rPr>
              <w:t>and</w:t>
            </w:r>
            <w:r>
              <w:rPr>
                <w:rFonts w:ascii="Calibri"/>
                <w:spacing w:val="14"/>
                <w:sz w:val="20"/>
              </w:rPr>
              <w:t xml:space="preserve"> </w:t>
            </w:r>
            <w:r>
              <w:rPr>
                <w:rFonts w:ascii="Calibri"/>
                <w:spacing w:val="-1"/>
                <w:sz w:val="20"/>
              </w:rPr>
              <w:t>maintain</w:t>
            </w:r>
            <w:r>
              <w:rPr>
                <w:rFonts w:ascii="Calibri"/>
                <w:spacing w:val="14"/>
                <w:sz w:val="20"/>
              </w:rPr>
              <w:t xml:space="preserve"> </w:t>
            </w:r>
            <w:r>
              <w:rPr>
                <w:rFonts w:ascii="Calibri"/>
                <w:sz w:val="20"/>
              </w:rPr>
              <w:t>a</w:t>
            </w:r>
            <w:r>
              <w:rPr>
                <w:rFonts w:ascii="Calibri"/>
                <w:spacing w:val="14"/>
                <w:sz w:val="20"/>
              </w:rPr>
              <w:t xml:space="preserve"> </w:t>
            </w:r>
            <w:r>
              <w:rPr>
                <w:rFonts w:ascii="Calibri"/>
                <w:spacing w:val="-1"/>
                <w:sz w:val="20"/>
              </w:rPr>
              <w:t>resource</w:t>
            </w:r>
            <w:r>
              <w:rPr>
                <w:rFonts w:ascii="Calibri"/>
                <w:spacing w:val="13"/>
                <w:sz w:val="20"/>
              </w:rPr>
              <w:t xml:space="preserve"> </w:t>
            </w:r>
            <w:r>
              <w:rPr>
                <w:rFonts w:ascii="Calibri"/>
                <w:spacing w:val="-1"/>
                <w:sz w:val="20"/>
              </w:rPr>
              <w:t>guide</w:t>
            </w:r>
            <w:r>
              <w:rPr>
                <w:rFonts w:ascii="Calibri"/>
                <w:spacing w:val="12"/>
                <w:sz w:val="20"/>
              </w:rPr>
              <w:t xml:space="preserve"> </w:t>
            </w:r>
            <w:r>
              <w:rPr>
                <w:rFonts w:ascii="Calibri"/>
                <w:sz w:val="20"/>
              </w:rPr>
              <w:t>on</w:t>
            </w:r>
            <w:r>
              <w:rPr>
                <w:rFonts w:ascii="Calibri"/>
                <w:spacing w:val="14"/>
                <w:sz w:val="20"/>
              </w:rPr>
              <w:t xml:space="preserve"> </w:t>
            </w:r>
            <w:r>
              <w:rPr>
                <w:rFonts w:ascii="Calibri"/>
                <w:spacing w:val="-1"/>
                <w:sz w:val="20"/>
              </w:rPr>
              <w:t>removing</w:t>
            </w:r>
            <w:r>
              <w:rPr>
                <w:rFonts w:ascii="Calibri"/>
                <w:spacing w:val="13"/>
                <w:sz w:val="20"/>
              </w:rPr>
              <w:t xml:space="preserve"> </w:t>
            </w:r>
            <w:r>
              <w:rPr>
                <w:rFonts w:ascii="Calibri"/>
                <w:sz w:val="20"/>
              </w:rPr>
              <w:t>barriers</w:t>
            </w:r>
            <w:r>
              <w:rPr>
                <w:rFonts w:ascii="Calibri"/>
                <w:spacing w:val="15"/>
                <w:sz w:val="20"/>
              </w:rPr>
              <w:t xml:space="preserve"> </w:t>
            </w:r>
            <w:r>
              <w:rPr>
                <w:rFonts w:ascii="Calibri"/>
                <w:sz w:val="20"/>
              </w:rPr>
              <w:t>and</w:t>
            </w:r>
            <w:r>
              <w:rPr>
                <w:rFonts w:ascii="Calibri"/>
                <w:spacing w:val="14"/>
                <w:sz w:val="20"/>
              </w:rPr>
              <w:t xml:space="preserve"> </w:t>
            </w:r>
            <w:r>
              <w:rPr>
                <w:rFonts w:ascii="Calibri"/>
                <w:spacing w:val="-1"/>
                <w:sz w:val="20"/>
              </w:rPr>
              <w:t>increasing</w:t>
            </w:r>
            <w:r>
              <w:rPr>
                <w:rFonts w:ascii="Calibri"/>
                <w:spacing w:val="13"/>
                <w:sz w:val="20"/>
              </w:rPr>
              <w:t xml:space="preserve"> </w:t>
            </w:r>
            <w:r>
              <w:rPr>
                <w:rFonts w:ascii="Calibri"/>
                <w:spacing w:val="-1"/>
                <w:sz w:val="20"/>
              </w:rPr>
              <w:t>satisfaction</w:t>
            </w:r>
            <w:r>
              <w:rPr>
                <w:rFonts w:ascii="Calibri"/>
                <w:spacing w:val="14"/>
                <w:sz w:val="20"/>
              </w:rPr>
              <w:t xml:space="preserve"> </w:t>
            </w:r>
            <w:r>
              <w:rPr>
                <w:rFonts w:ascii="Calibri"/>
                <w:spacing w:val="-1"/>
                <w:sz w:val="20"/>
              </w:rPr>
              <w:t>and</w:t>
            </w:r>
            <w:r>
              <w:rPr>
                <w:rFonts w:ascii="Calibri"/>
                <w:spacing w:val="85"/>
                <w:w w:val="99"/>
                <w:sz w:val="20"/>
              </w:rPr>
              <w:t xml:space="preserve"> </w:t>
            </w:r>
            <w:r>
              <w:rPr>
                <w:rFonts w:ascii="Calibri"/>
                <w:spacing w:val="-1"/>
                <w:sz w:val="20"/>
              </w:rPr>
              <w:t>retention</w:t>
            </w:r>
            <w:r>
              <w:rPr>
                <w:rFonts w:ascii="Calibri"/>
                <w:spacing w:val="-6"/>
                <w:sz w:val="20"/>
              </w:rPr>
              <w:t xml:space="preserve"> </w:t>
            </w:r>
            <w:r>
              <w:rPr>
                <w:rFonts w:ascii="Calibri"/>
                <w:sz w:val="20"/>
              </w:rPr>
              <w:t>of</w:t>
            </w:r>
            <w:r>
              <w:rPr>
                <w:rFonts w:ascii="Calibri"/>
                <w:spacing w:val="-7"/>
                <w:sz w:val="20"/>
              </w:rPr>
              <w:t xml:space="preserve"> </w:t>
            </w:r>
            <w:r>
              <w:rPr>
                <w:rFonts w:ascii="Calibri"/>
                <w:sz w:val="20"/>
              </w:rPr>
              <w:t>staff</w:t>
            </w:r>
            <w:r>
              <w:rPr>
                <w:rFonts w:ascii="Calibri"/>
                <w:spacing w:val="-8"/>
                <w:sz w:val="20"/>
              </w:rPr>
              <w:t xml:space="preserve"> </w:t>
            </w:r>
            <w:r>
              <w:rPr>
                <w:rFonts w:ascii="Calibri"/>
                <w:spacing w:val="-1"/>
                <w:sz w:val="20"/>
              </w:rPr>
              <w:t>with</w:t>
            </w:r>
            <w:r>
              <w:rPr>
                <w:rFonts w:ascii="Calibri"/>
                <w:spacing w:val="-5"/>
                <w:sz w:val="20"/>
              </w:rPr>
              <w:t xml:space="preserve"> </w:t>
            </w:r>
            <w:r>
              <w:rPr>
                <w:rFonts w:ascii="Calibri"/>
                <w:spacing w:val="-1"/>
                <w:sz w:val="20"/>
              </w:rPr>
              <w:t>disabilities.</w:t>
            </w:r>
          </w:p>
        </w:tc>
        <w:tc>
          <w:tcPr>
            <w:tcW w:w="2448" w:type="dxa"/>
            <w:tcBorders>
              <w:top w:val="single" w:sz="5" w:space="0" w:color="808080"/>
              <w:left w:val="nil"/>
              <w:bottom w:val="single" w:sz="5" w:space="0" w:color="808080"/>
              <w:right w:val="nil"/>
            </w:tcBorders>
          </w:tcPr>
          <w:p w14:paraId="4D430471" w14:textId="77777777" w:rsidR="00F903C3" w:rsidRDefault="00574C7F">
            <w:pPr>
              <w:pStyle w:val="TableParagraph"/>
              <w:ind w:left="107"/>
              <w:rPr>
                <w:rFonts w:ascii="Calibri" w:eastAsia="Calibri" w:hAnsi="Calibri" w:cs="Calibri"/>
                <w:sz w:val="20"/>
                <w:szCs w:val="20"/>
              </w:rPr>
            </w:pPr>
            <w:r>
              <w:rPr>
                <w:rFonts w:ascii="Calibri"/>
                <w:b/>
                <w:sz w:val="20"/>
              </w:rPr>
              <w:t>January</w:t>
            </w:r>
            <w:r>
              <w:rPr>
                <w:rFonts w:ascii="Calibri"/>
                <w:b/>
                <w:spacing w:val="-8"/>
                <w:sz w:val="20"/>
              </w:rPr>
              <w:t xml:space="preserve"> </w:t>
            </w:r>
            <w:r>
              <w:rPr>
                <w:rFonts w:ascii="Calibri"/>
                <w:b/>
                <w:spacing w:val="-1"/>
                <w:sz w:val="20"/>
              </w:rPr>
              <w:t>15,</w:t>
            </w:r>
            <w:r>
              <w:rPr>
                <w:rFonts w:ascii="Calibri"/>
                <w:b/>
                <w:spacing w:val="-8"/>
                <w:sz w:val="20"/>
              </w:rPr>
              <w:t xml:space="preserve"> </w:t>
            </w:r>
            <w:r>
              <w:rPr>
                <w:rFonts w:ascii="Calibri"/>
                <w:b/>
                <w:spacing w:val="-1"/>
                <w:sz w:val="20"/>
              </w:rPr>
              <w:t>2022</w:t>
            </w:r>
          </w:p>
        </w:tc>
      </w:tr>
      <w:tr w:rsidR="00F903C3" w14:paraId="583CF102" w14:textId="77777777">
        <w:trPr>
          <w:trHeight w:hRule="exact" w:val="1385"/>
        </w:trPr>
        <w:tc>
          <w:tcPr>
            <w:tcW w:w="2808" w:type="dxa"/>
            <w:vMerge/>
            <w:tcBorders>
              <w:left w:val="nil"/>
              <w:bottom w:val="single" w:sz="5" w:space="0" w:color="808080"/>
              <w:right w:val="nil"/>
            </w:tcBorders>
            <w:shd w:val="clear" w:color="auto" w:fill="007A53"/>
          </w:tcPr>
          <w:p w14:paraId="02848E82" w14:textId="77777777" w:rsidR="00F903C3" w:rsidRDefault="00F903C3"/>
        </w:tc>
        <w:tc>
          <w:tcPr>
            <w:tcW w:w="7920" w:type="dxa"/>
            <w:tcBorders>
              <w:top w:val="single" w:sz="5" w:space="0" w:color="808080"/>
              <w:left w:val="nil"/>
              <w:bottom w:val="single" w:sz="5" w:space="0" w:color="808080"/>
              <w:right w:val="nil"/>
            </w:tcBorders>
          </w:tcPr>
          <w:p w14:paraId="325BD3EA" w14:textId="77777777" w:rsidR="00F903C3" w:rsidRDefault="00574C7F">
            <w:pPr>
              <w:pStyle w:val="TableParagraph"/>
              <w:spacing w:before="12"/>
              <w:ind w:left="108"/>
              <w:rPr>
                <w:rFonts w:ascii="Calibri" w:eastAsia="Calibri" w:hAnsi="Calibri" w:cs="Calibri"/>
                <w:sz w:val="20"/>
                <w:szCs w:val="20"/>
              </w:rPr>
            </w:pPr>
            <w:r>
              <w:rPr>
                <w:rFonts w:ascii="Calibri"/>
                <w:spacing w:val="-1"/>
                <w:sz w:val="20"/>
              </w:rPr>
              <w:t>Create</w:t>
            </w:r>
            <w:r>
              <w:rPr>
                <w:rFonts w:ascii="Calibri"/>
                <w:spacing w:val="-6"/>
                <w:sz w:val="20"/>
              </w:rPr>
              <w:t xml:space="preserve"> </w:t>
            </w:r>
            <w:r>
              <w:rPr>
                <w:rFonts w:ascii="Calibri"/>
                <w:sz w:val="20"/>
              </w:rPr>
              <w:t>a</w:t>
            </w:r>
            <w:r>
              <w:rPr>
                <w:rFonts w:ascii="Calibri"/>
                <w:spacing w:val="-4"/>
                <w:sz w:val="20"/>
              </w:rPr>
              <w:t xml:space="preserve"> </w:t>
            </w:r>
            <w:r>
              <w:rPr>
                <w:rFonts w:ascii="Calibri"/>
                <w:spacing w:val="-1"/>
                <w:sz w:val="20"/>
              </w:rPr>
              <w:t>position</w:t>
            </w:r>
            <w:r>
              <w:rPr>
                <w:rFonts w:ascii="Calibri"/>
                <w:spacing w:val="-4"/>
                <w:sz w:val="20"/>
              </w:rPr>
              <w:t xml:space="preserve"> </w:t>
            </w:r>
            <w:r>
              <w:rPr>
                <w:rFonts w:ascii="Calibri"/>
                <w:spacing w:val="-1"/>
                <w:sz w:val="20"/>
              </w:rPr>
              <w:t>focused</w:t>
            </w:r>
            <w:r>
              <w:rPr>
                <w:rFonts w:ascii="Calibri"/>
                <w:spacing w:val="-4"/>
                <w:sz w:val="20"/>
              </w:rPr>
              <w:t xml:space="preserve"> </w:t>
            </w:r>
            <w:r>
              <w:rPr>
                <w:rFonts w:ascii="Calibri"/>
                <w:sz w:val="20"/>
              </w:rPr>
              <w:t>on</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promotion</w:t>
            </w:r>
            <w:r>
              <w:rPr>
                <w:rFonts w:ascii="Calibri"/>
                <w:spacing w:val="-4"/>
                <w:sz w:val="20"/>
              </w:rPr>
              <w:t xml:space="preserve"> </w:t>
            </w:r>
            <w:r>
              <w:rPr>
                <w:rFonts w:ascii="Calibri"/>
                <w:sz w:val="20"/>
              </w:rPr>
              <w:t>of</w:t>
            </w:r>
            <w:r>
              <w:rPr>
                <w:rFonts w:ascii="Calibri"/>
                <w:spacing w:val="-6"/>
                <w:sz w:val="20"/>
              </w:rPr>
              <w:t xml:space="preserve"> </w:t>
            </w:r>
            <w:r>
              <w:rPr>
                <w:rFonts w:ascii="Calibri"/>
                <w:spacing w:val="-1"/>
                <w:sz w:val="20"/>
              </w:rPr>
              <w:t>accessibility</w:t>
            </w:r>
            <w:r>
              <w:rPr>
                <w:rFonts w:ascii="Calibri"/>
                <w:spacing w:val="-4"/>
                <w:sz w:val="20"/>
              </w:rPr>
              <w:t xml:space="preserve"> </w:t>
            </w:r>
            <w:r>
              <w:rPr>
                <w:rFonts w:ascii="Calibri"/>
                <w:sz w:val="20"/>
              </w:rPr>
              <w:t>for</w:t>
            </w:r>
            <w:r>
              <w:rPr>
                <w:rFonts w:ascii="Calibri"/>
                <w:spacing w:val="-4"/>
                <w:sz w:val="20"/>
              </w:rPr>
              <w:t xml:space="preserve"> </w:t>
            </w:r>
            <w:r>
              <w:rPr>
                <w:rFonts w:ascii="Calibri"/>
                <w:spacing w:val="-1"/>
                <w:sz w:val="20"/>
              </w:rPr>
              <w:t>all</w:t>
            </w:r>
            <w:r>
              <w:rPr>
                <w:rFonts w:ascii="Calibri"/>
                <w:spacing w:val="-5"/>
                <w:sz w:val="20"/>
              </w:rPr>
              <w:t xml:space="preserve"> </w:t>
            </w:r>
            <w:r>
              <w:rPr>
                <w:rFonts w:ascii="Calibri"/>
                <w:spacing w:val="-1"/>
                <w:sz w:val="20"/>
              </w:rPr>
              <w:t>staff.</w:t>
            </w:r>
          </w:p>
        </w:tc>
        <w:tc>
          <w:tcPr>
            <w:tcW w:w="2448" w:type="dxa"/>
            <w:tcBorders>
              <w:top w:val="single" w:sz="5" w:space="0" w:color="808080"/>
              <w:left w:val="nil"/>
              <w:bottom w:val="single" w:sz="5" w:space="0" w:color="808080"/>
              <w:right w:val="nil"/>
            </w:tcBorders>
          </w:tcPr>
          <w:p w14:paraId="07DD84D1" w14:textId="77777777" w:rsidR="00F903C3" w:rsidRDefault="00574C7F">
            <w:pPr>
              <w:pStyle w:val="TableParagraph"/>
              <w:ind w:left="107"/>
              <w:rPr>
                <w:rFonts w:ascii="Calibri" w:eastAsia="Calibri" w:hAnsi="Calibri" w:cs="Calibri"/>
                <w:sz w:val="20"/>
                <w:szCs w:val="20"/>
              </w:rPr>
            </w:pPr>
            <w:r>
              <w:rPr>
                <w:rFonts w:ascii="Calibri"/>
                <w:b/>
                <w:spacing w:val="-1"/>
                <w:sz w:val="20"/>
              </w:rPr>
              <w:t>Fall</w:t>
            </w:r>
            <w:r>
              <w:rPr>
                <w:rFonts w:ascii="Calibri"/>
                <w:b/>
                <w:spacing w:val="-8"/>
                <w:sz w:val="20"/>
              </w:rPr>
              <w:t xml:space="preserve"> </w:t>
            </w:r>
            <w:r>
              <w:rPr>
                <w:rFonts w:ascii="Calibri"/>
                <w:b/>
                <w:spacing w:val="-1"/>
                <w:sz w:val="20"/>
              </w:rPr>
              <w:t>2022</w:t>
            </w:r>
          </w:p>
        </w:tc>
      </w:tr>
    </w:tbl>
    <w:p w14:paraId="34F6C493" w14:textId="77777777" w:rsidR="00F903C3" w:rsidRDefault="00F903C3">
      <w:pPr>
        <w:spacing w:before="2"/>
        <w:rPr>
          <w:rFonts w:ascii="Times New Roman" w:eastAsia="Times New Roman" w:hAnsi="Times New Roman" w:cs="Times New Roman"/>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10188"/>
      </w:tblGrid>
      <w:tr w:rsidR="00F903C3" w14:paraId="24B87BE7" w14:textId="77777777">
        <w:trPr>
          <w:trHeight w:hRule="exact" w:val="302"/>
        </w:trPr>
        <w:tc>
          <w:tcPr>
            <w:tcW w:w="13176" w:type="dxa"/>
            <w:gridSpan w:val="2"/>
            <w:tcBorders>
              <w:top w:val="single" w:sz="5" w:space="0" w:color="808080"/>
              <w:left w:val="nil"/>
              <w:bottom w:val="single" w:sz="5" w:space="0" w:color="808080"/>
              <w:right w:val="nil"/>
            </w:tcBorders>
            <w:shd w:val="clear" w:color="auto" w:fill="007A53"/>
          </w:tcPr>
          <w:p w14:paraId="79E015FD" w14:textId="77777777" w:rsidR="00F903C3" w:rsidRDefault="00574C7F">
            <w:pPr>
              <w:pStyle w:val="TableParagraph"/>
              <w:tabs>
                <w:tab w:val="left" w:pos="3095"/>
                <w:tab w:val="left" w:pos="10835"/>
              </w:tabs>
              <w:spacing w:line="291" w:lineRule="exact"/>
              <w:ind w:left="108"/>
              <w:rPr>
                <w:rFonts w:ascii="Calibri" w:eastAsia="Calibri" w:hAnsi="Calibri" w:cs="Calibri"/>
                <w:sz w:val="24"/>
                <w:szCs w:val="24"/>
              </w:rPr>
            </w:pPr>
            <w:r>
              <w:rPr>
                <w:rFonts w:ascii="Calibri"/>
                <w:b/>
                <w:color w:val="FFFFFF"/>
                <w:sz w:val="24"/>
              </w:rPr>
              <w:t>GOAL</w:t>
            </w:r>
            <w:r>
              <w:rPr>
                <w:rFonts w:ascii="Calibri"/>
                <w:b/>
                <w:color w:val="FFFFFF"/>
                <w:spacing w:val="-4"/>
                <w:sz w:val="24"/>
              </w:rPr>
              <w:t xml:space="preserve"> </w:t>
            </w:r>
            <w:r>
              <w:rPr>
                <w:rFonts w:ascii="Calibri"/>
                <w:b/>
                <w:color w:val="FFFFFF"/>
                <w:spacing w:val="-1"/>
                <w:sz w:val="24"/>
              </w:rPr>
              <w:t>(8):</w:t>
            </w:r>
            <w:r>
              <w:rPr>
                <w:rFonts w:ascii="Calibri"/>
                <w:b/>
                <w:color w:val="FFFFFF"/>
                <w:spacing w:val="-1"/>
                <w:sz w:val="24"/>
              </w:rPr>
              <w:tab/>
            </w:r>
            <w:r>
              <w:rPr>
                <w:rFonts w:ascii="Calibri"/>
                <w:b/>
                <w:color w:val="FFFFFF"/>
                <w:spacing w:val="-1"/>
                <w:w w:val="95"/>
                <w:sz w:val="24"/>
              </w:rPr>
              <w:t>OBJECTIVES:</w:t>
            </w:r>
            <w:r>
              <w:rPr>
                <w:rFonts w:ascii="Calibri"/>
                <w:b/>
                <w:color w:val="FFFFFF"/>
                <w:spacing w:val="-1"/>
                <w:w w:val="95"/>
                <w:sz w:val="24"/>
              </w:rPr>
              <w:tab/>
            </w:r>
            <w:r>
              <w:rPr>
                <w:rFonts w:ascii="Calibri"/>
                <w:b/>
                <w:color w:val="FFFFFF"/>
                <w:spacing w:val="-1"/>
                <w:sz w:val="24"/>
              </w:rPr>
              <w:t>TARGET/DATE</w:t>
            </w:r>
          </w:p>
        </w:tc>
      </w:tr>
      <w:tr w:rsidR="00F903C3" w14:paraId="49E580C7" w14:textId="77777777">
        <w:trPr>
          <w:trHeight w:hRule="exact" w:val="511"/>
        </w:trPr>
        <w:tc>
          <w:tcPr>
            <w:tcW w:w="2988" w:type="dxa"/>
            <w:vMerge w:val="restart"/>
            <w:tcBorders>
              <w:top w:val="single" w:sz="5" w:space="0" w:color="808080"/>
              <w:left w:val="nil"/>
              <w:right w:val="nil"/>
            </w:tcBorders>
            <w:shd w:val="clear" w:color="auto" w:fill="007A53"/>
          </w:tcPr>
          <w:p w14:paraId="54762376" w14:textId="77777777" w:rsidR="00F903C3" w:rsidRDefault="00574C7F">
            <w:pPr>
              <w:pStyle w:val="TableParagraph"/>
              <w:ind w:left="108" w:right="133"/>
              <w:rPr>
                <w:rFonts w:ascii="Calibri" w:eastAsia="Calibri" w:hAnsi="Calibri" w:cs="Calibri"/>
                <w:sz w:val="20"/>
                <w:szCs w:val="20"/>
              </w:rPr>
            </w:pPr>
            <w:r>
              <w:rPr>
                <w:rFonts w:ascii="Calibri"/>
                <w:b/>
                <w:color w:val="FFFFFF"/>
                <w:spacing w:val="-1"/>
                <w:sz w:val="20"/>
              </w:rPr>
              <w:t>ADDRESS</w:t>
            </w:r>
            <w:r>
              <w:rPr>
                <w:rFonts w:ascii="Calibri"/>
                <w:b/>
                <w:color w:val="FFFFFF"/>
                <w:spacing w:val="-13"/>
                <w:sz w:val="20"/>
              </w:rPr>
              <w:t xml:space="preserve"> </w:t>
            </w:r>
            <w:r>
              <w:rPr>
                <w:rFonts w:ascii="Calibri"/>
                <w:b/>
                <w:color w:val="FFFFFF"/>
                <w:sz w:val="20"/>
              </w:rPr>
              <w:t>EQUITY,</w:t>
            </w:r>
            <w:r>
              <w:rPr>
                <w:rFonts w:ascii="Calibri"/>
                <w:b/>
                <w:color w:val="FFFFFF"/>
                <w:spacing w:val="-11"/>
                <w:sz w:val="20"/>
              </w:rPr>
              <w:t xml:space="preserve"> </w:t>
            </w:r>
            <w:r>
              <w:rPr>
                <w:rFonts w:ascii="Calibri"/>
                <w:b/>
                <w:color w:val="FFFFFF"/>
                <w:spacing w:val="-1"/>
                <w:sz w:val="20"/>
              </w:rPr>
              <w:t>DIVERSITY,</w:t>
            </w:r>
            <w:r>
              <w:rPr>
                <w:rFonts w:ascii="Calibri"/>
                <w:b/>
                <w:color w:val="FFFFFF"/>
                <w:spacing w:val="27"/>
                <w:w w:val="99"/>
                <w:sz w:val="20"/>
              </w:rPr>
              <w:t xml:space="preserve"> </w:t>
            </w:r>
            <w:r>
              <w:rPr>
                <w:rFonts w:ascii="Calibri"/>
                <w:b/>
                <w:color w:val="FFFFFF"/>
                <w:spacing w:val="-1"/>
                <w:sz w:val="20"/>
              </w:rPr>
              <w:t>AND</w:t>
            </w:r>
            <w:r>
              <w:rPr>
                <w:rFonts w:ascii="Calibri"/>
                <w:b/>
                <w:color w:val="FFFFFF"/>
                <w:spacing w:val="-9"/>
                <w:sz w:val="20"/>
              </w:rPr>
              <w:t xml:space="preserve"> </w:t>
            </w:r>
            <w:r>
              <w:rPr>
                <w:rFonts w:ascii="Calibri"/>
                <w:b/>
                <w:color w:val="FFFFFF"/>
                <w:sz w:val="20"/>
              </w:rPr>
              <w:t>INCLUSION</w:t>
            </w:r>
            <w:r>
              <w:rPr>
                <w:rFonts w:ascii="Calibri"/>
                <w:b/>
                <w:color w:val="FFFFFF"/>
                <w:spacing w:val="-8"/>
                <w:sz w:val="20"/>
              </w:rPr>
              <w:t xml:space="preserve"> </w:t>
            </w:r>
            <w:r>
              <w:rPr>
                <w:rFonts w:ascii="Calibri"/>
                <w:b/>
                <w:color w:val="FFFFFF"/>
                <w:sz w:val="20"/>
              </w:rPr>
              <w:t>GAPS</w:t>
            </w:r>
            <w:r>
              <w:rPr>
                <w:rFonts w:ascii="Calibri"/>
                <w:b/>
                <w:color w:val="FFFFFF"/>
                <w:spacing w:val="-9"/>
                <w:sz w:val="20"/>
              </w:rPr>
              <w:t xml:space="preserve"> </w:t>
            </w:r>
            <w:r>
              <w:rPr>
                <w:rFonts w:ascii="Calibri"/>
                <w:b/>
                <w:color w:val="FFFFFF"/>
                <w:sz w:val="20"/>
              </w:rPr>
              <w:t>AMONG</w:t>
            </w:r>
            <w:r>
              <w:rPr>
                <w:rFonts w:ascii="Calibri"/>
                <w:b/>
                <w:color w:val="FFFFFF"/>
                <w:spacing w:val="25"/>
                <w:w w:val="99"/>
                <w:sz w:val="20"/>
              </w:rPr>
              <w:t xml:space="preserve"> </w:t>
            </w:r>
            <w:r>
              <w:rPr>
                <w:rFonts w:ascii="Calibri"/>
                <w:b/>
                <w:color w:val="FFFFFF"/>
                <w:spacing w:val="-1"/>
                <w:sz w:val="20"/>
              </w:rPr>
              <w:t>TENURE-TRACK</w:t>
            </w:r>
            <w:r>
              <w:rPr>
                <w:rFonts w:ascii="Calibri"/>
                <w:b/>
                <w:color w:val="FFFFFF"/>
                <w:spacing w:val="-22"/>
                <w:sz w:val="20"/>
              </w:rPr>
              <w:t xml:space="preserve"> </w:t>
            </w:r>
            <w:r>
              <w:rPr>
                <w:rFonts w:ascii="Calibri"/>
                <w:b/>
                <w:color w:val="FFFFFF"/>
                <w:sz w:val="20"/>
              </w:rPr>
              <w:t>FACULTY</w:t>
            </w:r>
            <w:r>
              <w:rPr>
                <w:rFonts w:ascii="Calibri"/>
                <w:b/>
                <w:color w:val="FFFFFF"/>
                <w:spacing w:val="20"/>
                <w:w w:val="99"/>
                <w:sz w:val="20"/>
              </w:rPr>
              <w:t xml:space="preserve"> </w:t>
            </w:r>
            <w:r>
              <w:rPr>
                <w:rFonts w:ascii="Calibri"/>
                <w:b/>
                <w:color w:val="FFFFFF"/>
                <w:spacing w:val="-1"/>
                <w:sz w:val="20"/>
              </w:rPr>
              <w:t>THROUGH</w:t>
            </w:r>
            <w:r>
              <w:rPr>
                <w:rFonts w:ascii="Calibri"/>
                <w:b/>
                <w:color w:val="FFFFFF"/>
                <w:spacing w:val="-14"/>
                <w:sz w:val="20"/>
              </w:rPr>
              <w:t xml:space="preserve"> </w:t>
            </w:r>
            <w:r>
              <w:rPr>
                <w:rFonts w:ascii="Calibri"/>
                <w:b/>
                <w:color w:val="FFFFFF"/>
                <w:spacing w:val="-1"/>
                <w:sz w:val="20"/>
              </w:rPr>
              <w:t>ACTIVE</w:t>
            </w:r>
            <w:r>
              <w:rPr>
                <w:rFonts w:ascii="Calibri"/>
                <w:b/>
                <w:color w:val="FFFFFF"/>
                <w:spacing w:val="27"/>
                <w:w w:val="99"/>
                <w:sz w:val="20"/>
              </w:rPr>
              <w:t xml:space="preserve"> </w:t>
            </w:r>
            <w:r>
              <w:rPr>
                <w:rFonts w:ascii="Calibri"/>
                <w:b/>
                <w:color w:val="FFFFFF"/>
                <w:spacing w:val="-1"/>
                <w:sz w:val="20"/>
              </w:rPr>
              <w:t>RECRUITMENT,</w:t>
            </w:r>
            <w:r>
              <w:rPr>
                <w:rFonts w:ascii="Calibri"/>
                <w:b/>
                <w:color w:val="FFFFFF"/>
                <w:spacing w:val="-14"/>
                <w:sz w:val="20"/>
              </w:rPr>
              <w:t xml:space="preserve"> </w:t>
            </w:r>
            <w:r>
              <w:rPr>
                <w:rFonts w:ascii="Calibri"/>
                <w:b/>
                <w:color w:val="FFFFFF"/>
                <w:spacing w:val="-1"/>
                <w:sz w:val="20"/>
              </w:rPr>
              <w:t>RETENTION,</w:t>
            </w:r>
            <w:r>
              <w:rPr>
                <w:rFonts w:ascii="Calibri"/>
                <w:b/>
                <w:color w:val="FFFFFF"/>
                <w:spacing w:val="-13"/>
                <w:sz w:val="20"/>
              </w:rPr>
              <w:t xml:space="preserve"> </w:t>
            </w:r>
            <w:r>
              <w:rPr>
                <w:rFonts w:ascii="Calibri"/>
                <w:b/>
                <w:color w:val="FFFFFF"/>
                <w:spacing w:val="-1"/>
                <w:sz w:val="20"/>
              </w:rPr>
              <w:t>AND</w:t>
            </w:r>
            <w:r>
              <w:rPr>
                <w:rFonts w:ascii="Calibri"/>
                <w:b/>
                <w:color w:val="FFFFFF"/>
                <w:spacing w:val="43"/>
                <w:w w:val="99"/>
                <w:sz w:val="20"/>
              </w:rPr>
              <w:t xml:space="preserve"> </w:t>
            </w:r>
            <w:r>
              <w:rPr>
                <w:rFonts w:ascii="Calibri"/>
                <w:b/>
                <w:color w:val="FFFFFF"/>
                <w:spacing w:val="-1"/>
                <w:sz w:val="20"/>
              </w:rPr>
              <w:t>PROMOTION</w:t>
            </w:r>
            <w:r>
              <w:rPr>
                <w:rFonts w:ascii="Calibri"/>
                <w:b/>
                <w:color w:val="FFFFFF"/>
                <w:spacing w:val="-20"/>
                <w:sz w:val="20"/>
              </w:rPr>
              <w:t xml:space="preserve"> </w:t>
            </w:r>
            <w:r>
              <w:rPr>
                <w:rFonts w:ascii="Calibri"/>
                <w:b/>
                <w:color w:val="FFFFFF"/>
                <w:spacing w:val="-1"/>
                <w:sz w:val="20"/>
              </w:rPr>
              <w:t>STRATEGIES</w:t>
            </w:r>
          </w:p>
          <w:p w14:paraId="533B37D7" w14:textId="77777777" w:rsidR="00F903C3" w:rsidRDefault="00F903C3">
            <w:pPr>
              <w:pStyle w:val="TableParagraph"/>
              <w:spacing w:before="8"/>
              <w:rPr>
                <w:rFonts w:ascii="Times New Roman" w:eastAsia="Times New Roman" w:hAnsi="Times New Roman" w:cs="Times New Roman"/>
                <w:sz w:val="16"/>
                <w:szCs w:val="16"/>
              </w:rPr>
            </w:pPr>
          </w:p>
          <w:p w14:paraId="21DA0202" w14:textId="77777777" w:rsidR="00F903C3" w:rsidRDefault="00574C7F">
            <w:pPr>
              <w:pStyle w:val="TableParagraph"/>
              <w:ind w:left="108" w:right="635"/>
              <w:rPr>
                <w:rFonts w:ascii="Calibri" w:eastAsia="Calibri" w:hAnsi="Calibri" w:cs="Calibri"/>
                <w:sz w:val="16"/>
                <w:szCs w:val="16"/>
              </w:rPr>
            </w:pPr>
            <w:r w:rsidRPr="00095419">
              <w:rPr>
                <w:rFonts w:ascii="Calibri"/>
                <w:b/>
                <w:color w:val="FFFFFF"/>
                <w:spacing w:val="-1"/>
                <w:sz w:val="16"/>
                <w:u w:val="single"/>
              </w:rPr>
              <w:t>RESPONSIBLE</w:t>
            </w:r>
            <w:r w:rsidRPr="00095419">
              <w:rPr>
                <w:rFonts w:ascii="Calibri"/>
                <w:b/>
                <w:color w:val="FFFFFF"/>
                <w:sz w:val="16"/>
                <w:u w:val="single"/>
              </w:rPr>
              <w:t xml:space="preserve"> </w:t>
            </w:r>
            <w:r w:rsidRPr="00095419">
              <w:rPr>
                <w:rFonts w:ascii="Calibri"/>
                <w:b/>
                <w:color w:val="FFFFFF"/>
                <w:spacing w:val="-1"/>
                <w:sz w:val="16"/>
                <w:u w:val="single"/>
              </w:rPr>
              <w:t>ADMINIISTRATORS:</w:t>
            </w:r>
            <w:r w:rsidRPr="00095419">
              <w:rPr>
                <w:rFonts w:ascii="Calibri"/>
                <w:b/>
                <w:color w:val="FFFFFF"/>
                <w:spacing w:val="24"/>
                <w:sz w:val="16"/>
                <w:u w:val="single"/>
              </w:rPr>
              <w:t xml:space="preserve"> </w:t>
            </w:r>
            <w:r w:rsidRPr="00095419">
              <w:rPr>
                <w:rFonts w:ascii="Calibri"/>
                <w:b/>
                <w:color w:val="FFFFFF"/>
                <w:sz w:val="16"/>
                <w:u w:val="single"/>
              </w:rPr>
              <w:t>VP</w:t>
            </w:r>
            <w:r>
              <w:rPr>
                <w:rFonts w:ascii="Calibri"/>
                <w:b/>
                <w:color w:val="FFFFFF"/>
                <w:sz w:val="16"/>
              </w:rPr>
              <w:t xml:space="preserve"> </w:t>
            </w:r>
            <w:r>
              <w:rPr>
                <w:rFonts w:ascii="Calibri"/>
                <w:b/>
                <w:color w:val="FFFFFF"/>
                <w:spacing w:val="-2"/>
                <w:sz w:val="16"/>
              </w:rPr>
              <w:t>FOR</w:t>
            </w:r>
            <w:r>
              <w:rPr>
                <w:rFonts w:ascii="Calibri"/>
                <w:b/>
                <w:color w:val="FFFFFF"/>
                <w:sz w:val="16"/>
              </w:rPr>
              <w:t xml:space="preserve"> </w:t>
            </w:r>
            <w:r>
              <w:rPr>
                <w:rFonts w:ascii="Calibri"/>
                <w:b/>
                <w:color w:val="FFFFFF"/>
                <w:spacing w:val="-1"/>
                <w:sz w:val="16"/>
              </w:rPr>
              <w:t>OPERATIONS</w:t>
            </w:r>
          </w:p>
          <w:p w14:paraId="438BC478" w14:textId="77777777" w:rsidR="00F903C3" w:rsidRDefault="00574C7F">
            <w:pPr>
              <w:pStyle w:val="TableParagraph"/>
              <w:ind w:left="108" w:right="1042"/>
              <w:rPr>
                <w:rFonts w:ascii="Calibri" w:eastAsia="Calibri" w:hAnsi="Calibri" w:cs="Calibri"/>
                <w:sz w:val="16"/>
                <w:szCs w:val="16"/>
              </w:rPr>
            </w:pPr>
            <w:r>
              <w:rPr>
                <w:rFonts w:ascii="Calibri"/>
                <w:b/>
                <w:color w:val="FFFFFF"/>
                <w:sz w:val="16"/>
              </w:rPr>
              <w:t xml:space="preserve">VP </w:t>
            </w:r>
            <w:r>
              <w:rPr>
                <w:rFonts w:ascii="Calibri"/>
                <w:b/>
                <w:color w:val="FFFFFF"/>
                <w:spacing w:val="-2"/>
                <w:sz w:val="16"/>
              </w:rPr>
              <w:t>FOR</w:t>
            </w:r>
            <w:r>
              <w:rPr>
                <w:rFonts w:ascii="Calibri"/>
                <w:b/>
                <w:color w:val="FFFFFF"/>
                <w:sz w:val="16"/>
              </w:rPr>
              <w:t xml:space="preserve"> </w:t>
            </w:r>
            <w:r>
              <w:rPr>
                <w:rFonts w:ascii="Calibri"/>
                <w:b/>
                <w:color w:val="FFFFFF"/>
                <w:spacing w:val="-2"/>
                <w:sz w:val="16"/>
              </w:rPr>
              <w:t>ACADEMIC</w:t>
            </w:r>
            <w:r>
              <w:rPr>
                <w:rFonts w:ascii="Calibri"/>
                <w:b/>
                <w:color w:val="FFFFFF"/>
                <w:spacing w:val="1"/>
                <w:sz w:val="16"/>
              </w:rPr>
              <w:t xml:space="preserve"> </w:t>
            </w:r>
            <w:r>
              <w:rPr>
                <w:rFonts w:ascii="Calibri"/>
                <w:b/>
                <w:color w:val="FFFFFF"/>
                <w:spacing w:val="-1"/>
                <w:sz w:val="16"/>
              </w:rPr>
              <w:t>AFFAIRS</w:t>
            </w:r>
            <w:r>
              <w:rPr>
                <w:rFonts w:ascii="Calibri"/>
                <w:b/>
                <w:color w:val="FFFFFF"/>
                <w:spacing w:val="21"/>
                <w:sz w:val="16"/>
              </w:rPr>
              <w:t xml:space="preserve"> </w:t>
            </w:r>
            <w:r>
              <w:rPr>
                <w:rFonts w:ascii="Calibri"/>
                <w:b/>
                <w:color w:val="FFFFFF"/>
                <w:spacing w:val="-2"/>
                <w:sz w:val="16"/>
              </w:rPr>
              <w:t>DEANS</w:t>
            </w:r>
          </w:p>
          <w:p w14:paraId="63FCFCD8" w14:textId="77777777" w:rsidR="00F903C3" w:rsidRDefault="00574C7F">
            <w:pPr>
              <w:pStyle w:val="TableParagraph"/>
              <w:spacing w:line="194" w:lineRule="exact"/>
              <w:ind w:left="108"/>
              <w:rPr>
                <w:rFonts w:ascii="Calibri" w:eastAsia="Calibri" w:hAnsi="Calibri" w:cs="Calibri"/>
                <w:sz w:val="16"/>
                <w:szCs w:val="16"/>
              </w:rPr>
            </w:pPr>
            <w:r>
              <w:rPr>
                <w:rFonts w:ascii="Calibri" w:eastAsia="Calibri" w:hAnsi="Calibri" w:cs="Calibri"/>
                <w:b/>
                <w:bCs/>
                <w:color w:val="FFFFFF"/>
                <w:spacing w:val="-1"/>
                <w:sz w:val="16"/>
                <w:szCs w:val="16"/>
              </w:rPr>
              <w:t>EXEC.</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DIR.</w:t>
            </w:r>
            <w:r>
              <w:rPr>
                <w:rFonts w:ascii="Calibri" w:eastAsia="Calibri" w:hAnsi="Calibri" w:cs="Calibri"/>
                <w:b/>
                <w:bCs/>
                <w:color w:val="FFFFFF"/>
                <w:sz w:val="16"/>
                <w:szCs w:val="16"/>
              </w:rPr>
              <w:t xml:space="preserve"> –</w:t>
            </w:r>
            <w:r>
              <w:rPr>
                <w:rFonts w:ascii="Calibri" w:eastAsia="Calibri" w:hAnsi="Calibri" w:cs="Calibri"/>
                <w:b/>
                <w:bCs/>
                <w:color w:val="FFFFFF"/>
                <w:spacing w:val="-2"/>
                <w:sz w:val="16"/>
                <w:szCs w:val="16"/>
              </w:rPr>
              <w:t xml:space="preserve"> </w:t>
            </w:r>
            <w:r>
              <w:rPr>
                <w:rFonts w:ascii="Calibri" w:eastAsia="Calibri" w:hAnsi="Calibri" w:cs="Calibri"/>
                <w:b/>
                <w:bCs/>
                <w:color w:val="FFFFFF"/>
                <w:spacing w:val="-1"/>
                <w:sz w:val="16"/>
                <w:szCs w:val="16"/>
              </w:rPr>
              <w:t>INSTIT.</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EQUITY</w:t>
            </w:r>
          </w:p>
        </w:tc>
        <w:tc>
          <w:tcPr>
            <w:tcW w:w="10188" w:type="dxa"/>
            <w:tcBorders>
              <w:top w:val="single" w:sz="5" w:space="0" w:color="808080"/>
              <w:left w:val="nil"/>
              <w:bottom w:val="single" w:sz="5" w:space="0" w:color="808080"/>
              <w:right w:val="nil"/>
            </w:tcBorders>
          </w:tcPr>
          <w:p w14:paraId="7B7CCEB8" w14:textId="77777777" w:rsidR="00F903C3" w:rsidRDefault="00574C7F">
            <w:pPr>
              <w:pStyle w:val="TableParagraph"/>
              <w:tabs>
                <w:tab w:val="left" w:pos="7847"/>
              </w:tabs>
              <w:spacing w:before="2"/>
              <w:ind w:left="108"/>
              <w:rPr>
                <w:rFonts w:ascii="Calibri" w:eastAsia="Calibri" w:hAnsi="Calibri" w:cs="Calibri"/>
                <w:sz w:val="20"/>
                <w:szCs w:val="20"/>
              </w:rPr>
            </w:pPr>
            <w:r>
              <w:rPr>
                <w:rFonts w:ascii="Calibri"/>
                <w:spacing w:val="-1"/>
                <w:sz w:val="20"/>
              </w:rPr>
              <w:t>Increase</w:t>
            </w:r>
            <w:r>
              <w:rPr>
                <w:rFonts w:ascii="Calibri"/>
                <w:spacing w:val="20"/>
                <w:sz w:val="20"/>
              </w:rPr>
              <w:t xml:space="preserve"> </w:t>
            </w:r>
            <w:r>
              <w:rPr>
                <w:rFonts w:ascii="Calibri"/>
                <w:spacing w:val="-1"/>
                <w:sz w:val="20"/>
              </w:rPr>
              <w:t>representation</w:t>
            </w:r>
            <w:r>
              <w:rPr>
                <w:rFonts w:ascii="Calibri"/>
                <w:spacing w:val="22"/>
                <w:sz w:val="20"/>
              </w:rPr>
              <w:t xml:space="preserve"> </w:t>
            </w:r>
            <w:r>
              <w:rPr>
                <w:rFonts w:ascii="Calibri"/>
                <w:sz w:val="20"/>
              </w:rPr>
              <w:t>of</w:t>
            </w:r>
            <w:r>
              <w:rPr>
                <w:rFonts w:ascii="Calibri"/>
                <w:spacing w:val="20"/>
                <w:sz w:val="20"/>
              </w:rPr>
              <w:t xml:space="preserve"> </w:t>
            </w:r>
            <w:r>
              <w:rPr>
                <w:rFonts w:ascii="Calibri"/>
                <w:spacing w:val="-1"/>
                <w:sz w:val="20"/>
              </w:rPr>
              <w:t>federally</w:t>
            </w:r>
            <w:r>
              <w:rPr>
                <w:rFonts w:ascii="Calibri"/>
                <w:spacing w:val="22"/>
                <w:sz w:val="20"/>
              </w:rPr>
              <w:t xml:space="preserve"> </w:t>
            </w:r>
            <w:r>
              <w:rPr>
                <w:rFonts w:ascii="Calibri"/>
                <w:spacing w:val="-1"/>
                <w:sz w:val="20"/>
              </w:rPr>
              <w:t>protected</w:t>
            </w:r>
            <w:r>
              <w:rPr>
                <w:rFonts w:ascii="Calibri"/>
                <w:spacing w:val="21"/>
                <w:sz w:val="20"/>
              </w:rPr>
              <w:t xml:space="preserve"> </w:t>
            </w:r>
            <w:r>
              <w:rPr>
                <w:rFonts w:ascii="Calibri"/>
                <w:spacing w:val="-1"/>
                <w:sz w:val="20"/>
              </w:rPr>
              <w:t>groups</w:t>
            </w:r>
            <w:r>
              <w:rPr>
                <w:rFonts w:ascii="Calibri"/>
                <w:spacing w:val="23"/>
                <w:sz w:val="20"/>
              </w:rPr>
              <w:t xml:space="preserve"> </w:t>
            </w:r>
            <w:r>
              <w:rPr>
                <w:rFonts w:ascii="Calibri"/>
                <w:spacing w:val="-1"/>
                <w:sz w:val="20"/>
              </w:rPr>
              <w:t>(veterans,</w:t>
            </w:r>
            <w:r>
              <w:rPr>
                <w:rFonts w:ascii="Calibri"/>
                <w:spacing w:val="21"/>
                <w:sz w:val="20"/>
              </w:rPr>
              <w:t xml:space="preserve"> </w:t>
            </w:r>
            <w:r>
              <w:rPr>
                <w:rFonts w:ascii="Calibri"/>
                <w:sz w:val="20"/>
              </w:rPr>
              <w:t>persons</w:t>
            </w:r>
            <w:r>
              <w:rPr>
                <w:rFonts w:ascii="Calibri"/>
                <w:spacing w:val="20"/>
                <w:sz w:val="20"/>
              </w:rPr>
              <w:t xml:space="preserve"> </w:t>
            </w:r>
            <w:r>
              <w:rPr>
                <w:rFonts w:ascii="Calibri"/>
                <w:spacing w:val="-1"/>
                <w:sz w:val="20"/>
              </w:rPr>
              <w:t>with</w:t>
            </w:r>
            <w:r>
              <w:rPr>
                <w:rFonts w:ascii="Calibri"/>
                <w:spacing w:val="22"/>
                <w:sz w:val="20"/>
              </w:rPr>
              <w:t xml:space="preserve"> </w:t>
            </w:r>
            <w:r>
              <w:rPr>
                <w:rFonts w:ascii="Calibri"/>
                <w:spacing w:val="-1"/>
                <w:sz w:val="20"/>
              </w:rPr>
              <w:t>disabilities,</w:t>
            </w:r>
            <w:r>
              <w:rPr>
                <w:rFonts w:ascii="Calibri"/>
                <w:spacing w:val="-1"/>
                <w:sz w:val="20"/>
              </w:rPr>
              <w:tab/>
            </w:r>
            <w:r>
              <w:rPr>
                <w:rFonts w:ascii="Calibri"/>
                <w:b/>
                <w:position w:val="1"/>
                <w:sz w:val="20"/>
              </w:rPr>
              <w:t>July</w:t>
            </w:r>
            <w:r>
              <w:rPr>
                <w:rFonts w:ascii="Calibri"/>
                <w:b/>
                <w:spacing w:val="-9"/>
                <w:position w:val="1"/>
                <w:sz w:val="20"/>
              </w:rPr>
              <w:t xml:space="preserve"> </w:t>
            </w:r>
            <w:r>
              <w:rPr>
                <w:rFonts w:ascii="Calibri"/>
                <w:b/>
                <w:spacing w:val="-1"/>
                <w:position w:val="1"/>
                <w:sz w:val="20"/>
              </w:rPr>
              <w:t>2026</w:t>
            </w:r>
          </w:p>
          <w:p w14:paraId="7E136A64" w14:textId="77777777" w:rsidR="00F903C3" w:rsidRDefault="00574C7F">
            <w:pPr>
              <w:pStyle w:val="TableParagraph"/>
              <w:spacing w:line="242" w:lineRule="exact"/>
              <w:ind w:left="108"/>
              <w:rPr>
                <w:rFonts w:ascii="Calibri" w:eastAsia="Calibri" w:hAnsi="Calibri" w:cs="Calibri"/>
                <w:sz w:val="20"/>
                <w:szCs w:val="20"/>
              </w:rPr>
            </w:pPr>
            <w:r>
              <w:rPr>
                <w:rFonts w:ascii="Calibri"/>
                <w:spacing w:val="-1"/>
                <w:sz w:val="20"/>
              </w:rPr>
              <w:t>LGBTQ)</w:t>
            </w:r>
            <w:r>
              <w:rPr>
                <w:rFonts w:ascii="Calibri"/>
                <w:spacing w:val="-5"/>
                <w:sz w:val="20"/>
              </w:rPr>
              <w:t xml:space="preserve"> </w:t>
            </w:r>
            <w:r>
              <w:rPr>
                <w:rFonts w:ascii="Calibri"/>
                <w:spacing w:val="-1"/>
                <w:sz w:val="20"/>
              </w:rPr>
              <w:t>in</w:t>
            </w:r>
            <w:r>
              <w:rPr>
                <w:rFonts w:ascii="Calibri"/>
                <w:spacing w:val="-3"/>
                <w:sz w:val="20"/>
              </w:rPr>
              <w:t xml:space="preserve"> </w:t>
            </w:r>
            <w:r>
              <w:rPr>
                <w:rFonts w:ascii="Calibri"/>
                <w:spacing w:val="-1"/>
                <w:sz w:val="20"/>
              </w:rPr>
              <w:t>faculty</w:t>
            </w:r>
            <w:r>
              <w:rPr>
                <w:rFonts w:ascii="Calibri"/>
                <w:spacing w:val="-3"/>
                <w:sz w:val="20"/>
              </w:rPr>
              <w:t xml:space="preserve"> </w:t>
            </w:r>
            <w:r>
              <w:rPr>
                <w:rFonts w:ascii="Calibri"/>
                <w:sz w:val="20"/>
              </w:rPr>
              <w:t>by</w:t>
            </w:r>
            <w:r>
              <w:rPr>
                <w:rFonts w:ascii="Calibri"/>
                <w:spacing w:val="-3"/>
                <w:sz w:val="20"/>
              </w:rPr>
              <w:t xml:space="preserve"> </w:t>
            </w:r>
            <w:r>
              <w:rPr>
                <w:rFonts w:ascii="Calibri"/>
                <w:spacing w:val="-1"/>
                <w:sz w:val="20"/>
              </w:rPr>
              <w:t>20%</w:t>
            </w:r>
            <w:r>
              <w:rPr>
                <w:rFonts w:ascii="Calibri"/>
                <w:spacing w:val="-5"/>
                <w:sz w:val="20"/>
              </w:rPr>
              <w:t xml:space="preserve"> </w:t>
            </w:r>
            <w:r>
              <w:rPr>
                <w:rFonts w:ascii="Calibri"/>
                <w:sz w:val="20"/>
              </w:rPr>
              <w:t>by</w:t>
            </w:r>
            <w:r>
              <w:rPr>
                <w:rFonts w:ascii="Calibri"/>
                <w:spacing w:val="-3"/>
                <w:sz w:val="20"/>
              </w:rPr>
              <w:t xml:space="preserve"> </w:t>
            </w:r>
            <w:r>
              <w:rPr>
                <w:rFonts w:ascii="Calibri"/>
                <w:spacing w:val="-1"/>
                <w:sz w:val="20"/>
              </w:rPr>
              <w:t>2026</w:t>
            </w:r>
          </w:p>
        </w:tc>
      </w:tr>
      <w:tr w:rsidR="00F903C3" w14:paraId="69BEE100" w14:textId="77777777">
        <w:trPr>
          <w:trHeight w:hRule="exact" w:val="509"/>
        </w:trPr>
        <w:tc>
          <w:tcPr>
            <w:tcW w:w="2988" w:type="dxa"/>
            <w:vMerge/>
            <w:tcBorders>
              <w:left w:val="nil"/>
              <w:right w:val="nil"/>
            </w:tcBorders>
            <w:shd w:val="clear" w:color="auto" w:fill="007A53"/>
          </w:tcPr>
          <w:p w14:paraId="048A3547" w14:textId="77777777" w:rsidR="00F903C3" w:rsidRDefault="00F903C3"/>
        </w:tc>
        <w:tc>
          <w:tcPr>
            <w:tcW w:w="10188" w:type="dxa"/>
            <w:tcBorders>
              <w:top w:val="single" w:sz="5" w:space="0" w:color="808080"/>
              <w:left w:val="nil"/>
              <w:bottom w:val="single" w:sz="5" w:space="0" w:color="808080"/>
              <w:right w:val="nil"/>
            </w:tcBorders>
          </w:tcPr>
          <w:p w14:paraId="452A963F" w14:textId="77777777" w:rsidR="00F903C3" w:rsidRDefault="00574C7F">
            <w:pPr>
              <w:pStyle w:val="TableParagraph"/>
              <w:tabs>
                <w:tab w:val="left" w:pos="7847"/>
              </w:tabs>
              <w:ind w:left="108"/>
              <w:rPr>
                <w:rFonts w:ascii="Calibri" w:eastAsia="Calibri" w:hAnsi="Calibri" w:cs="Calibri"/>
                <w:sz w:val="20"/>
                <w:szCs w:val="20"/>
              </w:rPr>
            </w:pPr>
            <w:r>
              <w:rPr>
                <w:rFonts w:ascii="Calibri"/>
                <w:spacing w:val="-1"/>
                <w:sz w:val="20"/>
              </w:rPr>
              <w:t>Implement</w:t>
            </w:r>
            <w:r>
              <w:rPr>
                <w:rFonts w:ascii="Calibri"/>
                <w:spacing w:val="39"/>
                <w:sz w:val="20"/>
              </w:rPr>
              <w:t xml:space="preserve"> </w:t>
            </w:r>
            <w:r>
              <w:rPr>
                <w:rFonts w:ascii="Calibri"/>
                <w:spacing w:val="-1"/>
                <w:sz w:val="20"/>
              </w:rPr>
              <w:t>measures</w:t>
            </w:r>
            <w:r>
              <w:rPr>
                <w:rFonts w:ascii="Calibri"/>
                <w:spacing w:val="41"/>
                <w:sz w:val="20"/>
              </w:rPr>
              <w:t xml:space="preserve"> </w:t>
            </w:r>
            <w:r>
              <w:rPr>
                <w:rFonts w:ascii="Calibri"/>
                <w:sz w:val="20"/>
              </w:rPr>
              <w:t>to</w:t>
            </w:r>
            <w:r>
              <w:rPr>
                <w:rFonts w:ascii="Calibri"/>
                <w:spacing w:val="39"/>
                <w:sz w:val="20"/>
              </w:rPr>
              <w:t xml:space="preserve"> </w:t>
            </w:r>
            <w:r>
              <w:rPr>
                <w:rFonts w:ascii="Calibri"/>
                <w:spacing w:val="-1"/>
                <w:sz w:val="20"/>
              </w:rPr>
              <w:t>promote</w:t>
            </w:r>
            <w:r>
              <w:rPr>
                <w:rFonts w:ascii="Calibri"/>
                <w:spacing w:val="39"/>
                <w:sz w:val="20"/>
              </w:rPr>
              <w:t xml:space="preserve"> </w:t>
            </w:r>
            <w:r>
              <w:rPr>
                <w:rFonts w:ascii="Calibri"/>
                <w:sz w:val="20"/>
              </w:rPr>
              <w:t>the</w:t>
            </w:r>
            <w:r>
              <w:rPr>
                <w:rFonts w:ascii="Calibri"/>
                <w:spacing w:val="38"/>
                <w:sz w:val="20"/>
              </w:rPr>
              <w:t xml:space="preserve"> </w:t>
            </w:r>
            <w:r>
              <w:rPr>
                <w:rFonts w:ascii="Calibri"/>
                <w:spacing w:val="-1"/>
                <w:sz w:val="20"/>
              </w:rPr>
              <w:t>recruitment,</w:t>
            </w:r>
            <w:r>
              <w:rPr>
                <w:rFonts w:ascii="Calibri"/>
                <w:spacing w:val="40"/>
                <w:sz w:val="20"/>
              </w:rPr>
              <w:t xml:space="preserve"> </w:t>
            </w:r>
            <w:r>
              <w:rPr>
                <w:rFonts w:ascii="Calibri"/>
                <w:spacing w:val="-1"/>
                <w:sz w:val="20"/>
              </w:rPr>
              <w:t>hiring,</w:t>
            </w:r>
            <w:r>
              <w:rPr>
                <w:rFonts w:ascii="Calibri"/>
                <w:spacing w:val="39"/>
                <w:sz w:val="20"/>
              </w:rPr>
              <w:t xml:space="preserve"> </w:t>
            </w:r>
            <w:r>
              <w:rPr>
                <w:rFonts w:ascii="Calibri"/>
                <w:sz w:val="20"/>
              </w:rPr>
              <w:t>and</w:t>
            </w:r>
            <w:r>
              <w:rPr>
                <w:rFonts w:ascii="Calibri"/>
                <w:spacing w:val="40"/>
                <w:sz w:val="20"/>
              </w:rPr>
              <w:t xml:space="preserve"> </w:t>
            </w:r>
            <w:r>
              <w:rPr>
                <w:rFonts w:ascii="Calibri"/>
                <w:spacing w:val="-1"/>
                <w:sz w:val="20"/>
              </w:rPr>
              <w:t>retention</w:t>
            </w:r>
            <w:r>
              <w:rPr>
                <w:rFonts w:ascii="Calibri"/>
                <w:spacing w:val="38"/>
                <w:sz w:val="20"/>
              </w:rPr>
              <w:t xml:space="preserve"> </w:t>
            </w:r>
            <w:r>
              <w:rPr>
                <w:rFonts w:ascii="Calibri"/>
                <w:sz w:val="20"/>
              </w:rPr>
              <w:t>of</w:t>
            </w:r>
            <w:r>
              <w:rPr>
                <w:rFonts w:ascii="Calibri"/>
                <w:spacing w:val="38"/>
                <w:sz w:val="20"/>
              </w:rPr>
              <w:t xml:space="preserve"> </w:t>
            </w:r>
            <w:r>
              <w:rPr>
                <w:rFonts w:ascii="Calibri"/>
                <w:spacing w:val="-1"/>
                <w:sz w:val="20"/>
              </w:rPr>
              <w:t>tenure-track</w:t>
            </w:r>
            <w:r>
              <w:rPr>
                <w:rFonts w:ascii="Calibri"/>
                <w:spacing w:val="-1"/>
                <w:sz w:val="20"/>
              </w:rPr>
              <w:tab/>
            </w:r>
            <w:r>
              <w:rPr>
                <w:rFonts w:ascii="Calibri"/>
                <w:b/>
                <w:position w:val="1"/>
                <w:sz w:val="20"/>
              </w:rPr>
              <w:t>Spring</w:t>
            </w:r>
            <w:r>
              <w:rPr>
                <w:rFonts w:ascii="Calibri"/>
                <w:b/>
                <w:spacing w:val="-10"/>
                <w:position w:val="1"/>
                <w:sz w:val="20"/>
              </w:rPr>
              <w:t xml:space="preserve"> </w:t>
            </w:r>
            <w:r>
              <w:rPr>
                <w:rFonts w:ascii="Calibri"/>
                <w:b/>
                <w:spacing w:val="-1"/>
                <w:position w:val="1"/>
                <w:sz w:val="20"/>
              </w:rPr>
              <w:t>2022</w:t>
            </w:r>
          </w:p>
          <w:p w14:paraId="0DD2C43C" w14:textId="77777777" w:rsidR="00F903C3" w:rsidRDefault="00574C7F">
            <w:pPr>
              <w:pStyle w:val="TableParagraph"/>
              <w:spacing w:line="242" w:lineRule="exact"/>
              <w:ind w:left="108"/>
              <w:rPr>
                <w:rFonts w:ascii="Calibri" w:eastAsia="Calibri" w:hAnsi="Calibri" w:cs="Calibri"/>
                <w:sz w:val="20"/>
                <w:szCs w:val="20"/>
              </w:rPr>
            </w:pPr>
            <w:r>
              <w:rPr>
                <w:rFonts w:ascii="Calibri"/>
                <w:spacing w:val="-1"/>
                <w:sz w:val="20"/>
              </w:rPr>
              <w:t>faculty</w:t>
            </w:r>
            <w:r>
              <w:rPr>
                <w:rFonts w:ascii="Calibri"/>
                <w:spacing w:val="-7"/>
                <w:sz w:val="20"/>
              </w:rPr>
              <w:t xml:space="preserve"> </w:t>
            </w:r>
            <w:r>
              <w:rPr>
                <w:rFonts w:ascii="Calibri"/>
                <w:spacing w:val="-1"/>
                <w:sz w:val="20"/>
              </w:rPr>
              <w:t>from</w:t>
            </w:r>
            <w:r>
              <w:rPr>
                <w:rFonts w:ascii="Calibri"/>
                <w:spacing w:val="-8"/>
                <w:sz w:val="20"/>
              </w:rPr>
              <w:t xml:space="preserve"> </w:t>
            </w:r>
            <w:r>
              <w:rPr>
                <w:rFonts w:ascii="Calibri"/>
                <w:sz w:val="20"/>
              </w:rPr>
              <w:t>underrepresented</w:t>
            </w:r>
            <w:r>
              <w:rPr>
                <w:rFonts w:ascii="Calibri"/>
                <w:spacing w:val="-6"/>
                <w:sz w:val="20"/>
              </w:rPr>
              <w:t xml:space="preserve"> </w:t>
            </w:r>
            <w:r>
              <w:rPr>
                <w:rFonts w:ascii="Calibri"/>
                <w:spacing w:val="-1"/>
                <w:sz w:val="20"/>
              </w:rPr>
              <w:t>groups</w:t>
            </w:r>
            <w:r>
              <w:rPr>
                <w:rFonts w:ascii="Calibri"/>
                <w:spacing w:val="-7"/>
                <w:sz w:val="20"/>
              </w:rPr>
              <w:t xml:space="preserve"> </w:t>
            </w:r>
            <w:r>
              <w:rPr>
                <w:rFonts w:ascii="Calibri"/>
                <w:spacing w:val="-1"/>
                <w:sz w:val="20"/>
              </w:rPr>
              <w:t>among</w:t>
            </w:r>
            <w:r>
              <w:rPr>
                <w:rFonts w:ascii="Calibri"/>
                <w:spacing w:val="-7"/>
                <w:sz w:val="20"/>
              </w:rPr>
              <w:t xml:space="preserve"> </w:t>
            </w:r>
            <w:r>
              <w:rPr>
                <w:rFonts w:ascii="Calibri"/>
                <w:spacing w:val="-1"/>
                <w:sz w:val="20"/>
              </w:rPr>
              <w:t>tenure</w:t>
            </w:r>
            <w:r>
              <w:rPr>
                <w:rFonts w:ascii="Calibri"/>
                <w:spacing w:val="-8"/>
                <w:sz w:val="20"/>
              </w:rPr>
              <w:t xml:space="preserve"> </w:t>
            </w:r>
            <w:r>
              <w:rPr>
                <w:rFonts w:ascii="Calibri"/>
                <w:spacing w:val="-1"/>
                <w:sz w:val="20"/>
              </w:rPr>
              <w:t>track</w:t>
            </w:r>
            <w:r>
              <w:rPr>
                <w:rFonts w:ascii="Calibri"/>
                <w:spacing w:val="-9"/>
                <w:sz w:val="20"/>
              </w:rPr>
              <w:t xml:space="preserve"> </w:t>
            </w:r>
            <w:r>
              <w:rPr>
                <w:rFonts w:ascii="Calibri"/>
                <w:spacing w:val="-1"/>
                <w:sz w:val="20"/>
              </w:rPr>
              <w:t>faculty</w:t>
            </w:r>
          </w:p>
        </w:tc>
      </w:tr>
      <w:tr w:rsidR="00F903C3" w14:paraId="0EBA8A6A" w14:textId="77777777">
        <w:trPr>
          <w:trHeight w:hRule="exact" w:val="996"/>
        </w:trPr>
        <w:tc>
          <w:tcPr>
            <w:tcW w:w="2988" w:type="dxa"/>
            <w:vMerge/>
            <w:tcBorders>
              <w:left w:val="nil"/>
              <w:right w:val="nil"/>
            </w:tcBorders>
            <w:shd w:val="clear" w:color="auto" w:fill="007A53"/>
          </w:tcPr>
          <w:p w14:paraId="5ACAA779" w14:textId="77777777" w:rsidR="00F903C3" w:rsidRDefault="00F903C3"/>
        </w:tc>
        <w:tc>
          <w:tcPr>
            <w:tcW w:w="10188" w:type="dxa"/>
            <w:tcBorders>
              <w:top w:val="single" w:sz="5" w:space="0" w:color="808080"/>
              <w:left w:val="nil"/>
              <w:bottom w:val="single" w:sz="5" w:space="0" w:color="808080"/>
              <w:right w:val="nil"/>
            </w:tcBorders>
          </w:tcPr>
          <w:p w14:paraId="2B87AB12" w14:textId="77777777" w:rsidR="00F903C3" w:rsidRDefault="00574C7F">
            <w:pPr>
              <w:pStyle w:val="TableParagraph"/>
              <w:spacing w:before="10"/>
              <w:ind w:left="108" w:right="2552"/>
              <w:jc w:val="both"/>
              <w:rPr>
                <w:rFonts w:ascii="Calibri" w:eastAsia="Calibri" w:hAnsi="Calibri" w:cs="Calibri"/>
                <w:sz w:val="20"/>
                <w:szCs w:val="20"/>
              </w:rPr>
            </w:pPr>
            <w:r>
              <w:rPr>
                <w:rFonts w:ascii="Calibri"/>
                <w:spacing w:val="-1"/>
                <w:sz w:val="20"/>
              </w:rPr>
              <w:t>Examine</w:t>
            </w:r>
            <w:r>
              <w:rPr>
                <w:rFonts w:ascii="Calibri"/>
                <w:spacing w:val="12"/>
                <w:sz w:val="20"/>
              </w:rPr>
              <w:t xml:space="preserve"> </w:t>
            </w:r>
            <w:r>
              <w:rPr>
                <w:rFonts w:ascii="Calibri"/>
                <w:sz w:val="20"/>
              </w:rPr>
              <w:t>how</w:t>
            </w:r>
            <w:r>
              <w:rPr>
                <w:rFonts w:ascii="Calibri"/>
                <w:spacing w:val="12"/>
                <w:sz w:val="20"/>
              </w:rPr>
              <w:t xml:space="preserve"> </w:t>
            </w:r>
            <w:r>
              <w:rPr>
                <w:rFonts w:ascii="Calibri"/>
                <w:spacing w:val="-1"/>
                <w:sz w:val="20"/>
              </w:rPr>
              <w:t>faculty</w:t>
            </w:r>
            <w:r>
              <w:rPr>
                <w:rFonts w:ascii="Calibri"/>
                <w:spacing w:val="15"/>
                <w:sz w:val="20"/>
              </w:rPr>
              <w:t xml:space="preserve"> </w:t>
            </w:r>
            <w:r>
              <w:rPr>
                <w:rFonts w:ascii="Calibri"/>
                <w:sz w:val="20"/>
              </w:rPr>
              <w:t>and</w:t>
            </w:r>
            <w:r>
              <w:rPr>
                <w:rFonts w:ascii="Calibri"/>
                <w:spacing w:val="12"/>
                <w:sz w:val="20"/>
              </w:rPr>
              <w:t xml:space="preserve"> </w:t>
            </w:r>
            <w:r>
              <w:rPr>
                <w:rFonts w:ascii="Calibri"/>
                <w:spacing w:val="-1"/>
                <w:sz w:val="20"/>
              </w:rPr>
              <w:t>student</w:t>
            </w:r>
            <w:r>
              <w:rPr>
                <w:rFonts w:ascii="Calibri"/>
                <w:spacing w:val="14"/>
                <w:sz w:val="20"/>
              </w:rPr>
              <w:t xml:space="preserve"> </w:t>
            </w:r>
            <w:r>
              <w:rPr>
                <w:rFonts w:ascii="Calibri"/>
                <w:spacing w:val="-1"/>
                <w:sz w:val="20"/>
              </w:rPr>
              <w:t>populations</w:t>
            </w:r>
            <w:r>
              <w:rPr>
                <w:rFonts w:ascii="Calibri"/>
                <w:spacing w:val="14"/>
                <w:sz w:val="20"/>
              </w:rPr>
              <w:t xml:space="preserve"> </w:t>
            </w:r>
            <w:r>
              <w:rPr>
                <w:rFonts w:ascii="Calibri"/>
                <w:spacing w:val="-1"/>
                <w:sz w:val="20"/>
              </w:rPr>
              <w:t>compare,</w:t>
            </w:r>
            <w:r>
              <w:rPr>
                <w:rFonts w:ascii="Calibri"/>
                <w:spacing w:val="15"/>
                <w:sz w:val="20"/>
              </w:rPr>
              <w:t xml:space="preserve"> </w:t>
            </w:r>
            <w:r>
              <w:rPr>
                <w:rFonts w:ascii="Calibri"/>
                <w:spacing w:val="-1"/>
                <w:sz w:val="20"/>
              </w:rPr>
              <w:t>understanding</w:t>
            </w:r>
            <w:r>
              <w:rPr>
                <w:rFonts w:ascii="Calibri"/>
                <w:spacing w:val="13"/>
                <w:sz w:val="20"/>
              </w:rPr>
              <w:t xml:space="preserve"> </w:t>
            </w:r>
            <w:r>
              <w:rPr>
                <w:rFonts w:ascii="Calibri"/>
                <w:spacing w:val="-1"/>
                <w:sz w:val="20"/>
              </w:rPr>
              <w:t>the</w:t>
            </w:r>
            <w:r>
              <w:rPr>
                <w:rFonts w:ascii="Calibri"/>
                <w:spacing w:val="12"/>
                <w:sz w:val="20"/>
              </w:rPr>
              <w:t xml:space="preserve"> </w:t>
            </w:r>
            <w:r>
              <w:rPr>
                <w:rFonts w:ascii="Calibri"/>
                <w:spacing w:val="-1"/>
                <w:sz w:val="20"/>
              </w:rPr>
              <w:t>importance</w:t>
            </w:r>
            <w:r>
              <w:rPr>
                <w:rFonts w:ascii="Calibri"/>
                <w:spacing w:val="13"/>
                <w:sz w:val="20"/>
              </w:rPr>
              <w:t xml:space="preserve"> </w:t>
            </w:r>
            <w:r>
              <w:rPr>
                <w:rFonts w:ascii="Calibri"/>
                <w:spacing w:val="-1"/>
                <w:sz w:val="20"/>
              </w:rPr>
              <w:t>for</w:t>
            </w:r>
            <w:r>
              <w:rPr>
                <w:rFonts w:ascii="Calibri"/>
                <w:spacing w:val="95"/>
                <w:w w:val="99"/>
                <w:sz w:val="20"/>
              </w:rPr>
              <w:t xml:space="preserve"> </w:t>
            </w:r>
            <w:r>
              <w:rPr>
                <w:rFonts w:ascii="Calibri"/>
                <w:spacing w:val="-1"/>
                <w:sz w:val="20"/>
              </w:rPr>
              <w:t>many</w:t>
            </w:r>
            <w:r>
              <w:rPr>
                <w:rFonts w:ascii="Calibri"/>
                <w:spacing w:val="36"/>
                <w:sz w:val="20"/>
              </w:rPr>
              <w:t xml:space="preserve"> </w:t>
            </w:r>
            <w:r>
              <w:rPr>
                <w:rFonts w:ascii="Calibri"/>
                <w:spacing w:val="-1"/>
                <w:sz w:val="20"/>
              </w:rPr>
              <w:t>students</w:t>
            </w:r>
            <w:r>
              <w:rPr>
                <w:rFonts w:ascii="Calibri"/>
                <w:spacing w:val="37"/>
                <w:sz w:val="20"/>
              </w:rPr>
              <w:t xml:space="preserve"> </w:t>
            </w:r>
            <w:r>
              <w:rPr>
                <w:rFonts w:ascii="Calibri"/>
                <w:sz w:val="20"/>
              </w:rPr>
              <w:t>of</w:t>
            </w:r>
            <w:r>
              <w:rPr>
                <w:rFonts w:ascii="Calibri"/>
                <w:spacing w:val="32"/>
                <w:sz w:val="20"/>
              </w:rPr>
              <w:t xml:space="preserve"> </w:t>
            </w:r>
            <w:r>
              <w:rPr>
                <w:rFonts w:ascii="Calibri"/>
                <w:spacing w:val="-1"/>
                <w:sz w:val="20"/>
              </w:rPr>
              <w:t>seeing</w:t>
            </w:r>
            <w:r>
              <w:rPr>
                <w:rFonts w:ascii="Calibri"/>
                <w:spacing w:val="35"/>
                <w:sz w:val="20"/>
              </w:rPr>
              <w:t xml:space="preserve"> </w:t>
            </w:r>
            <w:r>
              <w:rPr>
                <w:rFonts w:ascii="Calibri"/>
                <w:spacing w:val="-1"/>
                <w:sz w:val="20"/>
              </w:rPr>
              <w:t>themselves</w:t>
            </w:r>
            <w:r>
              <w:rPr>
                <w:rFonts w:ascii="Calibri"/>
                <w:spacing w:val="37"/>
                <w:sz w:val="20"/>
              </w:rPr>
              <w:t xml:space="preserve"> </w:t>
            </w:r>
            <w:r>
              <w:rPr>
                <w:rFonts w:ascii="Calibri"/>
                <w:spacing w:val="-1"/>
                <w:sz w:val="20"/>
              </w:rPr>
              <w:t>reflected</w:t>
            </w:r>
            <w:r>
              <w:rPr>
                <w:rFonts w:ascii="Calibri"/>
                <w:spacing w:val="37"/>
                <w:sz w:val="20"/>
              </w:rPr>
              <w:t xml:space="preserve"> </w:t>
            </w:r>
            <w:r>
              <w:rPr>
                <w:rFonts w:ascii="Calibri"/>
                <w:spacing w:val="-1"/>
                <w:sz w:val="20"/>
              </w:rPr>
              <w:t>in</w:t>
            </w:r>
            <w:r>
              <w:rPr>
                <w:rFonts w:ascii="Calibri"/>
                <w:spacing w:val="37"/>
                <w:sz w:val="20"/>
              </w:rPr>
              <w:t xml:space="preserve"> </w:t>
            </w:r>
            <w:r>
              <w:rPr>
                <w:rFonts w:ascii="Calibri"/>
                <w:spacing w:val="-1"/>
                <w:sz w:val="20"/>
              </w:rPr>
              <w:t>Norfolk</w:t>
            </w:r>
            <w:r>
              <w:rPr>
                <w:rFonts w:ascii="Calibri"/>
                <w:spacing w:val="36"/>
                <w:sz w:val="20"/>
              </w:rPr>
              <w:t xml:space="preserve"> </w:t>
            </w:r>
            <w:r>
              <w:rPr>
                <w:rFonts w:ascii="Calibri"/>
                <w:spacing w:val="-1"/>
                <w:sz w:val="20"/>
              </w:rPr>
              <w:t>State</w:t>
            </w:r>
            <w:r>
              <w:rPr>
                <w:rFonts w:ascii="Calibri"/>
                <w:spacing w:val="35"/>
                <w:sz w:val="20"/>
              </w:rPr>
              <w:t xml:space="preserve"> </w:t>
            </w:r>
            <w:r>
              <w:rPr>
                <w:rFonts w:ascii="Calibri"/>
                <w:spacing w:val="-1"/>
                <w:sz w:val="20"/>
              </w:rPr>
              <w:t>University</w:t>
            </w:r>
            <w:r>
              <w:rPr>
                <w:rFonts w:ascii="Calibri"/>
                <w:spacing w:val="34"/>
                <w:sz w:val="20"/>
              </w:rPr>
              <w:t xml:space="preserve"> </w:t>
            </w:r>
            <w:r>
              <w:rPr>
                <w:rFonts w:ascii="Calibri"/>
                <w:spacing w:val="-1"/>
                <w:sz w:val="20"/>
              </w:rPr>
              <w:t>community</w:t>
            </w:r>
            <w:r>
              <w:rPr>
                <w:rFonts w:ascii="Calibri"/>
                <w:spacing w:val="36"/>
                <w:sz w:val="20"/>
              </w:rPr>
              <w:t xml:space="preserve"> </w:t>
            </w:r>
            <w:r>
              <w:rPr>
                <w:rFonts w:ascii="Calibri"/>
                <w:sz w:val="20"/>
              </w:rPr>
              <w:t>of</w:t>
            </w:r>
            <w:r>
              <w:rPr>
                <w:rFonts w:ascii="Calibri"/>
                <w:spacing w:val="97"/>
                <w:w w:val="99"/>
                <w:sz w:val="20"/>
              </w:rPr>
              <w:t xml:space="preserve"> </w:t>
            </w:r>
            <w:r>
              <w:rPr>
                <w:rFonts w:ascii="Calibri"/>
                <w:spacing w:val="-1"/>
                <w:sz w:val="20"/>
              </w:rPr>
              <w:t>instructors</w:t>
            </w:r>
            <w:r>
              <w:rPr>
                <w:rFonts w:ascii="Calibri"/>
                <w:spacing w:val="23"/>
                <w:sz w:val="20"/>
              </w:rPr>
              <w:t xml:space="preserve"> </w:t>
            </w:r>
            <w:r>
              <w:rPr>
                <w:rFonts w:ascii="Calibri"/>
                <w:sz w:val="20"/>
              </w:rPr>
              <w:t>and</w:t>
            </w:r>
            <w:r>
              <w:rPr>
                <w:rFonts w:ascii="Calibri"/>
                <w:spacing w:val="23"/>
                <w:sz w:val="20"/>
              </w:rPr>
              <w:t xml:space="preserve"> </w:t>
            </w:r>
            <w:r>
              <w:rPr>
                <w:rFonts w:ascii="Calibri"/>
                <w:spacing w:val="-1"/>
                <w:sz w:val="20"/>
              </w:rPr>
              <w:t>supervisors</w:t>
            </w:r>
            <w:r>
              <w:rPr>
                <w:rFonts w:ascii="Calibri"/>
                <w:spacing w:val="24"/>
                <w:sz w:val="20"/>
              </w:rPr>
              <w:t xml:space="preserve"> </w:t>
            </w:r>
            <w:r>
              <w:rPr>
                <w:rFonts w:ascii="Calibri"/>
                <w:spacing w:val="-1"/>
                <w:sz w:val="20"/>
              </w:rPr>
              <w:t>(example:</w:t>
            </w:r>
            <w:r>
              <w:rPr>
                <w:rFonts w:ascii="Calibri"/>
                <w:spacing w:val="24"/>
                <w:sz w:val="20"/>
              </w:rPr>
              <w:t xml:space="preserve"> </w:t>
            </w:r>
            <w:r>
              <w:rPr>
                <w:rFonts w:ascii="Calibri"/>
                <w:spacing w:val="-1"/>
                <w:sz w:val="20"/>
              </w:rPr>
              <w:t>females</w:t>
            </w:r>
            <w:r>
              <w:rPr>
                <w:rFonts w:ascii="Calibri"/>
                <w:spacing w:val="26"/>
                <w:sz w:val="20"/>
              </w:rPr>
              <w:t xml:space="preserve"> </w:t>
            </w:r>
            <w:r>
              <w:rPr>
                <w:rFonts w:ascii="Calibri"/>
                <w:sz w:val="20"/>
              </w:rPr>
              <w:t>students</w:t>
            </w:r>
            <w:r>
              <w:rPr>
                <w:rFonts w:ascii="Calibri"/>
                <w:spacing w:val="24"/>
                <w:sz w:val="20"/>
              </w:rPr>
              <w:t xml:space="preserve"> </w:t>
            </w:r>
            <w:r>
              <w:rPr>
                <w:rFonts w:ascii="Calibri"/>
                <w:spacing w:val="-1"/>
                <w:sz w:val="20"/>
              </w:rPr>
              <w:t>seeing</w:t>
            </w:r>
            <w:r>
              <w:rPr>
                <w:rFonts w:ascii="Calibri"/>
                <w:spacing w:val="25"/>
                <w:sz w:val="20"/>
              </w:rPr>
              <w:t xml:space="preserve"> </w:t>
            </w:r>
            <w:r>
              <w:rPr>
                <w:rFonts w:ascii="Calibri"/>
                <w:spacing w:val="-1"/>
                <w:sz w:val="20"/>
              </w:rPr>
              <w:t>female</w:t>
            </w:r>
            <w:r>
              <w:rPr>
                <w:rFonts w:ascii="Calibri"/>
                <w:spacing w:val="23"/>
                <w:sz w:val="20"/>
              </w:rPr>
              <w:t xml:space="preserve"> </w:t>
            </w:r>
            <w:r>
              <w:rPr>
                <w:rFonts w:ascii="Calibri"/>
                <w:spacing w:val="-1"/>
                <w:sz w:val="20"/>
              </w:rPr>
              <w:t>department</w:t>
            </w:r>
            <w:r>
              <w:rPr>
                <w:rFonts w:ascii="Calibri"/>
                <w:spacing w:val="25"/>
                <w:sz w:val="20"/>
              </w:rPr>
              <w:t xml:space="preserve"> </w:t>
            </w:r>
            <w:r>
              <w:rPr>
                <w:rFonts w:ascii="Calibri"/>
                <w:spacing w:val="-1"/>
                <w:sz w:val="20"/>
              </w:rPr>
              <w:t>chairs,</w:t>
            </w:r>
            <w:r>
              <w:rPr>
                <w:rFonts w:ascii="Calibri"/>
                <w:spacing w:val="101"/>
                <w:w w:val="99"/>
                <w:sz w:val="20"/>
              </w:rPr>
              <w:t xml:space="preserve"> </w:t>
            </w:r>
            <w:r>
              <w:rPr>
                <w:rFonts w:ascii="Calibri"/>
                <w:spacing w:val="-1"/>
                <w:sz w:val="20"/>
              </w:rPr>
              <w:t>deans).</w:t>
            </w:r>
          </w:p>
        </w:tc>
      </w:tr>
      <w:tr w:rsidR="00F903C3" w14:paraId="11DC1589" w14:textId="77777777">
        <w:trPr>
          <w:trHeight w:hRule="exact" w:val="499"/>
        </w:trPr>
        <w:tc>
          <w:tcPr>
            <w:tcW w:w="2988" w:type="dxa"/>
            <w:vMerge/>
            <w:tcBorders>
              <w:left w:val="nil"/>
              <w:right w:val="nil"/>
            </w:tcBorders>
            <w:shd w:val="clear" w:color="auto" w:fill="007A53"/>
          </w:tcPr>
          <w:p w14:paraId="255CB2D1" w14:textId="77777777" w:rsidR="00F903C3" w:rsidRDefault="00F903C3"/>
        </w:tc>
        <w:tc>
          <w:tcPr>
            <w:tcW w:w="10188" w:type="dxa"/>
            <w:tcBorders>
              <w:top w:val="single" w:sz="5" w:space="0" w:color="808080"/>
              <w:left w:val="nil"/>
              <w:bottom w:val="single" w:sz="5" w:space="0" w:color="808080"/>
              <w:right w:val="nil"/>
            </w:tcBorders>
          </w:tcPr>
          <w:p w14:paraId="7044B924" w14:textId="77777777" w:rsidR="00F903C3" w:rsidRDefault="00574C7F">
            <w:pPr>
              <w:pStyle w:val="TableParagraph"/>
              <w:tabs>
                <w:tab w:val="left" w:pos="7847"/>
              </w:tabs>
              <w:spacing w:line="250" w:lineRule="exact"/>
              <w:ind w:left="108"/>
              <w:rPr>
                <w:rFonts w:ascii="Calibri" w:eastAsia="Calibri" w:hAnsi="Calibri" w:cs="Calibri"/>
                <w:sz w:val="20"/>
                <w:szCs w:val="20"/>
              </w:rPr>
            </w:pPr>
            <w:r>
              <w:rPr>
                <w:rFonts w:ascii="Calibri"/>
                <w:spacing w:val="-1"/>
                <w:sz w:val="20"/>
              </w:rPr>
              <w:t>Create</w:t>
            </w:r>
            <w:r>
              <w:rPr>
                <w:rFonts w:ascii="Calibri"/>
                <w:spacing w:val="-9"/>
                <w:sz w:val="20"/>
              </w:rPr>
              <w:t xml:space="preserve"> </w:t>
            </w:r>
            <w:r>
              <w:rPr>
                <w:rFonts w:ascii="Calibri"/>
                <w:spacing w:val="-1"/>
                <w:sz w:val="20"/>
              </w:rPr>
              <w:t>networking</w:t>
            </w:r>
            <w:r>
              <w:rPr>
                <w:rFonts w:ascii="Calibri"/>
                <w:spacing w:val="-8"/>
                <w:sz w:val="20"/>
              </w:rPr>
              <w:t xml:space="preserve"> </w:t>
            </w:r>
            <w:r>
              <w:rPr>
                <w:rFonts w:ascii="Calibri"/>
                <w:sz w:val="20"/>
              </w:rPr>
              <w:t>and</w:t>
            </w:r>
            <w:r>
              <w:rPr>
                <w:rFonts w:ascii="Calibri"/>
                <w:spacing w:val="-7"/>
                <w:sz w:val="20"/>
              </w:rPr>
              <w:t xml:space="preserve"> </w:t>
            </w:r>
            <w:r>
              <w:rPr>
                <w:rFonts w:ascii="Calibri"/>
                <w:sz w:val="20"/>
              </w:rPr>
              <w:t>mentorship</w:t>
            </w:r>
            <w:r>
              <w:rPr>
                <w:rFonts w:ascii="Calibri"/>
                <w:spacing w:val="-7"/>
                <w:sz w:val="20"/>
              </w:rPr>
              <w:t xml:space="preserve"> </w:t>
            </w:r>
            <w:r>
              <w:rPr>
                <w:rFonts w:ascii="Calibri"/>
                <w:spacing w:val="-1"/>
                <w:sz w:val="20"/>
              </w:rPr>
              <w:t>opportunities</w:t>
            </w:r>
            <w:r>
              <w:rPr>
                <w:rFonts w:ascii="Calibri"/>
                <w:spacing w:val="-7"/>
                <w:sz w:val="20"/>
              </w:rPr>
              <w:t xml:space="preserve"> </w:t>
            </w:r>
            <w:r>
              <w:rPr>
                <w:rFonts w:ascii="Calibri"/>
                <w:spacing w:val="-1"/>
                <w:sz w:val="20"/>
              </w:rPr>
              <w:t>for</w:t>
            </w:r>
            <w:r>
              <w:rPr>
                <w:rFonts w:ascii="Calibri"/>
                <w:spacing w:val="-7"/>
                <w:sz w:val="20"/>
              </w:rPr>
              <w:t xml:space="preserve"> </w:t>
            </w:r>
            <w:r>
              <w:rPr>
                <w:rFonts w:ascii="Calibri"/>
                <w:spacing w:val="-1"/>
                <w:sz w:val="20"/>
              </w:rPr>
              <w:t>faculty</w:t>
            </w:r>
            <w:r>
              <w:rPr>
                <w:rFonts w:ascii="Calibri"/>
                <w:spacing w:val="-7"/>
                <w:sz w:val="20"/>
              </w:rPr>
              <w:t xml:space="preserve"> </w:t>
            </w:r>
            <w:r>
              <w:rPr>
                <w:rFonts w:ascii="Calibri"/>
                <w:spacing w:val="-1"/>
                <w:sz w:val="20"/>
              </w:rPr>
              <w:t>from</w:t>
            </w:r>
            <w:r>
              <w:rPr>
                <w:rFonts w:ascii="Calibri"/>
                <w:spacing w:val="-9"/>
                <w:sz w:val="20"/>
              </w:rPr>
              <w:t xml:space="preserve"> </w:t>
            </w:r>
            <w:r>
              <w:rPr>
                <w:rFonts w:ascii="Calibri"/>
                <w:spacing w:val="-1"/>
                <w:sz w:val="20"/>
              </w:rPr>
              <w:t>underrepresented</w:t>
            </w:r>
            <w:r>
              <w:rPr>
                <w:rFonts w:ascii="Calibri"/>
                <w:spacing w:val="-7"/>
                <w:sz w:val="20"/>
              </w:rPr>
              <w:t xml:space="preserve"> </w:t>
            </w:r>
            <w:r>
              <w:rPr>
                <w:rFonts w:ascii="Calibri"/>
                <w:spacing w:val="-1"/>
                <w:sz w:val="20"/>
              </w:rPr>
              <w:t>groups</w:t>
            </w:r>
            <w:r>
              <w:rPr>
                <w:rFonts w:ascii="Calibri"/>
                <w:spacing w:val="-1"/>
                <w:sz w:val="20"/>
              </w:rPr>
              <w:tab/>
            </w:r>
            <w:r>
              <w:rPr>
                <w:rFonts w:ascii="Calibri"/>
                <w:b/>
                <w:position w:val="1"/>
                <w:sz w:val="20"/>
              </w:rPr>
              <w:t>October</w:t>
            </w:r>
            <w:r>
              <w:rPr>
                <w:rFonts w:ascii="Calibri"/>
                <w:b/>
                <w:spacing w:val="-5"/>
                <w:position w:val="1"/>
                <w:sz w:val="20"/>
              </w:rPr>
              <w:t xml:space="preserve"> </w:t>
            </w:r>
            <w:r>
              <w:rPr>
                <w:rFonts w:ascii="Calibri"/>
                <w:b/>
                <w:spacing w:val="-1"/>
                <w:position w:val="1"/>
                <w:sz w:val="20"/>
              </w:rPr>
              <w:t>1,</w:t>
            </w:r>
            <w:r>
              <w:rPr>
                <w:rFonts w:ascii="Calibri"/>
                <w:b/>
                <w:spacing w:val="-7"/>
                <w:position w:val="1"/>
                <w:sz w:val="20"/>
              </w:rPr>
              <w:t xml:space="preserve"> </w:t>
            </w:r>
            <w:r>
              <w:rPr>
                <w:rFonts w:ascii="Calibri"/>
                <w:b/>
                <w:spacing w:val="-1"/>
                <w:position w:val="1"/>
                <w:sz w:val="20"/>
              </w:rPr>
              <w:t>2021</w:t>
            </w:r>
            <w:r>
              <w:rPr>
                <w:rFonts w:ascii="Calibri"/>
                <w:b/>
                <w:spacing w:val="-7"/>
                <w:position w:val="1"/>
                <w:sz w:val="20"/>
              </w:rPr>
              <w:t xml:space="preserve"> </w:t>
            </w:r>
            <w:r>
              <w:rPr>
                <w:rFonts w:ascii="Calibri"/>
                <w:b/>
                <w:position w:val="1"/>
                <w:sz w:val="20"/>
              </w:rPr>
              <w:t>(Launch</w:t>
            </w:r>
          </w:p>
          <w:p w14:paraId="177F8348" w14:textId="77777777" w:rsidR="00F903C3" w:rsidRDefault="00574C7F">
            <w:pPr>
              <w:pStyle w:val="TableParagraph"/>
              <w:spacing w:line="238" w:lineRule="exact"/>
              <w:ind w:right="706"/>
              <w:jc w:val="right"/>
              <w:rPr>
                <w:rFonts w:ascii="Calibri" w:eastAsia="Calibri" w:hAnsi="Calibri" w:cs="Calibri"/>
                <w:sz w:val="20"/>
                <w:szCs w:val="20"/>
              </w:rPr>
            </w:pPr>
            <w:r>
              <w:rPr>
                <w:rFonts w:ascii="Calibri"/>
                <w:b/>
                <w:sz w:val="20"/>
              </w:rPr>
              <w:t>inaugural</w:t>
            </w:r>
            <w:r>
              <w:rPr>
                <w:rFonts w:ascii="Calibri"/>
                <w:b/>
                <w:spacing w:val="-17"/>
                <w:sz w:val="20"/>
              </w:rPr>
              <w:t xml:space="preserve"> </w:t>
            </w:r>
            <w:r>
              <w:rPr>
                <w:rFonts w:ascii="Calibri"/>
                <w:b/>
                <w:spacing w:val="-1"/>
                <w:sz w:val="20"/>
              </w:rPr>
              <w:t>activities)</w:t>
            </w:r>
          </w:p>
        </w:tc>
      </w:tr>
      <w:tr w:rsidR="00F903C3" w14:paraId="60B1F532" w14:textId="77777777">
        <w:trPr>
          <w:trHeight w:hRule="exact" w:val="559"/>
        </w:trPr>
        <w:tc>
          <w:tcPr>
            <w:tcW w:w="2988" w:type="dxa"/>
            <w:vMerge/>
            <w:tcBorders>
              <w:left w:val="nil"/>
              <w:bottom w:val="single" w:sz="5" w:space="0" w:color="808080"/>
              <w:right w:val="nil"/>
            </w:tcBorders>
            <w:shd w:val="clear" w:color="auto" w:fill="007A53"/>
          </w:tcPr>
          <w:p w14:paraId="4332DAF9" w14:textId="77777777" w:rsidR="00F903C3" w:rsidRDefault="00F903C3"/>
        </w:tc>
        <w:tc>
          <w:tcPr>
            <w:tcW w:w="10188" w:type="dxa"/>
            <w:tcBorders>
              <w:top w:val="single" w:sz="5" w:space="0" w:color="808080"/>
              <w:left w:val="nil"/>
              <w:bottom w:val="single" w:sz="5" w:space="0" w:color="808080"/>
              <w:right w:val="nil"/>
            </w:tcBorders>
          </w:tcPr>
          <w:p w14:paraId="110750C3" w14:textId="77777777" w:rsidR="00F903C3" w:rsidRDefault="00574C7F">
            <w:pPr>
              <w:pStyle w:val="TableParagraph"/>
              <w:spacing w:before="10"/>
              <w:ind w:left="108" w:right="2553"/>
              <w:rPr>
                <w:rFonts w:ascii="Calibri" w:eastAsia="Calibri" w:hAnsi="Calibri" w:cs="Calibri"/>
              </w:rPr>
            </w:pPr>
            <w:r>
              <w:rPr>
                <w:rFonts w:ascii="Calibri"/>
                <w:spacing w:val="-1"/>
              </w:rPr>
              <w:t>Develop</w:t>
            </w:r>
            <w:r>
              <w:rPr>
                <w:rFonts w:ascii="Calibri"/>
                <w:spacing w:val="32"/>
              </w:rPr>
              <w:t xml:space="preserve"> </w:t>
            </w:r>
            <w:r>
              <w:rPr>
                <w:rFonts w:ascii="Calibri"/>
                <w:spacing w:val="-1"/>
              </w:rPr>
              <w:t>leadership</w:t>
            </w:r>
            <w:r>
              <w:rPr>
                <w:rFonts w:ascii="Calibri"/>
                <w:spacing w:val="33"/>
              </w:rPr>
              <w:t xml:space="preserve"> </w:t>
            </w:r>
            <w:r>
              <w:rPr>
                <w:rFonts w:ascii="Calibri"/>
                <w:spacing w:val="-1"/>
              </w:rPr>
              <w:t>opportunities</w:t>
            </w:r>
            <w:r>
              <w:rPr>
                <w:rFonts w:ascii="Calibri"/>
                <w:spacing w:val="34"/>
              </w:rPr>
              <w:t xml:space="preserve"> </w:t>
            </w:r>
            <w:r>
              <w:rPr>
                <w:rFonts w:ascii="Calibri"/>
                <w:spacing w:val="-1"/>
              </w:rPr>
              <w:t>for</w:t>
            </w:r>
            <w:r>
              <w:rPr>
                <w:rFonts w:ascii="Calibri"/>
                <w:spacing w:val="33"/>
              </w:rPr>
              <w:t xml:space="preserve"> </w:t>
            </w:r>
            <w:r>
              <w:rPr>
                <w:rFonts w:ascii="Calibri"/>
                <w:spacing w:val="-1"/>
              </w:rPr>
              <w:t>underrepresented</w:t>
            </w:r>
            <w:r>
              <w:rPr>
                <w:rFonts w:ascii="Calibri"/>
                <w:spacing w:val="33"/>
              </w:rPr>
              <w:t xml:space="preserve"> </w:t>
            </w:r>
            <w:r>
              <w:rPr>
                <w:rFonts w:ascii="Calibri"/>
                <w:spacing w:val="-1"/>
              </w:rPr>
              <w:t>groups</w:t>
            </w:r>
            <w:r>
              <w:rPr>
                <w:rFonts w:ascii="Calibri"/>
                <w:spacing w:val="32"/>
              </w:rPr>
              <w:t xml:space="preserve"> </w:t>
            </w:r>
            <w:r>
              <w:rPr>
                <w:rFonts w:ascii="Calibri"/>
              </w:rPr>
              <w:t>to</w:t>
            </w:r>
            <w:r>
              <w:rPr>
                <w:rFonts w:ascii="Calibri"/>
                <w:spacing w:val="33"/>
              </w:rPr>
              <w:t xml:space="preserve"> </w:t>
            </w:r>
            <w:r>
              <w:rPr>
                <w:rFonts w:ascii="Calibri"/>
                <w:spacing w:val="-1"/>
              </w:rPr>
              <w:t>encourage</w:t>
            </w:r>
            <w:r>
              <w:rPr>
                <w:rFonts w:ascii="Calibri"/>
                <w:spacing w:val="31"/>
              </w:rPr>
              <w:t xml:space="preserve"> </w:t>
            </w:r>
            <w:r>
              <w:rPr>
                <w:rFonts w:ascii="Calibri"/>
                <w:spacing w:val="-2"/>
              </w:rPr>
              <w:t>and</w:t>
            </w:r>
            <w:r>
              <w:rPr>
                <w:rFonts w:ascii="Calibri"/>
                <w:spacing w:val="41"/>
              </w:rPr>
              <w:t xml:space="preserve"> </w:t>
            </w:r>
            <w:r>
              <w:rPr>
                <w:rFonts w:ascii="Calibri"/>
                <w:spacing w:val="-1"/>
              </w:rPr>
              <w:t>build capacity</w:t>
            </w:r>
            <w:r>
              <w:rPr>
                <w:rFonts w:ascii="Calibri"/>
                <w:spacing w:val="1"/>
              </w:rPr>
              <w:t xml:space="preserve"> </w:t>
            </w:r>
            <w:r>
              <w:rPr>
                <w:rFonts w:ascii="Calibri"/>
                <w:spacing w:val="-1"/>
              </w:rPr>
              <w:t>for</w:t>
            </w:r>
            <w:r>
              <w:rPr>
                <w:rFonts w:ascii="Calibri"/>
              </w:rPr>
              <w:t xml:space="preserve"> </w:t>
            </w:r>
            <w:r>
              <w:rPr>
                <w:rFonts w:ascii="Calibri"/>
                <w:spacing w:val="-1"/>
              </w:rPr>
              <w:t>assuming</w:t>
            </w:r>
            <w:r>
              <w:rPr>
                <w:rFonts w:ascii="Calibri"/>
                <w:spacing w:val="-3"/>
              </w:rPr>
              <w:t xml:space="preserve"> </w:t>
            </w:r>
            <w:r>
              <w:rPr>
                <w:rFonts w:ascii="Calibri"/>
                <w:spacing w:val="-1"/>
              </w:rPr>
              <w:t>leadership roles</w:t>
            </w:r>
            <w:r>
              <w:rPr>
                <w:rFonts w:ascii="Calibri"/>
                <w:spacing w:val="-2"/>
              </w:rPr>
              <w:t xml:space="preserve"> </w:t>
            </w:r>
            <w:r>
              <w:rPr>
                <w:rFonts w:ascii="Calibri"/>
                <w:spacing w:val="-1"/>
              </w:rPr>
              <w:t>at</w:t>
            </w:r>
            <w:r>
              <w:rPr>
                <w:rFonts w:ascii="Calibri"/>
                <w:spacing w:val="1"/>
              </w:rPr>
              <w:t xml:space="preserve"> </w:t>
            </w:r>
            <w:r>
              <w:rPr>
                <w:rFonts w:ascii="Calibri"/>
                <w:spacing w:val="-1"/>
              </w:rPr>
              <w:t>NSU</w:t>
            </w:r>
          </w:p>
        </w:tc>
      </w:tr>
    </w:tbl>
    <w:p w14:paraId="26186D63" w14:textId="77777777" w:rsidR="00F903C3" w:rsidRDefault="00F903C3">
      <w:pPr>
        <w:rPr>
          <w:rFonts w:ascii="Calibri" w:eastAsia="Calibri" w:hAnsi="Calibri" w:cs="Calibri"/>
        </w:rPr>
        <w:sectPr w:rsidR="00F903C3">
          <w:pgSz w:w="15840" w:h="12240" w:orient="landscape"/>
          <w:pgMar w:top="1000" w:right="620" w:bottom="860" w:left="1220" w:header="0" w:footer="673" w:gutter="0"/>
          <w:cols w:space="720"/>
        </w:sectPr>
      </w:pPr>
    </w:p>
    <w:p w14:paraId="122929DD" w14:textId="755D4E00" w:rsidR="00F903C3" w:rsidRDefault="00F903C3">
      <w:pPr>
        <w:spacing w:before="7"/>
        <w:rPr>
          <w:rFonts w:ascii="Times New Roman" w:eastAsia="Times New Roman" w:hAnsi="Times New Roman" w:cs="Times New Roman"/>
          <w:sz w:val="5"/>
          <w:szCs w:val="5"/>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7478"/>
        <w:gridCol w:w="2710"/>
      </w:tblGrid>
      <w:tr w:rsidR="00F903C3" w14:paraId="2F982D7C" w14:textId="77777777">
        <w:trPr>
          <w:trHeight w:hRule="exact" w:val="302"/>
        </w:trPr>
        <w:tc>
          <w:tcPr>
            <w:tcW w:w="2988" w:type="dxa"/>
            <w:tcBorders>
              <w:top w:val="single" w:sz="5" w:space="0" w:color="808080"/>
              <w:left w:val="nil"/>
              <w:bottom w:val="single" w:sz="5" w:space="0" w:color="808080"/>
              <w:right w:val="nil"/>
            </w:tcBorders>
            <w:shd w:val="clear" w:color="auto" w:fill="007A53"/>
          </w:tcPr>
          <w:p w14:paraId="5037ADEB" w14:textId="77777777" w:rsidR="00F903C3" w:rsidRDefault="00574C7F">
            <w:pPr>
              <w:pStyle w:val="TableParagraph"/>
              <w:spacing w:line="291" w:lineRule="exact"/>
              <w:ind w:left="108"/>
              <w:rPr>
                <w:rFonts w:ascii="Calibri" w:eastAsia="Calibri" w:hAnsi="Calibri" w:cs="Calibri"/>
                <w:sz w:val="24"/>
                <w:szCs w:val="24"/>
              </w:rPr>
            </w:pPr>
            <w:r>
              <w:rPr>
                <w:rFonts w:ascii="Calibri"/>
                <w:b/>
                <w:color w:val="FFFFFF"/>
                <w:sz w:val="24"/>
              </w:rPr>
              <w:t>GOAL</w:t>
            </w:r>
            <w:r>
              <w:rPr>
                <w:rFonts w:ascii="Calibri"/>
                <w:b/>
                <w:color w:val="FFFFFF"/>
                <w:spacing w:val="-4"/>
                <w:sz w:val="24"/>
              </w:rPr>
              <w:t xml:space="preserve"> </w:t>
            </w:r>
            <w:r>
              <w:rPr>
                <w:rFonts w:ascii="Calibri"/>
                <w:b/>
                <w:color w:val="FFFFFF"/>
                <w:spacing w:val="-1"/>
                <w:sz w:val="24"/>
              </w:rPr>
              <w:t>(9):</w:t>
            </w:r>
          </w:p>
        </w:tc>
        <w:tc>
          <w:tcPr>
            <w:tcW w:w="7478" w:type="dxa"/>
            <w:tcBorders>
              <w:top w:val="single" w:sz="5" w:space="0" w:color="808080"/>
              <w:left w:val="nil"/>
              <w:bottom w:val="single" w:sz="5" w:space="0" w:color="808080"/>
              <w:right w:val="nil"/>
            </w:tcBorders>
            <w:shd w:val="clear" w:color="auto" w:fill="007A53"/>
          </w:tcPr>
          <w:p w14:paraId="0317F7C7" w14:textId="77777777" w:rsidR="00F903C3" w:rsidRDefault="00574C7F">
            <w:pPr>
              <w:pStyle w:val="TableParagraph"/>
              <w:spacing w:line="291" w:lineRule="exact"/>
              <w:ind w:left="108"/>
              <w:rPr>
                <w:rFonts w:ascii="Calibri" w:eastAsia="Calibri" w:hAnsi="Calibri" w:cs="Calibri"/>
                <w:sz w:val="24"/>
                <w:szCs w:val="24"/>
              </w:rPr>
            </w:pPr>
            <w:r>
              <w:rPr>
                <w:rFonts w:ascii="Calibri"/>
                <w:b/>
                <w:color w:val="FFFFFF"/>
                <w:spacing w:val="-1"/>
                <w:sz w:val="24"/>
              </w:rPr>
              <w:t>OBJECTIVES:</w:t>
            </w:r>
          </w:p>
        </w:tc>
        <w:tc>
          <w:tcPr>
            <w:tcW w:w="2710" w:type="dxa"/>
            <w:tcBorders>
              <w:top w:val="single" w:sz="5" w:space="0" w:color="808080"/>
              <w:left w:val="nil"/>
              <w:bottom w:val="single" w:sz="5" w:space="0" w:color="808080"/>
              <w:right w:val="nil"/>
            </w:tcBorders>
            <w:shd w:val="clear" w:color="auto" w:fill="007A53"/>
          </w:tcPr>
          <w:p w14:paraId="498933E1" w14:textId="77777777" w:rsidR="00F903C3" w:rsidRDefault="00574C7F">
            <w:pPr>
              <w:pStyle w:val="TableParagraph"/>
              <w:spacing w:line="291" w:lineRule="exact"/>
              <w:ind w:left="278"/>
              <w:rPr>
                <w:rFonts w:ascii="Calibri" w:eastAsia="Calibri" w:hAnsi="Calibri" w:cs="Calibri"/>
                <w:sz w:val="24"/>
                <w:szCs w:val="24"/>
              </w:rPr>
            </w:pPr>
            <w:r>
              <w:rPr>
                <w:rFonts w:ascii="Calibri"/>
                <w:b/>
                <w:color w:val="FFFFFF"/>
                <w:spacing w:val="-1"/>
                <w:sz w:val="24"/>
              </w:rPr>
              <w:t>TARGET/DATE:</w:t>
            </w:r>
          </w:p>
        </w:tc>
      </w:tr>
      <w:tr w:rsidR="00F903C3" w14:paraId="20E4EA16" w14:textId="77777777">
        <w:trPr>
          <w:trHeight w:hRule="exact" w:val="1721"/>
        </w:trPr>
        <w:tc>
          <w:tcPr>
            <w:tcW w:w="2988" w:type="dxa"/>
            <w:tcBorders>
              <w:top w:val="single" w:sz="5" w:space="0" w:color="808080"/>
              <w:left w:val="nil"/>
              <w:bottom w:val="single" w:sz="5" w:space="0" w:color="808080"/>
              <w:right w:val="nil"/>
            </w:tcBorders>
            <w:shd w:val="clear" w:color="auto" w:fill="007A53"/>
          </w:tcPr>
          <w:p w14:paraId="7C15CA5B" w14:textId="77777777" w:rsidR="00F903C3" w:rsidRDefault="00574C7F">
            <w:pPr>
              <w:pStyle w:val="TableParagraph"/>
              <w:ind w:left="108" w:right="683"/>
              <w:rPr>
                <w:rFonts w:ascii="Calibri" w:eastAsia="Calibri" w:hAnsi="Calibri" w:cs="Calibri"/>
                <w:sz w:val="20"/>
                <w:szCs w:val="20"/>
              </w:rPr>
            </w:pPr>
            <w:r>
              <w:rPr>
                <w:rFonts w:ascii="Calibri"/>
                <w:b/>
                <w:color w:val="FFFFFF"/>
                <w:spacing w:val="-1"/>
                <w:sz w:val="20"/>
              </w:rPr>
              <w:t>RECOGNIZE</w:t>
            </w:r>
            <w:r>
              <w:rPr>
                <w:rFonts w:ascii="Calibri"/>
                <w:b/>
                <w:color w:val="FFFFFF"/>
                <w:spacing w:val="-10"/>
                <w:sz w:val="20"/>
              </w:rPr>
              <w:t xml:space="preserve"> </w:t>
            </w:r>
            <w:r>
              <w:rPr>
                <w:rFonts w:ascii="Calibri"/>
                <w:b/>
                <w:color w:val="FFFFFF"/>
                <w:spacing w:val="-1"/>
                <w:sz w:val="20"/>
              </w:rPr>
              <w:t>DIVERSITY</w:t>
            </w:r>
            <w:r>
              <w:rPr>
                <w:rFonts w:ascii="Calibri"/>
                <w:b/>
                <w:color w:val="FFFFFF"/>
                <w:spacing w:val="-9"/>
                <w:sz w:val="20"/>
              </w:rPr>
              <w:t xml:space="preserve"> </w:t>
            </w:r>
            <w:r>
              <w:rPr>
                <w:rFonts w:ascii="Calibri"/>
                <w:b/>
                <w:color w:val="FFFFFF"/>
                <w:spacing w:val="-1"/>
                <w:sz w:val="20"/>
              </w:rPr>
              <w:t>IN</w:t>
            </w:r>
            <w:r>
              <w:rPr>
                <w:rFonts w:ascii="Calibri"/>
                <w:b/>
                <w:color w:val="FFFFFF"/>
                <w:spacing w:val="27"/>
                <w:w w:val="99"/>
                <w:sz w:val="20"/>
              </w:rPr>
              <w:t xml:space="preserve"> </w:t>
            </w:r>
            <w:r>
              <w:rPr>
                <w:rFonts w:ascii="Calibri"/>
                <w:b/>
                <w:color w:val="FFFFFF"/>
                <w:spacing w:val="-1"/>
                <w:sz w:val="20"/>
              </w:rPr>
              <w:t>UNIVERSITY</w:t>
            </w:r>
            <w:r>
              <w:rPr>
                <w:rFonts w:ascii="Calibri"/>
                <w:b/>
                <w:color w:val="FFFFFF"/>
                <w:spacing w:val="-11"/>
                <w:sz w:val="20"/>
              </w:rPr>
              <w:t xml:space="preserve"> </w:t>
            </w:r>
            <w:r>
              <w:rPr>
                <w:rFonts w:ascii="Calibri"/>
                <w:b/>
                <w:color w:val="FFFFFF"/>
                <w:spacing w:val="-1"/>
                <w:sz w:val="20"/>
              </w:rPr>
              <w:t>POLICIES</w:t>
            </w:r>
            <w:r>
              <w:rPr>
                <w:rFonts w:ascii="Calibri"/>
                <w:b/>
                <w:color w:val="FFFFFF"/>
                <w:spacing w:val="-12"/>
                <w:sz w:val="20"/>
              </w:rPr>
              <w:t xml:space="preserve"> </w:t>
            </w:r>
            <w:r>
              <w:rPr>
                <w:rFonts w:ascii="Calibri"/>
                <w:b/>
                <w:color w:val="FFFFFF"/>
                <w:sz w:val="20"/>
              </w:rPr>
              <w:t>AND</w:t>
            </w:r>
            <w:r>
              <w:rPr>
                <w:rFonts w:ascii="Calibri"/>
                <w:b/>
                <w:color w:val="FFFFFF"/>
                <w:spacing w:val="34"/>
                <w:w w:val="99"/>
                <w:sz w:val="20"/>
              </w:rPr>
              <w:t xml:space="preserve"> </w:t>
            </w:r>
            <w:r>
              <w:rPr>
                <w:rFonts w:ascii="Calibri"/>
                <w:b/>
                <w:color w:val="FFFFFF"/>
                <w:spacing w:val="-1"/>
                <w:sz w:val="20"/>
              </w:rPr>
              <w:t>PROCEDURES</w:t>
            </w:r>
          </w:p>
          <w:p w14:paraId="6B00FCDE" w14:textId="77777777" w:rsidR="00F903C3" w:rsidRDefault="00F903C3">
            <w:pPr>
              <w:pStyle w:val="TableParagraph"/>
              <w:spacing w:before="8"/>
              <w:rPr>
                <w:rFonts w:ascii="Times New Roman" w:eastAsia="Times New Roman" w:hAnsi="Times New Roman" w:cs="Times New Roman"/>
                <w:sz w:val="16"/>
                <w:szCs w:val="16"/>
              </w:rPr>
            </w:pPr>
          </w:p>
          <w:p w14:paraId="1FF1BB93" w14:textId="77777777" w:rsidR="00F903C3" w:rsidRDefault="00574C7F">
            <w:pPr>
              <w:pStyle w:val="TableParagraph"/>
              <w:ind w:left="108" w:right="635"/>
              <w:rPr>
                <w:rFonts w:ascii="Calibri" w:eastAsia="Calibri" w:hAnsi="Calibri" w:cs="Calibri"/>
                <w:sz w:val="16"/>
                <w:szCs w:val="16"/>
              </w:rPr>
            </w:pPr>
            <w:r w:rsidRPr="00095419">
              <w:rPr>
                <w:rFonts w:ascii="Calibri"/>
                <w:b/>
                <w:color w:val="FFFFFF"/>
                <w:spacing w:val="-1"/>
                <w:sz w:val="16"/>
                <w:u w:val="single"/>
              </w:rPr>
              <w:t>RESPONSIBLE</w:t>
            </w:r>
            <w:r w:rsidRPr="00095419">
              <w:rPr>
                <w:rFonts w:ascii="Calibri"/>
                <w:b/>
                <w:color w:val="FFFFFF"/>
                <w:sz w:val="16"/>
                <w:u w:val="single"/>
              </w:rPr>
              <w:t xml:space="preserve"> </w:t>
            </w:r>
            <w:r w:rsidRPr="00095419">
              <w:rPr>
                <w:rFonts w:ascii="Calibri"/>
                <w:b/>
                <w:color w:val="FFFFFF"/>
                <w:spacing w:val="-1"/>
                <w:sz w:val="16"/>
                <w:u w:val="single"/>
              </w:rPr>
              <w:t>ADMINIISTRATORS:</w:t>
            </w:r>
            <w:r>
              <w:rPr>
                <w:rFonts w:ascii="Calibri"/>
                <w:b/>
                <w:color w:val="FFFFFF"/>
                <w:spacing w:val="24"/>
                <w:sz w:val="16"/>
              </w:rPr>
              <w:t xml:space="preserve"> </w:t>
            </w:r>
            <w:r>
              <w:rPr>
                <w:rFonts w:ascii="Calibri"/>
                <w:b/>
                <w:color w:val="FFFFFF"/>
                <w:sz w:val="16"/>
              </w:rPr>
              <w:t>VP</w:t>
            </w:r>
            <w:r>
              <w:rPr>
                <w:rFonts w:ascii="Calibri"/>
                <w:b/>
                <w:color w:val="FFFFFF"/>
                <w:spacing w:val="-2"/>
                <w:sz w:val="16"/>
              </w:rPr>
              <w:t xml:space="preserve"> </w:t>
            </w:r>
            <w:r>
              <w:rPr>
                <w:rFonts w:ascii="Calibri"/>
                <w:b/>
                <w:color w:val="FFFFFF"/>
                <w:sz w:val="16"/>
              </w:rPr>
              <w:t xml:space="preserve">- </w:t>
            </w:r>
            <w:r>
              <w:rPr>
                <w:rFonts w:ascii="Calibri"/>
                <w:b/>
                <w:color w:val="FFFFFF"/>
                <w:spacing w:val="-1"/>
                <w:sz w:val="16"/>
              </w:rPr>
              <w:t>OPERATIONS</w:t>
            </w:r>
          </w:p>
          <w:p w14:paraId="17B5B1AC" w14:textId="77777777" w:rsidR="00F903C3" w:rsidRDefault="00574C7F">
            <w:pPr>
              <w:pStyle w:val="TableParagraph"/>
              <w:spacing w:before="1"/>
              <w:ind w:left="108" w:right="1037"/>
              <w:rPr>
                <w:rFonts w:ascii="Calibri" w:eastAsia="Calibri" w:hAnsi="Calibri" w:cs="Calibri"/>
                <w:sz w:val="16"/>
                <w:szCs w:val="16"/>
              </w:rPr>
            </w:pPr>
            <w:r>
              <w:rPr>
                <w:rFonts w:ascii="Calibri" w:eastAsia="Calibri" w:hAnsi="Calibri" w:cs="Calibri"/>
                <w:b/>
                <w:bCs/>
                <w:color w:val="FFFFFF"/>
                <w:spacing w:val="-1"/>
                <w:sz w:val="16"/>
                <w:szCs w:val="16"/>
              </w:rPr>
              <w:t>AVP</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 xml:space="preserve"> HUMAN</w:t>
            </w:r>
            <w:r>
              <w:rPr>
                <w:rFonts w:ascii="Calibri" w:eastAsia="Calibri" w:hAnsi="Calibri" w:cs="Calibri"/>
                <w:b/>
                <w:bCs/>
                <w:color w:val="FFFFFF"/>
                <w:spacing w:val="-3"/>
                <w:sz w:val="16"/>
                <w:szCs w:val="16"/>
              </w:rPr>
              <w:t xml:space="preserve"> </w:t>
            </w:r>
            <w:r>
              <w:rPr>
                <w:rFonts w:ascii="Calibri" w:eastAsia="Calibri" w:hAnsi="Calibri" w:cs="Calibri"/>
                <w:b/>
                <w:bCs/>
                <w:color w:val="FFFFFF"/>
                <w:spacing w:val="-1"/>
                <w:sz w:val="16"/>
                <w:szCs w:val="16"/>
              </w:rPr>
              <w:t>RESOURCES</w:t>
            </w:r>
            <w:r>
              <w:rPr>
                <w:rFonts w:ascii="Calibri" w:eastAsia="Calibri" w:hAnsi="Calibri" w:cs="Calibri"/>
                <w:b/>
                <w:bCs/>
                <w:color w:val="FFFFFF"/>
                <w:spacing w:val="26"/>
                <w:sz w:val="16"/>
                <w:szCs w:val="16"/>
              </w:rPr>
              <w:t xml:space="preserve"> </w:t>
            </w:r>
            <w:r>
              <w:rPr>
                <w:rFonts w:ascii="Calibri" w:eastAsia="Calibri" w:hAnsi="Calibri" w:cs="Calibri"/>
                <w:b/>
                <w:bCs/>
                <w:color w:val="FFFFFF"/>
                <w:spacing w:val="-1"/>
                <w:sz w:val="16"/>
                <w:szCs w:val="16"/>
              </w:rPr>
              <w:t>EXEC.</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DIR.</w:t>
            </w:r>
            <w:r>
              <w:rPr>
                <w:rFonts w:ascii="Calibri" w:eastAsia="Calibri" w:hAnsi="Calibri" w:cs="Calibri"/>
                <w:b/>
                <w:bCs/>
                <w:color w:val="FFFFFF"/>
                <w:sz w:val="16"/>
                <w:szCs w:val="16"/>
              </w:rPr>
              <w:t xml:space="preserve"> –</w:t>
            </w:r>
            <w:r>
              <w:rPr>
                <w:rFonts w:ascii="Calibri" w:eastAsia="Calibri" w:hAnsi="Calibri" w:cs="Calibri"/>
                <w:b/>
                <w:bCs/>
                <w:color w:val="FFFFFF"/>
                <w:spacing w:val="-2"/>
                <w:sz w:val="16"/>
                <w:szCs w:val="16"/>
              </w:rPr>
              <w:t xml:space="preserve"> </w:t>
            </w:r>
            <w:r>
              <w:rPr>
                <w:rFonts w:ascii="Calibri" w:eastAsia="Calibri" w:hAnsi="Calibri" w:cs="Calibri"/>
                <w:b/>
                <w:bCs/>
                <w:color w:val="FFFFFF"/>
                <w:spacing w:val="-1"/>
                <w:sz w:val="16"/>
                <w:szCs w:val="16"/>
              </w:rPr>
              <w:t>INSTIT.</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EQUITY</w:t>
            </w:r>
          </w:p>
        </w:tc>
        <w:tc>
          <w:tcPr>
            <w:tcW w:w="7478" w:type="dxa"/>
            <w:tcBorders>
              <w:top w:val="single" w:sz="5" w:space="0" w:color="808080"/>
              <w:left w:val="nil"/>
              <w:bottom w:val="single" w:sz="5" w:space="0" w:color="808080"/>
              <w:right w:val="nil"/>
            </w:tcBorders>
          </w:tcPr>
          <w:p w14:paraId="306DE0F6" w14:textId="77777777" w:rsidR="00F903C3" w:rsidRDefault="00574C7F">
            <w:pPr>
              <w:pStyle w:val="TableParagraph"/>
              <w:spacing w:before="10"/>
              <w:ind w:left="108" w:right="276"/>
              <w:rPr>
                <w:rFonts w:ascii="Calibri" w:eastAsia="Calibri" w:hAnsi="Calibri" w:cs="Calibri"/>
                <w:sz w:val="20"/>
                <w:szCs w:val="20"/>
              </w:rPr>
            </w:pPr>
            <w:r>
              <w:rPr>
                <w:rFonts w:ascii="Calibri"/>
                <w:spacing w:val="-1"/>
                <w:sz w:val="20"/>
              </w:rPr>
              <w:t>Establish,</w:t>
            </w:r>
            <w:r>
              <w:rPr>
                <w:rFonts w:ascii="Calibri"/>
                <w:spacing w:val="-6"/>
                <w:sz w:val="20"/>
              </w:rPr>
              <w:t xml:space="preserve"> </w:t>
            </w:r>
            <w:r>
              <w:rPr>
                <w:rFonts w:ascii="Calibri"/>
                <w:spacing w:val="-1"/>
                <w:sz w:val="20"/>
              </w:rPr>
              <w:t>update,</w:t>
            </w:r>
            <w:r>
              <w:rPr>
                <w:rFonts w:ascii="Calibri"/>
                <w:spacing w:val="-6"/>
                <w:sz w:val="20"/>
              </w:rPr>
              <w:t xml:space="preserve"> </w:t>
            </w:r>
            <w:r>
              <w:rPr>
                <w:rFonts w:ascii="Calibri"/>
                <w:sz w:val="20"/>
              </w:rPr>
              <w:t>and</w:t>
            </w:r>
            <w:r>
              <w:rPr>
                <w:rFonts w:ascii="Calibri"/>
                <w:spacing w:val="-5"/>
                <w:sz w:val="20"/>
              </w:rPr>
              <w:t xml:space="preserve"> </w:t>
            </w:r>
            <w:r>
              <w:rPr>
                <w:rFonts w:ascii="Calibri"/>
                <w:spacing w:val="-1"/>
                <w:sz w:val="20"/>
              </w:rPr>
              <w:t>implement</w:t>
            </w:r>
            <w:r>
              <w:rPr>
                <w:rFonts w:ascii="Calibri"/>
                <w:spacing w:val="-7"/>
                <w:sz w:val="20"/>
              </w:rPr>
              <w:t xml:space="preserve"> </w:t>
            </w:r>
            <w:r>
              <w:rPr>
                <w:rFonts w:ascii="Calibri"/>
                <w:spacing w:val="-1"/>
                <w:sz w:val="20"/>
              </w:rPr>
              <w:t>regulations</w:t>
            </w:r>
            <w:r>
              <w:rPr>
                <w:rFonts w:ascii="Calibri"/>
                <w:spacing w:val="-6"/>
                <w:sz w:val="20"/>
              </w:rPr>
              <w:t xml:space="preserve"> </w:t>
            </w:r>
            <w:r>
              <w:rPr>
                <w:rFonts w:ascii="Calibri"/>
                <w:sz w:val="20"/>
              </w:rPr>
              <w:t>and</w:t>
            </w:r>
            <w:r>
              <w:rPr>
                <w:rFonts w:ascii="Calibri"/>
                <w:spacing w:val="-5"/>
                <w:sz w:val="20"/>
              </w:rPr>
              <w:t xml:space="preserve"> </w:t>
            </w:r>
            <w:r>
              <w:rPr>
                <w:rFonts w:ascii="Calibri"/>
                <w:spacing w:val="-1"/>
                <w:sz w:val="20"/>
              </w:rPr>
              <w:t>policies</w:t>
            </w:r>
            <w:r>
              <w:rPr>
                <w:rFonts w:ascii="Calibri"/>
                <w:spacing w:val="-6"/>
                <w:sz w:val="20"/>
              </w:rPr>
              <w:t xml:space="preserve"> </w:t>
            </w:r>
            <w:r>
              <w:rPr>
                <w:rFonts w:ascii="Calibri"/>
                <w:spacing w:val="-1"/>
                <w:sz w:val="20"/>
              </w:rPr>
              <w:t>on</w:t>
            </w:r>
            <w:r>
              <w:rPr>
                <w:rFonts w:ascii="Calibri"/>
                <w:spacing w:val="-6"/>
                <w:sz w:val="20"/>
              </w:rPr>
              <w:t xml:space="preserve"> </w:t>
            </w:r>
            <w:r>
              <w:rPr>
                <w:rFonts w:ascii="Calibri"/>
                <w:spacing w:val="-1"/>
                <w:sz w:val="20"/>
              </w:rPr>
              <w:t>Maternity</w:t>
            </w:r>
            <w:r>
              <w:rPr>
                <w:rFonts w:ascii="Calibri"/>
                <w:spacing w:val="-5"/>
                <w:sz w:val="20"/>
              </w:rPr>
              <w:t xml:space="preserve"> </w:t>
            </w:r>
            <w:r>
              <w:rPr>
                <w:rFonts w:ascii="Calibri"/>
                <w:spacing w:val="-1"/>
                <w:sz w:val="20"/>
              </w:rPr>
              <w:t>Leave,</w:t>
            </w:r>
            <w:r>
              <w:rPr>
                <w:rFonts w:ascii="Calibri"/>
                <w:spacing w:val="-6"/>
                <w:sz w:val="20"/>
              </w:rPr>
              <w:t xml:space="preserve"> </w:t>
            </w:r>
            <w:r>
              <w:rPr>
                <w:rFonts w:ascii="Calibri"/>
                <w:spacing w:val="-1"/>
                <w:sz w:val="20"/>
              </w:rPr>
              <w:t>Parental</w:t>
            </w:r>
            <w:r>
              <w:rPr>
                <w:rFonts w:ascii="Calibri"/>
                <w:spacing w:val="91"/>
                <w:w w:val="99"/>
                <w:sz w:val="20"/>
              </w:rPr>
              <w:t xml:space="preserve"> </w:t>
            </w:r>
            <w:r>
              <w:rPr>
                <w:rFonts w:ascii="Calibri"/>
                <w:spacing w:val="-1"/>
                <w:sz w:val="20"/>
              </w:rPr>
              <w:t>Leave,</w:t>
            </w:r>
            <w:r>
              <w:rPr>
                <w:rFonts w:ascii="Calibri"/>
                <w:spacing w:val="-5"/>
                <w:sz w:val="20"/>
              </w:rPr>
              <w:t xml:space="preserve"> </w:t>
            </w:r>
            <w:r>
              <w:rPr>
                <w:rFonts w:ascii="Calibri"/>
                <w:sz w:val="20"/>
              </w:rPr>
              <w:t>and</w:t>
            </w:r>
            <w:r>
              <w:rPr>
                <w:rFonts w:ascii="Calibri"/>
                <w:spacing w:val="-5"/>
                <w:sz w:val="20"/>
              </w:rPr>
              <w:t xml:space="preserve"> </w:t>
            </w:r>
            <w:r>
              <w:rPr>
                <w:rFonts w:ascii="Calibri"/>
                <w:spacing w:val="-1"/>
                <w:sz w:val="20"/>
              </w:rPr>
              <w:t>Extended</w:t>
            </w:r>
            <w:r>
              <w:rPr>
                <w:rFonts w:ascii="Calibri"/>
                <w:spacing w:val="-5"/>
                <w:sz w:val="20"/>
              </w:rPr>
              <w:t xml:space="preserve"> </w:t>
            </w:r>
            <w:r>
              <w:rPr>
                <w:rFonts w:ascii="Calibri"/>
                <w:spacing w:val="-1"/>
                <w:sz w:val="20"/>
              </w:rPr>
              <w:t>Parental</w:t>
            </w:r>
            <w:r>
              <w:rPr>
                <w:rFonts w:ascii="Calibri"/>
                <w:spacing w:val="-8"/>
                <w:sz w:val="20"/>
              </w:rPr>
              <w:t xml:space="preserve"> </w:t>
            </w:r>
            <w:r>
              <w:rPr>
                <w:rFonts w:ascii="Calibri"/>
                <w:sz w:val="20"/>
              </w:rPr>
              <w:t>Leave</w:t>
            </w:r>
            <w:r>
              <w:rPr>
                <w:rFonts w:ascii="Calibri"/>
                <w:spacing w:val="-6"/>
                <w:sz w:val="20"/>
              </w:rPr>
              <w:t xml:space="preserve"> </w:t>
            </w:r>
            <w:r>
              <w:rPr>
                <w:rFonts w:ascii="Calibri"/>
                <w:spacing w:val="-1"/>
                <w:sz w:val="20"/>
              </w:rPr>
              <w:t>for</w:t>
            </w:r>
            <w:r>
              <w:rPr>
                <w:rFonts w:ascii="Calibri"/>
                <w:spacing w:val="-6"/>
                <w:sz w:val="20"/>
              </w:rPr>
              <w:t xml:space="preserve"> </w:t>
            </w:r>
            <w:r>
              <w:rPr>
                <w:rFonts w:ascii="Calibri"/>
                <w:spacing w:val="-1"/>
                <w:sz w:val="20"/>
              </w:rPr>
              <w:t>staff</w:t>
            </w:r>
          </w:p>
        </w:tc>
        <w:tc>
          <w:tcPr>
            <w:tcW w:w="2710" w:type="dxa"/>
            <w:tcBorders>
              <w:top w:val="single" w:sz="5" w:space="0" w:color="808080"/>
              <w:left w:val="nil"/>
              <w:bottom w:val="single" w:sz="5" w:space="0" w:color="808080"/>
              <w:right w:val="nil"/>
            </w:tcBorders>
          </w:tcPr>
          <w:p w14:paraId="025C102B" w14:textId="77777777" w:rsidR="00F903C3" w:rsidRDefault="00F903C3"/>
        </w:tc>
      </w:tr>
    </w:tbl>
    <w:p w14:paraId="08F504C5" w14:textId="77777777" w:rsidR="00F903C3" w:rsidRDefault="00F903C3">
      <w:pPr>
        <w:spacing w:before="8"/>
        <w:rPr>
          <w:rFonts w:ascii="Times New Roman" w:eastAsia="Times New Roman" w:hAnsi="Times New Roman" w:cs="Times New Roman"/>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10188"/>
      </w:tblGrid>
      <w:tr w:rsidR="00F903C3" w14:paraId="285CF795" w14:textId="77777777">
        <w:trPr>
          <w:trHeight w:hRule="exact" w:val="302"/>
        </w:trPr>
        <w:tc>
          <w:tcPr>
            <w:tcW w:w="13176" w:type="dxa"/>
            <w:gridSpan w:val="2"/>
            <w:tcBorders>
              <w:top w:val="single" w:sz="5" w:space="0" w:color="808080"/>
              <w:left w:val="nil"/>
              <w:bottom w:val="single" w:sz="5" w:space="0" w:color="808080"/>
              <w:right w:val="nil"/>
            </w:tcBorders>
            <w:shd w:val="clear" w:color="auto" w:fill="007A53"/>
          </w:tcPr>
          <w:p w14:paraId="3AC4BB94" w14:textId="77777777" w:rsidR="00F903C3" w:rsidRDefault="00574C7F">
            <w:pPr>
              <w:pStyle w:val="TableParagraph"/>
              <w:tabs>
                <w:tab w:val="left" w:pos="3095"/>
                <w:tab w:val="left" w:pos="10744"/>
              </w:tabs>
              <w:spacing w:line="291" w:lineRule="exact"/>
              <w:ind w:left="108"/>
              <w:rPr>
                <w:rFonts w:ascii="Calibri" w:eastAsia="Calibri" w:hAnsi="Calibri" w:cs="Calibri"/>
                <w:sz w:val="24"/>
                <w:szCs w:val="24"/>
              </w:rPr>
            </w:pPr>
            <w:r>
              <w:rPr>
                <w:rFonts w:ascii="Calibri"/>
                <w:b/>
                <w:color w:val="FFFFFF"/>
                <w:sz w:val="24"/>
              </w:rPr>
              <w:t>GOAL</w:t>
            </w:r>
            <w:r>
              <w:rPr>
                <w:rFonts w:ascii="Calibri"/>
                <w:b/>
                <w:color w:val="FFFFFF"/>
                <w:spacing w:val="-5"/>
                <w:sz w:val="24"/>
              </w:rPr>
              <w:t xml:space="preserve"> </w:t>
            </w:r>
            <w:r>
              <w:rPr>
                <w:rFonts w:ascii="Calibri"/>
                <w:b/>
                <w:color w:val="FFFFFF"/>
                <w:spacing w:val="-1"/>
                <w:sz w:val="24"/>
              </w:rPr>
              <w:t>(10):</w:t>
            </w:r>
            <w:r>
              <w:rPr>
                <w:rFonts w:ascii="Calibri"/>
                <w:b/>
                <w:color w:val="FFFFFF"/>
                <w:spacing w:val="-1"/>
                <w:sz w:val="24"/>
              </w:rPr>
              <w:tab/>
            </w:r>
            <w:r>
              <w:rPr>
                <w:rFonts w:ascii="Calibri"/>
                <w:b/>
                <w:color w:val="FFFFFF"/>
                <w:spacing w:val="-1"/>
                <w:w w:val="95"/>
                <w:sz w:val="24"/>
              </w:rPr>
              <w:t>OBJECTIVES:</w:t>
            </w:r>
            <w:r>
              <w:rPr>
                <w:rFonts w:ascii="Calibri"/>
                <w:b/>
                <w:color w:val="FFFFFF"/>
                <w:spacing w:val="-1"/>
                <w:w w:val="95"/>
                <w:sz w:val="24"/>
              </w:rPr>
              <w:tab/>
            </w:r>
            <w:r>
              <w:rPr>
                <w:rFonts w:ascii="Calibri"/>
                <w:b/>
                <w:color w:val="FFFFFF"/>
                <w:spacing w:val="-1"/>
                <w:sz w:val="24"/>
              </w:rPr>
              <w:t>TARGET/DATE:</w:t>
            </w:r>
          </w:p>
        </w:tc>
      </w:tr>
      <w:tr w:rsidR="00F903C3" w14:paraId="07D9CF78" w14:textId="77777777">
        <w:trPr>
          <w:trHeight w:hRule="exact" w:val="910"/>
        </w:trPr>
        <w:tc>
          <w:tcPr>
            <w:tcW w:w="2988" w:type="dxa"/>
            <w:vMerge w:val="restart"/>
            <w:tcBorders>
              <w:top w:val="single" w:sz="5" w:space="0" w:color="808080"/>
              <w:left w:val="nil"/>
              <w:right w:val="nil"/>
            </w:tcBorders>
            <w:shd w:val="clear" w:color="auto" w:fill="007A53"/>
          </w:tcPr>
          <w:p w14:paraId="1192C84D" w14:textId="77777777" w:rsidR="00F903C3" w:rsidRDefault="00574C7F">
            <w:pPr>
              <w:pStyle w:val="TableParagraph"/>
              <w:ind w:left="108" w:right="522"/>
              <w:rPr>
                <w:rFonts w:ascii="Calibri" w:eastAsia="Calibri" w:hAnsi="Calibri" w:cs="Calibri"/>
                <w:sz w:val="20"/>
                <w:szCs w:val="20"/>
              </w:rPr>
            </w:pPr>
            <w:r>
              <w:rPr>
                <w:rFonts w:ascii="Calibri"/>
                <w:b/>
                <w:color w:val="FFFFFF"/>
                <w:spacing w:val="-1"/>
                <w:sz w:val="20"/>
              </w:rPr>
              <w:t>PROMOTE</w:t>
            </w:r>
            <w:r>
              <w:rPr>
                <w:rFonts w:ascii="Calibri"/>
                <w:b/>
                <w:color w:val="FFFFFF"/>
                <w:spacing w:val="-19"/>
                <w:sz w:val="20"/>
              </w:rPr>
              <w:t xml:space="preserve"> </w:t>
            </w:r>
            <w:r>
              <w:rPr>
                <w:rFonts w:ascii="Calibri"/>
                <w:b/>
                <w:color w:val="FFFFFF"/>
                <w:spacing w:val="-1"/>
                <w:sz w:val="20"/>
              </w:rPr>
              <w:t>RESPECTFUL,</w:t>
            </w:r>
            <w:r>
              <w:rPr>
                <w:rFonts w:ascii="Calibri"/>
                <w:b/>
                <w:color w:val="FFFFFF"/>
                <w:spacing w:val="29"/>
                <w:w w:val="99"/>
                <w:sz w:val="20"/>
              </w:rPr>
              <w:t xml:space="preserve"> </w:t>
            </w:r>
            <w:r>
              <w:rPr>
                <w:rFonts w:ascii="Calibri"/>
                <w:b/>
                <w:color w:val="FFFFFF"/>
                <w:spacing w:val="-1"/>
                <w:sz w:val="20"/>
              </w:rPr>
              <w:t>ACCESSIBLE,</w:t>
            </w:r>
            <w:r>
              <w:rPr>
                <w:rFonts w:ascii="Calibri"/>
                <w:b/>
                <w:color w:val="FFFFFF"/>
                <w:spacing w:val="-11"/>
                <w:sz w:val="20"/>
              </w:rPr>
              <w:t xml:space="preserve"> </w:t>
            </w:r>
            <w:r>
              <w:rPr>
                <w:rFonts w:ascii="Calibri"/>
                <w:b/>
                <w:color w:val="FFFFFF"/>
                <w:spacing w:val="-1"/>
                <w:sz w:val="20"/>
              </w:rPr>
              <w:t>AND</w:t>
            </w:r>
            <w:r>
              <w:rPr>
                <w:rFonts w:ascii="Calibri"/>
                <w:b/>
                <w:color w:val="FFFFFF"/>
                <w:spacing w:val="-12"/>
                <w:sz w:val="20"/>
              </w:rPr>
              <w:t xml:space="preserve"> </w:t>
            </w:r>
            <w:r>
              <w:rPr>
                <w:rFonts w:ascii="Calibri"/>
                <w:b/>
                <w:color w:val="FFFFFF"/>
                <w:spacing w:val="-1"/>
                <w:sz w:val="20"/>
              </w:rPr>
              <w:t>INCLUSIVE</w:t>
            </w:r>
            <w:r>
              <w:rPr>
                <w:rFonts w:ascii="Calibri"/>
                <w:b/>
                <w:color w:val="FFFFFF"/>
                <w:spacing w:val="34"/>
                <w:w w:val="99"/>
                <w:sz w:val="20"/>
              </w:rPr>
              <w:t xml:space="preserve"> </w:t>
            </w:r>
            <w:r>
              <w:rPr>
                <w:rFonts w:ascii="Calibri"/>
                <w:b/>
                <w:color w:val="FFFFFF"/>
                <w:spacing w:val="-1"/>
                <w:sz w:val="20"/>
              </w:rPr>
              <w:t>WORK</w:t>
            </w:r>
            <w:r>
              <w:rPr>
                <w:rFonts w:ascii="Calibri"/>
                <w:b/>
                <w:color w:val="FFFFFF"/>
                <w:spacing w:val="-21"/>
                <w:sz w:val="20"/>
              </w:rPr>
              <w:t xml:space="preserve"> </w:t>
            </w:r>
            <w:r>
              <w:rPr>
                <w:rFonts w:ascii="Calibri"/>
                <w:b/>
                <w:color w:val="FFFFFF"/>
                <w:sz w:val="20"/>
              </w:rPr>
              <w:t>ENVIRONMENTS</w:t>
            </w:r>
          </w:p>
          <w:p w14:paraId="471AFC27" w14:textId="77777777" w:rsidR="00F903C3" w:rsidRDefault="00F903C3">
            <w:pPr>
              <w:pStyle w:val="TableParagraph"/>
              <w:spacing w:before="1"/>
              <w:rPr>
                <w:rFonts w:ascii="Times New Roman" w:eastAsia="Times New Roman" w:hAnsi="Times New Roman" w:cs="Times New Roman"/>
                <w:sz w:val="21"/>
                <w:szCs w:val="21"/>
              </w:rPr>
            </w:pPr>
          </w:p>
          <w:p w14:paraId="71483743" w14:textId="77777777" w:rsidR="00F903C3" w:rsidRDefault="00574C7F">
            <w:pPr>
              <w:pStyle w:val="TableParagraph"/>
              <w:ind w:left="108" w:right="635"/>
              <w:rPr>
                <w:rFonts w:ascii="Calibri" w:eastAsia="Calibri" w:hAnsi="Calibri" w:cs="Calibri"/>
                <w:sz w:val="16"/>
                <w:szCs w:val="16"/>
              </w:rPr>
            </w:pPr>
            <w:r w:rsidRPr="00095419">
              <w:rPr>
                <w:rFonts w:ascii="Calibri"/>
                <w:b/>
                <w:color w:val="FFFFFF"/>
                <w:spacing w:val="-1"/>
                <w:sz w:val="16"/>
                <w:u w:val="single"/>
              </w:rPr>
              <w:t>RESPONSIBLE</w:t>
            </w:r>
            <w:r w:rsidRPr="00095419">
              <w:rPr>
                <w:rFonts w:ascii="Calibri"/>
                <w:b/>
                <w:color w:val="FFFFFF"/>
                <w:sz w:val="16"/>
                <w:u w:val="single"/>
              </w:rPr>
              <w:t xml:space="preserve"> </w:t>
            </w:r>
            <w:r w:rsidRPr="00095419">
              <w:rPr>
                <w:rFonts w:ascii="Calibri"/>
                <w:b/>
                <w:color w:val="FFFFFF"/>
                <w:spacing w:val="-1"/>
                <w:sz w:val="16"/>
                <w:u w:val="single"/>
              </w:rPr>
              <w:t>ADMINIISTRATORS:</w:t>
            </w:r>
            <w:r>
              <w:rPr>
                <w:rFonts w:ascii="Calibri"/>
                <w:b/>
                <w:color w:val="FFFFFF"/>
                <w:spacing w:val="24"/>
                <w:sz w:val="16"/>
              </w:rPr>
              <w:t xml:space="preserve"> </w:t>
            </w:r>
            <w:r>
              <w:rPr>
                <w:rFonts w:ascii="Calibri"/>
                <w:b/>
                <w:color w:val="FFFFFF"/>
                <w:sz w:val="16"/>
              </w:rPr>
              <w:t>VP</w:t>
            </w:r>
            <w:r>
              <w:rPr>
                <w:rFonts w:ascii="Calibri"/>
                <w:b/>
                <w:color w:val="FFFFFF"/>
                <w:spacing w:val="-2"/>
                <w:sz w:val="16"/>
              </w:rPr>
              <w:t xml:space="preserve"> </w:t>
            </w:r>
            <w:r>
              <w:rPr>
                <w:rFonts w:ascii="Calibri"/>
                <w:b/>
                <w:color w:val="FFFFFF"/>
                <w:sz w:val="16"/>
              </w:rPr>
              <w:t xml:space="preserve">- </w:t>
            </w:r>
            <w:r>
              <w:rPr>
                <w:rFonts w:ascii="Calibri"/>
                <w:b/>
                <w:color w:val="FFFFFF"/>
                <w:spacing w:val="-1"/>
                <w:sz w:val="16"/>
              </w:rPr>
              <w:t>OPERATIONS</w:t>
            </w:r>
          </w:p>
          <w:p w14:paraId="7A7CF009" w14:textId="77777777" w:rsidR="00F903C3" w:rsidRDefault="00574C7F">
            <w:pPr>
              <w:pStyle w:val="TableParagraph"/>
              <w:spacing w:before="1"/>
              <w:ind w:left="108" w:right="1037"/>
              <w:rPr>
                <w:rFonts w:ascii="Calibri" w:eastAsia="Calibri" w:hAnsi="Calibri" w:cs="Calibri"/>
                <w:sz w:val="16"/>
                <w:szCs w:val="16"/>
              </w:rPr>
            </w:pPr>
            <w:r>
              <w:rPr>
                <w:rFonts w:ascii="Calibri" w:eastAsia="Calibri" w:hAnsi="Calibri" w:cs="Calibri"/>
                <w:b/>
                <w:bCs/>
                <w:color w:val="FFFFFF"/>
                <w:spacing w:val="-1"/>
                <w:sz w:val="16"/>
                <w:szCs w:val="16"/>
              </w:rPr>
              <w:t>AVP</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 xml:space="preserve"> HUMAN</w:t>
            </w:r>
            <w:r>
              <w:rPr>
                <w:rFonts w:ascii="Calibri" w:eastAsia="Calibri" w:hAnsi="Calibri" w:cs="Calibri"/>
                <w:b/>
                <w:bCs/>
                <w:color w:val="FFFFFF"/>
                <w:spacing w:val="-3"/>
                <w:sz w:val="16"/>
                <w:szCs w:val="16"/>
              </w:rPr>
              <w:t xml:space="preserve"> </w:t>
            </w:r>
            <w:r>
              <w:rPr>
                <w:rFonts w:ascii="Calibri" w:eastAsia="Calibri" w:hAnsi="Calibri" w:cs="Calibri"/>
                <w:b/>
                <w:bCs/>
                <w:color w:val="FFFFFF"/>
                <w:spacing w:val="-1"/>
                <w:sz w:val="16"/>
                <w:szCs w:val="16"/>
              </w:rPr>
              <w:t>RESOURCES</w:t>
            </w:r>
            <w:r>
              <w:rPr>
                <w:rFonts w:ascii="Calibri" w:eastAsia="Calibri" w:hAnsi="Calibri" w:cs="Calibri"/>
                <w:b/>
                <w:bCs/>
                <w:color w:val="FFFFFF"/>
                <w:spacing w:val="26"/>
                <w:sz w:val="16"/>
                <w:szCs w:val="16"/>
              </w:rPr>
              <w:t xml:space="preserve"> </w:t>
            </w:r>
            <w:r>
              <w:rPr>
                <w:rFonts w:ascii="Calibri" w:eastAsia="Calibri" w:hAnsi="Calibri" w:cs="Calibri"/>
                <w:b/>
                <w:bCs/>
                <w:color w:val="FFFFFF"/>
                <w:spacing w:val="-1"/>
                <w:sz w:val="16"/>
                <w:szCs w:val="16"/>
              </w:rPr>
              <w:t>EXEC.</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DIR.</w:t>
            </w:r>
            <w:r>
              <w:rPr>
                <w:rFonts w:ascii="Calibri" w:eastAsia="Calibri" w:hAnsi="Calibri" w:cs="Calibri"/>
                <w:b/>
                <w:bCs/>
                <w:color w:val="FFFFFF"/>
                <w:sz w:val="16"/>
                <w:szCs w:val="16"/>
              </w:rPr>
              <w:t xml:space="preserve"> –</w:t>
            </w:r>
            <w:r>
              <w:rPr>
                <w:rFonts w:ascii="Calibri" w:eastAsia="Calibri" w:hAnsi="Calibri" w:cs="Calibri"/>
                <w:b/>
                <w:bCs/>
                <w:color w:val="FFFFFF"/>
                <w:spacing w:val="-2"/>
                <w:sz w:val="16"/>
                <w:szCs w:val="16"/>
              </w:rPr>
              <w:t xml:space="preserve"> </w:t>
            </w:r>
            <w:r>
              <w:rPr>
                <w:rFonts w:ascii="Calibri" w:eastAsia="Calibri" w:hAnsi="Calibri" w:cs="Calibri"/>
                <w:b/>
                <w:bCs/>
                <w:color w:val="FFFFFF"/>
                <w:spacing w:val="-1"/>
                <w:sz w:val="16"/>
                <w:szCs w:val="16"/>
              </w:rPr>
              <w:t>INSTIT.</w:t>
            </w:r>
            <w:r>
              <w:rPr>
                <w:rFonts w:ascii="Calibri" w:eastAsia="Calibri" w:hAnsi="Calibri" w:cs="Calibri"/>
                <w:b/>
                <w:bCs/>
                <w:color w:val="FFFFFF"/>
                <w:sz w:val="16"/>
                <w:szCs w:val="16"/>
              </w:rPr>
              <w:t xml:space="preserve"> </w:t>
            </w:r>
            <w:r>
              <w:rPr>
                <w:rFonts w:ascii="Calibri" w:eastAsia="Calibri" w:hAnsi="Calibri" w:cs="Calibri"/>
                <w:b/>
                <w:bCs/>
                <w:color w:val="FFFFFF"/>
                <w:spacing w:val="-1"/>
                <w:sz w:val="16"/>
                <w:szCs w:val="16"/>
              </w:rPr>
              <w:t>EQUITY</w:t>
            </w:r>
          </w:p>
        </w:tc>
        <w:tc>
          <w:tcPr>
            <w:tcW w:w="10188" w:type="dxa"/>
            <w:tcBorders>
              <w:top w:val="single" w:sz="5" w:space="0" w:color="808080"/>
              <w:left w:val="nil"/>
              <w:bottom w:val="single" w:sz="5" w:space="0" w:color="808080"/>
              <w:right w:val="nil"/>
            </w:tcBorders>
          </w:tcPr>
          <w:p w14:paraId="26117C49" w14:textId="77777777" w:rsidR="00F903C3" w:rsidRDefault="00574C7F">
            <w:pPr>
              <w:pStyle w:val="TableParagraph"/>
              <w:spacing w:before="10"/>
              <w:ind w:left="108" w:right="3170"/>
              <w:jc w:val="both"/>
              <w:rPr>
                <w:rFonts w:ascii="Calibri" w:eastAsia="Calibri" w:hAnsi="Calibri" w:cs="Calibri"/>
                <w:sz w:val="20"/>
                <w:szCs w:val="20"/>
              </w:rPr>
            </w:pPr>
            <w:r>
              <w:rPr>
                <w:rFonts w:ascii="Calibri"/>
                <w:spacing w:val="-1"/>
                <w:sz w:val="20"/>
              </w:rPr>
              <w:t>Develop</w:t>
            </w:r>
            <w:r>
              <w:rPr>
                <w:rFonts w:ascii="Calibri"/>
                <w:spacing w:val="-5"/>
                <w:sz w:val="20"/>
              </w:rPr>
              <w:t xml:space="preserve"> </w:t>
            </w:r>
            <w:r>
              <w:rPr>
                <w:rFonts w:ascii="Calibri"/>
                <w:sz w:val="20"/>
              </w:rPr>
              <w:t>and</w:t>
            </w:r>
            <w:r>
              <w:rPr>
                <w:rFonts w:ascii="Calibri"/>
                <w:spacing w:val="-5"/>
                <w:sz w:val="20"/>
              </w:rPr>
              <w:t xml:space="preserve"> </w:t>
            </w:r>
            <w:r>
              <w:rPr>
                <w:rFonts w:ascii="Calibri"/>
                <w:spacing w:val="-1"/>
                <w:sz w:val="20"/>
              </w:rPr>
              <w:t>deliver</w:t>
            </w:r>
            <w:r>
              <w:rPr>
                <w:rFonts w:ascii="Calibri"/>
                <w:spacing w:val="-5"/>
                <w:sz w:val="20"/>
              </w:rPr>
              <w:t xml:space="preserve"> </w:t>
            </w:r>
            <w:r>
              <w:rPr>
                <w:rFonts w:ascii="Calibri"/>
                <w:spacing w:val="-1"/>
                <w:sz w:val="20"/>
              </w:rPr>
              <w:t>equity,</w:t>
            </w:r>
            <w:r>
              <w:rPr>
                <w:rFonts w:ascii="Calibri"/>
                <w:spacing w:val="-4"/>
                <w:sz w:val="20"/>
              </w:rPr>
              <w:t xml:space="preserve"> </w:t>
            </w:r>
            <w:r>
              <w:rPr>
                <w:rFonts w:ascii="Calibri"/>
                <w:spacing w:val="-1"/>
                <w:sz w:val="20"/>
              </w:rPr>
              <w:t>cultural</w:t>
            </w:r>
            <w:r>
              <w:rPr>
                <w:rFonts w:ascii="Calibri"/>
                <w:spacing w:val="-6"/>
                <w:sz w:val="20"/>
              </w:rPr>
              <w:t xml:space="preserve"> </w:t>
            </w:r>
            <w:r>
              <w:rPr>
                <w:rFonts w:ascii="Calibri"/>
                <w:sz w:val="20"/>
              </w:rPr>
              <w:t>safety,</w:t>
            </w:r>
            <w:r>
              <w:rPr>
                <w:rFonts w:ascii="Calibri"/>
                <w:spacing w:val="-4"/>
                <w:sz w:val="20"/>
              </w:rPr>
              <w:t xml:space="preserve"> </w:t>
            </w:r>
            <w:r>
              <w:rPr>
                <w:rFonts w:ascii="Calibri"/>
                <w:sz w:val="20"/>
              </w:rPr>
              <w:t>and</w:t>
            </w:r>
            <w:r>
              <w:rPr>
                <w:rFonts w:ascii="Calibri"/>
                <w:spacing w:val="-8"/>
                <w:sz w:val="20"/>
              </w:rPr>
              <w:t xml:space="preserve"> </w:t>
            </w:r>
            <w:r>
              <w:rPr>
                <w:rFonts w:ascii="Calibri"/>
                <w:spacing w:val="-1"/>
                <w:sz w:val="20"/>
              </w:rPr>
              <w:t>accessibility/universal</w:t>
            </w:r>
            <w:r>
              <w:rPr>
                <w:rFonts w:ascii="Calibri"/>
                <w:spacing w:val="-5"/>
                <w:sz w:val="20"/>
              </w:rPr>
              <w:t xml:space="preserve"> </w:t>
            </w:r>
            <w:r>
              <w:rPr>
                <w:rFonts w:ascii="Calibri"/>
                <w:spacing w:val="-1"/>
                <w:sz w:val="20"/>
              </w:rPr>
              <w:t>design</w:t>
            </w:r>
            <w:r>
              <w:rPr>
                <w:rFonts w:ascii="Calibri"/>
                <w:spacing w:val="-5"/>
                <w:sz w:val="20"/>
              </w:rPr>
              <w:t xml:space="preserve"> </w:t>
            </w:r>
            <w:r>
              <w:rPr>
                <w:rFonts w:ascii="Calibri"/>
                <w:spacing w:val="-1"/>
                <w:sz w:val="20"/>
              </w:rPr>
              <w:t>training</w:t>
            </w:r>
            <w:r>
              <w:rPr>
                <w:rFonts w:ascii="Calibri"/>
                <w:spacing w:val="97"/>
                <w:w w:val="99"/>
                <w:sz w:val="20"/>
              </w:rPr>
              <w:t xml:space="preserve"> </w:t>
            </w:r>
            <w:r>
              <w:rPr>
                <w:rFonts w:ascii="Calibri"/>
                <w:spacing w:val="-1"/>
                <w:sz w:val="20"/>
              </w:rPr>
              <w:t>modules</w:t>
            </w:r>
            <w:r>
              <w:rPr>
                <w:rFonts w:ascii="Calibri"/>
                <w:spacing w:val="-4"/>
                <w:sz w:val="20"/>
              </w:rPr>
              <w:t xml:space="preserve"> </w:t>
            </w:r>
            <w:r>
              <w:rPr>
                <w:rFonts w:ascii="Calibri"/>
                <w:spacing w:val="-1"/>
                <w:sz w:val="20"/>
              </w:rPr>
              <w:t>for</w:t>
            </w:r>
            <w:r>
              <w:rPr>
                <w:rFonts w:ascii="Calibri"/>
                <w:spacing w:val="-4"/>
                <w:sz w:val="20"/>
              </w:rPr>
              <w:t xml:space="preserve"> </w:t>
            </w:r>
            <w:r>
              <w:rPr>
                <w:rFonts w:ascii="Calibri"/>
                <w:spacing w:val="-1"/>
                <w:sz w:val="20"/>
              </w:rPr>
              <w:t>staff,</w:t>
            </w:r>
            <w:r>
              <w:rPr>
                <w:rFonts w:ascii="Calibri"/>
                <w:spacing w:val="-3"/>
                <w:sz w:val="20"/>
              </w:rPr>
              <w:t xml:space="preserve"> </w:t>
            </w:r>
            <w:r>
              <w:rPr>
                <w:rFonts w:ascii="Calibri"/>
                <w:sz w:val="20"/>
              </w:rPr>
              <w:t>and</w:t>
            </w:r>
            <w:r>
              <w:rPr>
                <w:rFonts w:ascii="Calibri"/>
                <w:spacing w:val="-4"/>
                <w:sz w:val="20"/>
              </w:rPr>
              <w:t xml:space="preserve"> </w:t>
            </w:r>
            <w:r>
              <w:rPr>
                <w:rFonts w:ascii="Calibri"/>
                <w:spacing w:val="-1"/>
                <w:sz w:val="20"/>
              </w:rPr>
              <w:t>assess</w:t>
            </w:r>
            <w:r>
              <w:rPr>
                <w:rFonts w:ascii="Calibri"/>
                <w:spacing w:val="-3"/>
                <w:sz w:val="20"/>
              </w:rPr>
              <w:t xml:space="preserve"> </w:t>
            </w:r>
            <w:r>
              <w:rPr>
                <w:rFonts w:ascii="Calibri"/>
                <w:spacing w:val="-1"/>
                <w:sz w:val="20"/>
              </w:rPr>
              <w:t>the</w:t>
            </w:r>
            <w:r>
              <w:rPr>
                <w:rFonts w:ascii="Calibri"/>
                <w:spacing w:val="-5"/>
                <w:sz w:val="20"/>
              </w:rPr>
              <w:t xml:space="preserve"> </w:t>
            </w:r>
            <w:r>
              <w:rPr>
                <w:rFonts w:ascii="Calibri"/>
                <w:spacing w:val="-1"/>
                <w:sz w:val="20"/>
              </w:rPr>
              <w:t>effectiveness</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training</w:t>
            </w:r>
            <w:r>
              <w:rPr>
                <w:rFonts w:ascii="Calibri"/>
                <w:spacing w:val="-4"/>
                <w:sz w:val="20"/>
              </w:rPr>
              <w:t xml:space="preserve"> </w:t>
            </w:r>
            <w:r>
              <w:rPr>
                <w:rFonts w:ascii="Calibri"/>
                <w:spacing w:val="-1"/>
                <w:sz w:val="20"/>
              </w:rPr>
              <w:t>through</w:t>
            </w:r>
            <w:r>
              <w:rPr>
                <w:rFonts w:ascii="Calibri"/>
                <w:spacing w:val="-3"/>
                <w:sz w:val="20"/>
              </w:rPr>
              <w:t xml:space="preserve"> </w:t>
            </w:r>
            <w:r>
              <w:rPr>
                <w:rFonts w:ascii="Calibri"/>
                <w:spacing w:val="-1"/>
                <w:sz w:val="20"/>
              </w:rPr>
              <w:t>feedback</w:t>
            </w:r>
            <w:r>
              <w:rPr>
                <w:rFonts w:ascii="Calibri"/>
                <w:spacing w:val="-4"/>
                <w:sz w:val="20"/>
              </w:rPr>
              <w:t xml:space="preserve"> </w:t>
            </w:r>
            <w:r>
              <w:rPr>
                <w:rFonts w:ascii="Calibri"/>
                <w:spacing w:val="-1"/>
                <w:sz w:val="20"/>
              </w:rPr>
              <w:t>from</w:t>
            </w:r>
            <w:r>
              <w:rPr>
                <w:rFonts w:ascii="Calibri"/>
                <w:spacing w:val="99"/>
                <w:w w:val="99"/>
                <w:sz w:val="20"/>
              </w:rPr>
              <w:t xml:space="preserve"> </w:t>
            </w:r>
            <w:r>
              <w:rPr>
                <w:rFonts w:ascii="Calibri"/>
                <w:spacing w:val="-1"/>
                <w:sz w:val="20"/>
              </w:rPr>
              <w:t>participants,</w:t>
            </w:r>
            <w:r>
              <w:rPr>
                <w:rFonts w:ascii="Calibri"/>
                <w:spacing w:val="-7"/>
                <w:sz w:val="20"/>
              </w:rPr>
              <w:t xml:space="preserve"> </w:t>
            </w:r>
            <w:r>
              <w:rPr>
                <w:rFonts w:ascii="Calibri"/>
                <w:sz w:val="20"/>
              </w:rPr>
              <w:t>HR</w:t>
            </w:r>
            <w:r>
              <w:rPr>
                <w:rFonts w:ascii="Calibri"/>
                <w:spacing w:val="-7"/>
                <w:sz w:val="20"/>
              </w:rPr>
              <w:t xml:space="preserve"> </w:t>
            </w:r>
            <w:r>
              <w:rPr>
                <w:rFonts w:ascii="Calibri"/>
                <w:spacing w:val="-1"/>
                <w:sz w:val="20"/>
              </w:rPr>
              <w:t>Advisors,</w:t>
            </w:r>
            <w:r>
              <w:rPr>
                <w:rFonts w:ascii="Calibri"/>
                <w:spacing w:val="-10"/>
                <w:sz w:val="20"/>
              </w:rPr>
              <w:t xml:space="preserve"> </w:t>
            </w:r>
            <w:r>
              <w:rPr>
                <w:rFonts w:ascii="Calibri"/>
                <w:sz w:val="20"/>
              </w:rPr>
              <w:t>and</w:t>
            </w:r>
            <w:r>
              <w:rPr>
                <w:rFonts w:ascii="Calibri"/>
                <w:spacing w:val="-9"/>
                <w:sz w:val="20"/>
              </w:rPr>
              <w:t xml:space="preserve"> </w:t>
            </w:r>
            <w:r>
              <w:rPr>
                <w:rFonts w:ascii="Calibri"/>
                <w:spacing w:val="-1"/>
                <w:sz w:val="20"/>
              </w:rPr>
              <w:t>academic</w:t>
            </w:r>
            <w:r>
              <w:rPr>
                <w:rFonts w:ascii="Calibri"/>
                <w:spacing w:val="-7"/>
                <w:sz w:val="20"/>
              </w:rPr>
              <w:t xml:space="preserve"> </w:t>
            </w:r>
            <w:r>
              <w:rPr>
                <w:rFonts w:ascii="Calibri"/>
                <w:sz w:val="20"/>
              </w:rPr>
              <w:t>leaders</w:t>
            </w:r>
          </w:p>
        </w:tc>
      </w:tr>
      <w:tr w:rsidR="00F903C3" w14:paraId="7B4D78BD" w14:textId="77777777">
        <w:trPr>
          <w:trHeight w:hRule="exact" w:val="859"/>
        </w:trPr>
        <w:tc>
          <w:tcPr>
            <w:tcW w:w="2988" w:type="dxa"/>
            <w:vMerge/>
            <w:tcBorders>
              <w:left w:val="nil"/>
              <w:bottom w:val="single" w:sz="5" w:space="0" w:color="808080"/>
              <w:right w:val="nil"/>
            </w:tcBorders>
            <w:shd w:val="clear" w:color="auto" w:fill="007A53"/>
          </w:tcPr>
          <w:p w14:paraId="49F8E4FE" w14:textId="77777777" w:rsidR="00F903C3" w:rsidRDefault="00F903C3"/>
        </w:tc>
        <w:tc>
          <w:tcPr>
            <w:tcW w:w="10188" w:type="dxa"/>
            <w:tcBorders>
              <w:top w:val="single" w:sz="5" w:space="0" w:color="808080"/>
              <w:left w:val="nil"/>
              <w:bottom w:val="single" w:sz="5" w:space="0" w:color="808080"/>
              <w:right w:val="nil"/>
            </w:tcBorders>
          </w:tcPr>
          <w:p w14:paraId="6C75B92A" w14:textId="77777777" w:rsidR="00F903C3" w:rsidRDefault="00574C7F">
            <w:pPr>
              <w:pStyle w:val="TableParagraph"/>
              <w:spacing w:before="10"/>
              <w:ind w:left="107" w:right="2847"/>
              <w:rPr>
                <w:rFonts w:ascii="Calibri" w:eastAsia="Calibri" w:hAnsi="Calibri" w:cs="Calibri"/>
                <w:sz w:val="20"/>
                <w:szCs w:val="20"/>
              </w:rPr>
            </w:pPr>
            <w:r>
              <w:rPr>
                <w:rFonts w:ascii="Calibri" w:eastAsia="Calibri" w:hAnsi="Calibri" w:cs="Calibri"/>
                <w:spacing w:val="-1"/>
                <w:sz w:val="20"/>
                <w:szCs w:val="20"/>
              </w:rPr>
              <w:t>Develop</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survey</w:t>
            </w:r>
            <w:r>
              <w:rPr>
                <w:rFonts w:ascii="Calibri" w:eastAsia="Calibri" w:hAnsi="Calibri" w:cs="Calibri"/>
                <w:spacing w:val="-5"/>
                <w:sz w:val="20"/>
                <w:szCs w:val="20"/>
              </w:rPr>
              <w:t xml:space="preserve"> </w:t>
            </w:r>
            <w:r>
              <w:rPr>
                <w:rFonts w:ascii="Calibri" w:eastAsia="Calibri" w:hAnsi="Calibri" w:cs="Calibri"/>
                <w:spacing w:val="-1"/>
                <w:sz w:val="20"/>
                <w:szCs w:val="20"/>
              </w:rPr>
              <w:t>instrument</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cycle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measure</w:t>
            </w:r>
            <w:r>
              <w:rPr>
                <w:rFonts w:ascii="Calibri" w:eastAsia="Calibri" w:hAnsi="Calibri" w:cs="Calibri"/>
                <w:spacing w:val="-6"/>
                <w:sz w:val="20"/>
                <w:szCs w:val="20"/>
              </w:rPr>
              <w:t xml:space="preserve"> </w:t>
            </w:r>
            <w:r>
              <w:rPr>
                <w:rFonts w:ascii="Calibri" w:eastAsia="Calibri" w:hAnsi="Calibri" w:cs="Calibri"/>
                <w:spacing w:val="-1"/>
                <w:sz w:val="20"/>
                <w:szCs w:val="20"/>
              </w:rPr>
              <w:t>employee’s</w:t>
            </w:r>
            <w:r>
              <w:rPr>
                <w:rFonts w:ascii="Calibri" w:eastAsia="Calibri" w:hAnsi="Calibri" w:cs="Calibri"/>
                <w:spacing w:val="-5"/>
                <w:sz w:val="20"/>
                <w:szCs w:val="20"/>
              </w:rPr>
              <w:t xml:space="preserve"> </w:t>
            </w:r>
            <w:r>
              <w:rPr>
                <w:rFonts w:ascii="Calibri" w:eastAsia="Calibri" w:hAnsi="Calibri" w:cs="Calibri"/>
                <w:spacing w:val="-1"/>
                <w:sz w:val="20"/>
                <w:szCs w:val="20"/>
              </w:rPr>
              <w:t>perception</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pacing w:val="-1"/>
                <w:sz w:val="20"/>
                <w:szCs w:val="20"/>
              </w:rPr>
              <w:t>respect</w:t>
            </w:r>
            <w:r>
              <w:rPr>
                <w:rFonts w:ascii="Calibri" w:eastAsia="Calibri" w:hAnsi="Calibri" w:cs="Calibri"/>
                <w:spacing w:val="-5"/>
                <w:sz w:val="20"/>
                <w:szCs w:val="20"/>
              </w:rPr>
              <w:t xml:space="preserve"> </w:t>
            </w:r>
            <w:r>
              <w:rPr>
                <w:rFonts w:ascii="Calibri" w:eastAsia="Calibri" w:hAnsi="Calibri" w:cs="Calibri"/>
                <w:spacing w:val="1"/>
                <w:sz w:val="20"/>
                <w:szCs w:val="20"/>
              </w:rPr>
              <w:t>and</w:t>
            </w:r>
            <w:r>
              <w:rPr>
                <w:rFonts w:ascii="Calibri" w:eastAsia="Calibri" w:hAnsi="Calibri" w:cs="Calibri"/>
                <w:spacing w:val="85"/>
                <w:w w:val="99"/>
                <w:sz w:val="20"/>
                <w:szCs w:val="20"/>
              </w:rPr>
              <w:t xml:space="preserve"> </w:t>
            </w:r>
            <w:r>
              <w:rPr>
                <w:rFonts w:ascii="Calibri" w:eastAsia="Calibri" w:hAnsi="Calibri" w:cs="Calibri"/>
                <w:spacing w:val="-1"/>
                <w:sz w:val="20"/>
                <w:szCs w:val="20"/>
              </w:rPr>
              <w:t>inclusion</w:t>
            </w:r>
            <w:r>
              <w:rPr>
                <w:rFonts w:ascii="Calibri" w:eastAsia="Calibri" w:hAnsi="Calibri" w:cs="Calibri"/>
                <w:spacing w:val="-5"/>
                <w:sz w:val="20"/>
                <w:szCs w:val="20"/>
              </w:rPr>
              <w:t xml:space="preserve"> </w:t>
            </w:r>
            <w:r>
              <w:rPr>
                <w:rFonts w:ascii="Calibri" w:eastAsia="Calibri" w:hAnsi="Calibri" w:cs="Calibri"/>
                <w:spacing w:val="-1"/>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workplace.</w:t>
            </w:r>
            <w:r>
              <w:rPr>
                <w:rFonts w:ascii="Calibri" w:eastAsia="Calibri" w:hAnsi="Calibri" w:cs="Calibri"/>
                <w:spacing w:val="-5"/>
                <w:sz w:val="20"/>
                <w:szCs w:val="20"/>
              </w:rPr>
              <w:t xml:space="preserve"> </w:t>
            </w:r>
            <w:r>
              <w:rPr>
                <w:rFonts w:ascii="Calibri" w:eastAsia="Calibri" w:hAnsi="Calibri" w:cs="Calibri"/>
                <w:spacing w:val="-1"/>
                <w:sz w:val="20"/>
                <w:szCs w:val="20"/>
              </w:rPr>
              <w:t>As</w:t>
            </w:r>
            <w:r>
              <w:rPr>
                <w:rFonts w:ascii="Calibri" w:eastAsia="Calibri" w:hAnsi="Calibri" w:cs="Calibri"/>
                <w:spacing w:val="-4"/>
                <w:sz w:val="20"/>
                <w:szCs w:val="20"/>
              </w:rPr>
              <w:t xml:space="preserve"> </w:t>
            </w:r>
            <w:r>
              <w:rPr>
                <w:rFonts w:ascii="Calibri" w:eastAsia="Calibri" w:hAnsi="Calibri" w:cs="Calibri"/>
                <w:spacing w:val="-1"/>
                <w:sz w:val="20"/>
                <w:szCs w:val="20"/>
              </w:rPr>
              <w:t>appropriate,</w:t>
            </w:r>
            <w:r>
              <w:rPr>
                <w:rFonts w:ascii="Calibri" w:eastAsia="Calibri" w:hAnsi="Calibri" w:cs="Calibri"/>
                <w:spacing w:val="-5"/>
                <w:sz w:val="20"/>
                <w:szCs w:val="20"/>
              </w:rPr>
              <w:t xml:space="preserve"> </w:t>
            </w:r>
            <w:r>
              <w:rPr>
                <w:rFonts w:ascii="Calibri" w:eastAsia="Calibri" w:hAnsi="Calibri" w:cs="Calibri"/>
                <w:spacing w:val="-1"/>
                <w:sz w:val="20"/>
                <w:szCs w:val="20"/>
              </w:rPr>
              <w:t>develop</w:t>
            </w:r>
            <w:r>
              <w:rPr>
                <w:rFonts w:ascii="Calibri" w:eastAsia="Calibri" w:hAnsi="Calibri" w:cs="Calibri"/>
                <w:spacing w:val="-4"/>
                <w:sz w:val="20"/>
                <w:szCs w:val="20"/>
              </w:rPr>
              <w:t xml:space="preserve"> </w:t>
            </w:r>
            <w:r>
              <w:rPr>
                <w:rFonts w:ascii="Calibri" w:eastAsia="Calibri" w:hAnsi="Calibri" w:cs="Calibri"/>
                <w:spacing w:val="-1"/>
                <w:sz w:val="20"/>
                <w:szCs w:val="20"/>
              </w:rPr>
              <w:t>plans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7"/>
                <w:sz w:val="20"/>
                <w:szCs w:val="20"/>
              </w:rPr>
              <w:t xml:space="preserve"> </w:t>
            </w:r>
            <w:r>
              <w:rPr>
                <w:rFonts w:ascii="Calibri" w:eastAsia="Calibri" w:hAnsi="Calibri" w:cs="Calibri"/>
                <w:sz w:val="20"/>
                <w:szCs w:val="20"/>
              </w:rPr>
              <w:t>address</w:t>
            </w:r>
            <w:r>
              <w:rPr>
                <w:rFonts w:ascii="Calibri" w:eastAsia="Calibri" w:hAnsi="Calibri" w:cs="Calibri"/>
                <w:spacing w:val="-5"/>
                <w:sz w:val="20"/>
                <w:szCs w:val="20"/>
              </w:rPr>
              <w:t xml:space="preserve"> </w:t>
            </w:r>
            <w:r>
              <w:rPr>
                <w:rFonts w:ascii="Calibri" w:eastAsia="Calibri" w:hAnsi="Calibri" w:cs="Calibri"/>
                <w:spacing w:val="-1"/>
                <w:sz w:val="20"/>
                <w:szCs w:val="20"/>
              </w:rPr>
              <w:t>areas</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concern</w:t>
            </w:r>
            <w:r>
              <w:rPr>
                <w:rFonts w:ascii="Calibri" w:eastAsia="Calibri" w:hAnsi="Calibri" w:cs="Calibri"/>
                <w:spacing w:val="83"/>
                <w:w w:val="99"/>
                <w:sz w:val="20"/>
                <w:szCs w:val="20"/>
              </w:rPr>
              <w:t xml:space="preserve"> </w:t>
            </w:r>
            <w:r>
              <w:rPr>
                <w:rFonts w:ascii="Calibri" w:eastAsia="Calibri" w:hAnsi="Calibri" w:cs="Calibri"/>
                <w:spacing w:val="-1"/>
                <w:sz w:val="20"/>
                <w:szCs w:val="20"/>
              </w:rPr>
              <w:t>identified</w:t>
            </w:r>
            <w:r>
              <w:rPr>
                <w:rFonts w:ascii="Calibri" w:eastAsia="Calibri" w:hAnsi="Calibri" w:cs="Calibri"/>
                <w:spacing w:val="-5"/>
                <w:sz w:val="20"/>
                <w:szCs w:val="20"/>
              </w:rPr>
              <w:t xml:space="preserve"> </w:t>
            </w:r>
            <w:r>
              <w:rPr>
                <w:rFonts w:ascii="Calibri" w:eastAsia="Calibri" w:hAnsi="Calibri" w:cs="Calibri"/>
                <w:spacing w:val="-1"/>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survey</w:t>
            </w:r>
            <w:r>
              <w:rPr>
                <w:rFonts w:ascii="Calibri" w:eastAsia="Calibri" w:hAnsi="Calibri" w:cs="Calibri"/>
                <w:spacing w:val="-4"/>
                <w:sz w:val="20"/>
                <w:szCs w:val="20"/>
              </w:rPr>
              <w:t xml:space="preserve"> </w:t>
            </w:r>
            <w:r>
              <w:rPr>
                <w:rFonts w:ascii="Calibri" w:eastAsia="Calibri" w:hAnsi="Calibri" w:cs="Calibri"/>
                <w:sz w:val="20"/>
                <w:szCs w:val="20"/>
              </w:rPr>
              <w:t>data.</w:t>
            </w:r>
          </w:p>
        </w:tc>
      </w:tr>
    </w:tbl>
    <w:p w14:paraId="661DEDDC" w14:textId="77777777" w:rsidR="00F903C3" w:rsidRDefault="00F903C3">
      <w:pPr>
        <w:rPr>
          <w:rFonts w:ascii="Calibri" w:eastAsia="Calibri" w:hAnsi="Calibri" w:cs="Calibri"/>
          <w:sz w:val="20"/>
          <w:szCs w:val="20"/>
        </w:rPr>
        <w:sectPr w:rsidR="00F903C3">
          <w:pgSz w:w="15840" w:h="12240" w:orient="landscape"/>
          <w:pgMar w:top="1020" w:right="740" w:bottom="860" w:left="1220" w:header="0" w:footer="673" w:gutter="0"/>
          <w:cols w:space="720"/>
        </w:sectPr>
      </w:pPr>
    </w:p>
    <w:p w14:paraId="253AECDC" w14:textId="77777777" w:rsidR="00F903C3" w:rsidRDefault="00574C7F">
      <w:pPr>
        <w:pStyle w:val="Heading2"/>
        <w:spacing w:before="40"/>
        <w:rPr>
          <w:b w:val="0"/>
          <w:bCs w:val="0"/>
        </w:rPr>
      </w:pPr>
      <w:r>
        <w:rPr>
          <w:color w:val="007A53"/>
          <w:spacing w:val="-1"/>
        </w:rPr>
        <w:lastRenderedPageBreak/>
        <w:t>SUMMARY</w:t>
      </w:r>
    </w:p>
    <w:p w14:paraId="609D88E4" w14:textId="77777777" w:rsidR="00F903C3" w:rsidRDefault="00574C7F">
      <w:pPr>
        <w:pStyle w:val="BodyText"/>
        <w:spacing w:before="158"/>
        <w:ind w:right="246"/>
        <w:rPr>
          <w:rFonts w:cs="Arial"/>
        </w:rPr>
      </w:pPr>
      <w:r>
        <w:rPr>
          <w:rFonts w:cs="Arial"/>
          <w:spacing w:val="-1"/>
        </w:rPr>
        <w:t>This</w:t>
      </w:r>
      <w:r>
        <w:rPr>
          <w:rFonts w:cs="Arial"/>
          <w:spacing w:val="-7"/>
        </w:rPr>
        <w:t xml:space="preserve"> </w:t>
      </w:r>
      <w:r>
        <w:rPr>
          <w:rFonts w:cs="Arial"/>
          <w:spacing w:val="-1"/>
        </w:rPr>
        <w:t>strategic</w:t>
      </w:r>
      <w:r>
        <w:rPr>
          <w:rFonts w:cs="Arial"/>
          <w:spacing w:val="-7"/>
        </w:rPr>
        <w:t xml:space="preserve"> </w:t>
      </w:r>
      <w:r>
        <w:rPr>
          <w:rFonts w:cs="Arial"/>
        </w:rPr>
        <w:t>plan</w:t>
      </w:r>
      <w:r>
        <w:rPr>
          <w:rFonts w:cs="Arial"/>
          <w:spacing w:val="-6"/>
        </w:rPr>
        <w:t xml:space="preserve"> </w:t>
      </w:r>
      <w:r>
        <w:rPr>
          <w:rFonts w:cs="Arial"/>
          <w:spacing w:val="-1"/>
        </w:rPr>
        <w:t>provides</w:t>
      </w:r>
      <w:r>
        <w:rPr>
          <w:rFonts w:cs="Arial"/>
          <w:spacing w:val="-7"/>
        </w:rPr>
        <w:t xml:space="preserve"> </w:t>
      </w:r>
      <w:r>
        <w:rPr>
          <w:rFonts w:cs="Arial"/>
          <w:spacing w:val="-1"/>
        </w:rPr>
        <w:t>four</w:t>
      </w:r>
      <w:r>
        <w:rPr>
          <w:rFonts w:cs="Arial"/>
          <w:spacing w:val="-7"/>
        </w:rPr>
        <w:t xml:space="preserve"> </w:t>
      </w:r>
      <w:r>
        <w:rPr>
          <w:rFonts w:cs="Arial"/>
          <w:spacing w:val="-1"/>
        </w:rPr>
        <w:t>perspectives</w:t>
      </w:r>
      <w:r>
        <w:rPr>
          <w:rFonts w:cs="Arial"/>
          <w:spacing w:val="-7"/>
        </w:rPr>
        <w:t xml:space="preserve"> </w:t>
      </w:r>
      <w:r>
        <w:rPr>
          <w:rFonts w:cs="Arial"/>
          <w:spacing w:val="-1"/>
        </w:rPr>
        <w:t>for</w:t>
      </w:r>
      <w:r>
        <w:rPr>
          <w:rFonts w:cs="Arial"/>
          <w:spacing w:val="-5"/>
        </w:rPr>
        <w:t xml:space="preserve"> </w:t>
      </w:r>
      <w:r>
        <w:rPr>
          <w:rFonts w:cs="Arial"/>
          <w:spacing w:val="-1"/>
        </w:rPr>
        <w:t>advancing</w:t>
      </w:r>
      <w:r>
        <w:rPr>
          <w:rFonts w:cs="Arial"/>
          <w:spacing w:val="-6"/>
        </w:rPr>
        <w:t xml:space="preserve"> </w:t>
      </w:r>
      <w:r>
        <w:rPr>
          <w:rFonts w:cs="Arial"/>
          <w:spacing w:val="-1"/>
        </w:rPr>
        <w:t>Equity,</w:t>
      </w:r>
      <w:r>
        <w:rPr>
          <w:rFonts w:cs="Arial"/>
          <w:spacing w:val="-7"/>
        </w:rPr>
        <w:t xml:space="preserve"> </w:t>
      </w:r>
      <w:r>
        <w:rPr>
          <w:rFonts w:cs="Arial"/>
          <w:spacing w:val="-1"/>
        </w:rPr>
        <w:t>Diversity,</w:t>
      </w:r>
      <w:r>
        <w:rPr>
          <w:rFonts w:cs="Arial"/>
          <w:spacing w:val="-7"/>
        </w:rPr>
        <w:t xml:space="preserve"> </w:t>
      </w:r>
      <w:r>
        <w:rPr>
          <w:rFonts w:cs="Arial"/>
        </w:rPr>
        <w:t>and</w:t>
      </w:r>
      <w:r>
        <w:rPr>
          <w:rFonts w:cs="Arial"/>
          <w:spacing w:val="-6"/>
        </w:rPr>
        <w:t xml:space="preserve"> </w:t>
      </w:r>
      <w:r>
        <w:rPr>
          <w:rFonts w:cs="Arial"/>
          <w:spacing w:val="-1"/>
        </w:rPr>
        <w:t>Inclusion</w:t>
      </w:r>
      <w:r>
        <w:rPr>
          <w:rFonts w:cs="Arial"/>
          <w:spacing w:val="-6"/>
        </w:rPr>
        <w:t xml:space="preserve"> </w:t>
      </w:r>
      <w:r>
        <w:rPr>
          <w:rFonts w:cs="Arial"/>
          <w:spacing w:val="-1"/>
        </w:rPr>
        <w:t>initiatives,</w:t>
      </w:r>
      <w:r>
        <w:rPr>
          <w:rFonts w:cs="Arial"/>
          <w:spacing w:val="-7"/>
        </w:rPr>
        <w:t xml:space="preserve"> </w:t>
      </w:r>
      <w:r>
        <w:rPr>
          <w:rFonts w:cs="Arial"/>
        </w:rPr>
        <w:t>including</w:t>
      </w:r>
      <w:r>
        <w:rPr>
          <w:rFonts w:cs="Arial"/>
          <w:spacing w:val="138"/>
          <w:w w:val="99"/>
        </w:rPr>
        <w:t xml:space="preserve"> </w:t>
      </w:r>
      <w:r>
        <w:rPr>
          <w:rFonts w:cs="Arial"/>
          <w:spacing w:val="-1"/>
        </w:rPr>
        <w:t>those</w:t>
      </w:r>
      <w:r>
        <w:rPr>
          <w:rFonts w:cs="Arial"/>
          <w:spacing w:val="-7"/>
        </w:rPr>
        <w:t xml:space="preserve"> </w:t>
      </w:r>
      <w:r>
        <w:rPr>
          <w:rFonts w:cs="Arial"/>
        </w:rPr>
        <w:t>already</w:t>
      </w:r>
      <w:r>
        <w:rPr>
          <w:rFonts w:cs="Arial"/>
          <w:spacing w:val="-5"/>
        </w:rPr>
        <w:t xml:space="preserve"> </w:t>
      </w:r>
      <w:r>
        <w:rPr>
          <w:rFonts w:cs="Arial"/>
          <w:spacing w:val="-1"/>
        </w:rPr>
        <w:t>underway</w:t>
      </w:r>
      <w:r>
        <w:rPr>
          <w:rFonts w:cs="Arial"/>
          <w:spacing w:val="-5"/>
        </w:rPr>
        <w:t xml:space="preserve"> </w:t>
      </w:r>
      <w:r>
        <w:rPr>
          <w:rFonts w:cs="Arial"/>
          <w:spacing w:val="1"/>
        </w:rPr>
        <w:t>at</w:t>
      </w:r>
      <w:r>
        <w:rPr>
          <w:rFonts w:cs="Arial"/>
          <w:spacing w:val="-4"/>
        </w:rPr>
        <w:t xml:space="preserve"> </w:t>
      </w:r>
      <w:r>
        <w:rPr>
          <w:rFonts w:cs="Arial"/>
          <w:spacing w:val="-1"/>
        </w:rPr>
        <w:t>NSU.</w:t>
      </w:r>
      <w:r>
        <w:rPr>
          <w:rFonts w:cs="Arial"/>
          <w:spacing w:val="-6"/>
        </w:rPr>
        <w:t xml:space="preserve"> </w:t>
      </w:r>
      <w:r>
        <w:rPr>
          <w:rFonts w:cs="Arial"/>
        </w:rPr>
        <w:t>First,</w:t>
      </w:r>
      <w:r>
        <w:rPr>
          <w:rFonts w:cs="Arial"/>
          <w:spacing w:val="-6"/>
        </w:rPr>
        <w:t xml:space="preserve"> </w:t>
      </w:r>
      <w:r>
        <w:rPr>
          <w:rFonts w:cs="Arial"/>
          <w:spacing w:val="-1"/>
        </w:rPr>
        <w:t>the</w:t>
      </w:r>
      <w:r>
        <w:rPr>
          <w:rFonts w:cs="Arial"/>
          <w:spacing w:val="-4"/>
        </w:rPr>
        <w:t xml:space="preserve"> </w:t>
      </w:r>
      <w:r>
        <w:rPr>
          <w:rFonts w:cs="Arial"/>
          <w:spacing w:val="-1"/>
        </w:rPr>
        <w:t>plan</w:t>
      </w:r>
      <w:r>
        <w:rPr>
          <w:rFonts w:cs="Arial"/>
          <w:spacing w:val="-6"/>
        </w:rPr>
        <w:t xml:space="preserve"> </w:t>
      </w:r>
      <w:r>
        <w:rPr>
          <w:rFonts w:cs="Arial"/>
        </w:rPr>
        <w:t>creates</w:t>
      </w:r>
      <w:r>
        <w:rPr>
          <w:rFonts w:cs="Arial"/>
          <w:spacing w:val="-5"/>
        </w:rPr>
        <w:t xml:space="preserve"> </w:t>
      </w:r>
      <w:r>
        <w:rPr>
          <w:rFonts w:cs="Arial"/>
        </w:rPr>
        <w:t>a</w:t>
      </w:r>
      <w:r>
        <w:rPr>
          <w:rFonts w:cs="Arial"/>
          <w:spacing w:val="-6"/>
        </w:rPr>
        <w:t xml:space="preserve"> </w:t>
      </w:r>
      <w:r>
        <w:rPr>
          <w:rFonts w:cs="Arial"/>
          <w:spacing w:val="-1"/>
        </w:rPr>
        <w:t>framework</w:t>
      </w:r>
      <w:r>
        <w:rPr>
          <w:rFonts w:cs="Arial"/>
          <w:spacing w:val="-5"/>
        </w:rPr>
        <w:t xml:space="preserve"> </w:t>
      </w:r>
      <w:r>
        <w:rPr>
          <w:rFonts w:cs="Arial"/>
          <w:spacing w:val="-1"/>
        </w:rPr>
        <w:t>for</w:t>
      </w:r>
      <w:r>
        <w:rPr>
          <w:rFonts w:cs="Arial"/>
          <w:spacing w:val="-5"/>
        </w:rPr>
        <w:t xml:space="preserve"> </w:t>
      </w:r>
      <w:r>
        <w:rPr>
          <w:rFonts w:cs="Arial"/>
        </w:rPr>
        <w:t>new</w:t>
      </w:r>
      <w:r>
        <w:rPr>
          <w:rFonts w:cs="Arial"/>
          <w:spacing w:val="-6"/>
        </w:rPr>
        <w:t xml:space="preserve"> </w:t>
      </w:r>
      <w:r>
        <w:rPr>
          <w:rFonts w:cs="Arial"/>
          <w:spacing w:val="-1"/>
        </w:rPr>
        <w:t>opportunities</w:t>
      </w:r>
      <w:r>
        <w:rPr>
          <w:rFonts w:cs="Arial"/>
          <w:spacing w:val="-5"/>
        </w:rPr>
        <w:t xml:space="preserve"> </w:t>
      </w:r>
      <w:r>
        <w:rPr>
          <w:rFonts w:cs="Arial"/>
        </w:rPr>
        <w:t>that</w:t>
      </w:r>
      <w:r>
        <w:rPr>
          <w:rFonts w:cs="Arial"/>
          <w:spacing w:val="-5"/>
        </w:rPr>
        <w:t xml:space="preserve"> </w:t>
      </w:r>
      <w:r>
        <w:rPr>
          <w:rFonts w:cs="Arial"/>
        </w:rPr>
        <w:t>will</w:t>
      </w:r>
      <w:r>
        <w:rPr>
          <w:rFonts w:cs="Arial"/>
          <w:spacing w:val="-5"/>
        </w:rPr>
        <w:t xml:space="preserve"> </w:t>
      </w:r>
      <w:r>
        <w:rPr>
          <w:rFonts w:cs="Arial"/>
          <w:spacing w:val="-1"/>
        </w:rPr>
        <w:t>deepen</w:t>
      </w:r>
      <w:r>
        <w:rPr>
          <w:rFonts w:cs="Arial"/>
          <w:spacing w:val="-4"/>
        </w:rPr>
        <w:t xml:space="preserve"> </w:t>
      </w:r>
      <w:r>
        <w:rPr>
          <w:rFonts w:cs="Arial"/>
        </w:rPr>
        <w:t>the</w:t>
      </w:r>
      <w:r>
        <w:rPr>
          <w:rFonts w:cs="Arial"/>
          <w:spacing w:val="90"/>
          <w:w w:val="99"/>
        </w:rPr>
        <w:t xml:space="preserve"> </w:t>
      </w:r>
      <w:r>
        <w:rPr>
          <w:rFonts w:cs="Arial"/>
          <w:spacing w:val="-1"/>
        </w:rPr>
        <w:t>NSU</w:t>
      </w:r>
      <w:r>
        <w:rPr>
          <w:rFonts w:cs="Arial"/>
          <w:spacing w:val="-8"/>
        </w:rPr>
        <w:t xml:space="preserve"> </w:t>
      </w:r>
      <w:r>
        <w:rPr>
          <w:rFonts w:cs="Arial"/>
        </w:rPr>
        <w:t>community’s</w:t>
      </w:r>
      <w:r>
        <w:rPr>
          <w:rFonts w:cs="Arial"/>
          <w:spacing w:val="-6"/>
        </w:rPr>
        <w:t xml:space="preserve"> </w:t>
      </w:r>
      <w:r>
        <w:rPr>
          <w:rFonts w:cs="Arial"/>
          <w:spacing w:val="-1"/>
        </w:rPr>
        <w:t>understanding</w:t>
      </w:r>
      <w:r>
        <w:rPr>
          <w:rFonts w:cs="Arial"/>
          <w:spacing w:val="-7"/>
        </w:rPr>
        <w:t xml:space="preserve"> </w:t>
      </w:r>
      <w:r>
        <w:rPr>
          <w:rFonts w:cs="Arial"/>
        </w:rPr>
        <w:t>and</w:t>
      </w:r>
      <w:r>
        <w:rPr>
          <w:rFonts w:cs="Arial"/>
          <w:spacing w:val="-8"/>
        </w:rPr>
        <w:t xml:space="preserve"> </w:t>
      </w:r>
      <w:r>
        <w:rPr>
          <w:rFonts w:cs="Arial"/>
        </w:rPr>
        <w:t>commitment</w:t>
      </w:r>
      <w:r>
        <w:rPr>
          <w:rFonts w:cs="Arial"/>
          <w:spacing w:val="-7"/>
        </w:rPr>
        <w:t xml:space="preserve"> </w:t>
      </w:r>
      <w:r>
        <w:rPr>
          <w:rFonts w:cs="Arial"/>
          <w:spacing w:val="1"/>
        </w:rPr>
        <w:t>to</w:t>
      </w:r>
      <w:r>
        <w:rPr>
          <w:rFonts w:cs="Arial"/>
          <w:spacing w:val="-7"/>
        </w:rPr>
        <w:t xml:space="preserve"> </w:t>
      </w:r>
      <w:r>
        <w:rPr>
          <w:rFonts w:cs="Arial"/>
          <w:spacing w:val="-1"/>
        </w:rPr>
        <w:t>Equity,</w:t>
      </w:r>
      <w:r>
        <w:rPr>
          <w:rFonts w:cs="Arial"/>
          <w:spacing w:val="-6"/>
        </w:rPr>
        <w:t xml:space="preserve"> </w:t>
      </w:r>
      <w:r>
        <w:rPr>
          <w:rFonts w:cs="Arial"/>
          <w:spacing w:val="-1"/>
        </w:rPr>
        <w:t>Diversity,</w:t>
      </w:r>
      <w:r>
        <w:rPr>
          <w:rFonts w:cs="Arial"/>
          <w:spacing w:val="-7"/>
        </w:rPr>
        <w:t xml:space="preserve"> </w:t>
      </w:r>
      <w:r>
        <w:rPr>
          <w:rFonts w:cs="Arial"/>
        </w:rPr>
        <w:t>and</w:t>
      </w:r>
      <w:r>
        <w:rPr>
          <w:rFonts w:cs="Arial"/>
          <w:spacing w:val="-7"/>
        </w:rPr>
        <w:t xml:space="preserve"> </w:t>
      </w:r>
      <w:r>
        <w:rPr>
          <w:rFonts w:cs="Arial"/>
        </w:rPr>
        <w:t>Inclusion</w:t>
      </w:r>
      <w:r>
        <w:rPr>
          <w:rFonts w:cs="Arial"/>
          <w:spacing w:val="-8"/>
        </w:rPr>
        <w:t xml:space="preserve"> </w:t>
      </w:r>
      <w:r>
        <w:rPr>
          <w:rFonts w:cs="Arial"/>
          <w:spacing w:val="-1"/>
        </w:rPr>
        <w:t>over</w:t>
      </w:r>
      <w:r>
        <w:rPr>
          <w:rFonts w:cs="Arial"/>
          <w:spacing w:val="-6"/>
        </w:rPr>
        <w:t xml:space="preserve"> </w:t>
      </w:r>
      <w:r>
        <w:rPr>
          <w:rFonts w:cs="Arial"/>
        </w:rPr>
        <w:t>the</w:t>
      </w:r>
      <w:r>
        <w:rPr>
          <w:rFonts w:cs="Arial"/>
          <w:spacing w:val="-7"/>
        </w:rPr>
        <w:t xml:space="preserve"> </w:t>
      </w:r>
      <w:r>
        <w:rPr>
          <w:rFonts w:cs="Arial"/>
        </w:rPr>
        <w:t>next</w:t>
      </w:r>
      <w:r>
        <w:rPr>
          <w:rFonts w:cs="Arial"/>
          <w:spacing w:val="-8"/>
        </w:rPr>
        <w:t xml:space="preserve"> </w:t>
      </w:r>
      <w:r>
        <w:rPr>
          <w:rFonts w:cs="Arial"/>
        </w:rPr>
        <w:t>five</w:t>
      </w:r>
      <w:r>
        <w:rPr>
          <w:rFonts w:cs="Arial"/>
          <w:spacing w:val="-7"/>
        </w:rPr>
        <w:t xml:space="preserve"> </w:t>
      </w:r>
      <w:r>
        <w:rPr>
          <w:rFonts w:cs="Arial"/>
        </w:rPr>
        <w:t>years.</w:t>
      </w:r>
    </w:p>
    <w:p w14:paraId="16996BEC" w14:textId="77777777" w:rsidR="00F903C3" w:rsidRDefault="00574C7F">
      <w:pPr>
        <w:pStyle w:val="BodyText"/>
        <w:ind w:right="212"/>
        <w:rPr>
          <w:rFonts w:cs="Arial"/>
        </w:rPr>
      </w:pPr>
      <w:r>
        <w:rPr>
          <w:spacing w:val="-1"/>
        </w:rPr>
        <w:t>Second,</w:t>
      </w:r>
      <w:r>
        <w:rPr>
          <w:spacing w:val="-8"/>
        </w:rPr>
        <w:t xml:space="preserve"> </w:t>
      </w:r>
      <w:r>
        <w:t>the</w:t>
      </w:r>
      <w:r>
        <w:rPr>
          <w:spacing w:val="-8"/>
        </w:rPr>
        <w:t xml:space="preserve"> </w:t>
      </w:r>
      <w:r>
        <w:t>plan</w:t>
      </w:r>
      <w:r>
        <w:rPr>
          <w:spacing w:val="-7"/>
        </w:rPr>
        <w:t xml:space="preserve"> </w:t>
      </w:r>
      <w:r>
        <w:t>establishes</w:t>
      </w:r>
      <w:r>
        <w:rPr>
          <w:spacing w:val="-7"/>
        </w:rPr>
        <w:t xml:space="preserve"> </w:t>
      </w:r>
      <w:r>
        <w:t>a</w:t>
      </w:r>
      <w:r>
        <w:rPr>
          <w:spacing w:val="-7"/>
        </w:rPr>
        <w:t xml:space="preserve"> </w:t>
      </w:r>
      <w:r>
        <w:rPr>
          <w:spacing w:val="-1"/>
        </w:rPr>
        <w:t>shared</w:t>
      </w:r>
      <w:r>
        <w:rPr>
          <w:spacing w:val="-6"/>
        </w:rPr>
        <w:t xml:space="preserve"> </w:t>
      </w:r>
      <w:r>
        <w:rPr>
          <w:spacing w:val="-1"/>
        </w:rPr>
        <w:t>responsibility</w:t>
      </w:r>
      <w:r>
        <w:rPr>
          <w:spacing w:val="-7"/>
        </w:rPr>
        <w:t xml:space="preserve"> </w:t>
      </w:r>
      <w:r>
        <w:t>and</w:t>
      </w:r>
      <w:r>
        <w:rPr>
          <w:spacing w:val="-7"/>
        </w:rPr>
        <w:t xml:space="preserve"> </w:t>
      </w:r>
      <w:r>
        <w:rPr>
          <w:spacing w:val="-1"/>
        </w:rPr>
        <w:t>accountability</w:t>
      </w:r>
      <w:r>
        <w:rPr>
          <w:spacing w:val="-7"/>
        </w:rPr>
        <w:t xml:space="preserve"> </w:t>
      </w:r>
      <w:r>
        <w:rPr>
          <w:spacing w:val="-1"/>
        </w:rPr>
        <w:t>to</w:t>
      </w:r>
      <w:r>
        <w:rPr>
          <w:spacing w:val="-5"/>
        </w:rPr>
        <w:t xml:space="preserve"> </w:t>
      </w:r>
      <w:r>
        <w:t>promote</w:t>
      </w:r>
      <w:r>
        <w:rPr>
          <w:spacing w:val="-8"/>
        </w:rPr>
        <w:t xml:space="preserve"> </w:t>
      </w:r>
      <w:r>
        <w:rPr>
          <w:spacing w:val="-1"/>
        </w:rPr>
        <w:t>Equity,</w:t>
      </w:r>
      <w:r>
        <w:rPr>
          <w:spacing w:val="-6"/>
        </w:rPr>
        <w:t xml:space="preserve"> </w:t>
      </w:r>
      <w:r>
        <w:rPr>
          <w:spacing w:val="-1"/>
        </w:rPr>
        <w:t>Diversity,</w:t>
      </w:r>
      <w:r>
        <w:rPr>
          <w:spacing w:val="-5"/>
        </w:rPr>
        <w:t xml:space="preserve"> </w:t>
      </w:r>
      <w:r>
        <w:rPr>
          <w:spacing w:val="-1"/>
        </w:rPr>
        <w:t>and</w:t>
      </w:r>
      <w:r>
        <w:rPr>
          <w:spacing w:val="-6"/>
        </w:rPr>
        <w:t xml:space="preserve"> </w:t>
      </w:r>
      <w:r>
        <w:rPr>
          <w:spacing w:val="-1"/>
        </w:rPr>
        <w:t>Inclusion</w:t>
      </w:r>
      <w:r>
        <w:rPr>
          <w:spacing w:val="122"/>
          <w:w w:val="99"/>
        </w:rPr>
        <w:t xml:space="preserve"> </w:t>
      </w:r>
      <w:r>
        <w:t>across</w:t>
      </w:r>
      <w:r>
        <w:rPr>
          <w:spacing w:val="-6"/>
        </w:rPr>
        <w:t xml:space="preserve"> </w:t>
      </w:r>
      <w:r>
        <w:rPr>
          <w:spacing w:val="-1"/>
        </w:rPr>
        <w:t>the</w:t>
      </w:r>
      <w:r>
        <w:rPr>
          <w:spacing w:val="-7"/>
        </w:rPr>
        <w:t xml:space="preserve"> </w:t>
      </w:r>
      <w:r>
        <w:rPr>
          <w:spacing w:val="-1"/>
        </w:rPr>
        <w:t>entire</w:t>
      </w:r>
      <w:r>
        <w:rPr>
          <w:spacing w:val="-6"/>
        </w:rPr>
        <w:t xml:space="preserve"> </w:t>
      </w:r>
      <w:r>
        <w:t>campus</w:t>
      </w:r>
      <w:r>
        <w:rPr>
          <w:spacing w:val="-6"/>
        </w:rPr>
        <w:t xml:space="preserve"> </w:t>
      </w:r>
      <w:r>
        <w:t>community.</w:t>
      </w:r>
      <w:r>
        <w:rPr>
          <w:spacing w:val="-7"/>
        </w:rPr>
        <w:t xml:space="preserve"> </w:t>
      </w:r>
      <w:r>
        <w:rPr>
          <w:spacing w:val="-1"/>
        </w:rPr>
        <w:t>The</w:t>
      </w:r>
      <w:r>
        <w:rPr>
          <w:spacing w:val="-6"/>
        </w:rPr>
        <w:t xml:space="preserve"> </w:t>
      </w:r>
      <w:r>
        <w:t>Office</w:t>
      </w:r>
      <w:r>
        <w:rPr>
          <w:spacing w:val="-7"/>
        </w:rPr>
        <w:t xml:space="preserve"> </w:t>
      </w:r>
      <w:r>
        <w:rPr>
          <w:spacing w:val="1"/>
        </w:rPr>
        <w:t>of</w:t>
      </w:r>
      <w:r>
        <w:rPr>
          <w:spacing w:val="-6"/>
        </w:rPr>
        <w:t xml:space="preserve"> </w:t>
      </w:r>
      <w:r>
        <w:rPr>
          <w:spacing w:val="-1"/>
        </w:rPr>
        <w:t>Institutional</w:t>
      </w:r>
      <w:r>
        <w:rPr>
          <w:spacing w:val="-6"/>
        </w:rPr>
        <w:t xml:space="preserve"> </w:t>
      </w:r>
      <w:r>
        <w:t>Equity</w:t>
      </w:r>
      <w:r>
        <w:rPr>
          <w:spacing w:val="-6"/>
        </w:rPr>
        <w:t xml:space="preserve"> </w:t>
      </w:r>
      <w:r>
        <w:t>will</w:t>
      </w:r>
      <w:r>
        <w:rPr>
          <w:spacing w:val="-5"/>
        </w:rPr>
        <w:t xml:space="preserve"> </w:t>
      </w:r>
      <w:r>
        <w:t>endeavor</w:t>
      </w:r>
      <w:r>
        <w:rPr>
          <w:spacing w:val="-6"/>
        </w:rPr>
        <w:t xml:space="preserve"> </w:t>
      </w:r>
      <w:r>
        <w:rPr>
          <w:spacing w:val="-1"/>
        </w:rPr>
        <w:t>to</w:t>
      </w:r>
      <w:r>
        <w:rPr>
          <w:spacing w:val="-7"/>
        </w:rPr>
        <w:t xml:space="preserve"> </w:t>
      </w:r>
      <w:r>
        <w:rPr>
          <w:spacing w:val="-1"/>
        </w:rPr>
        <w:t>implement</w:t>
      </w:r>
      <w:r>
        <w:rPr>
          <w:spacing w:val="-5"/>
        </w:rPr>
        <w:t xml:space="preserve"> </w:t>
      </w:r>
      <w:r>
        <w:rPr>
          <w:spacing w:val="-1"/>
        </w:rPr>
        <w:t>this</w:t>
      </w:r>
      <w:r>
        <w:rPr>
          <w:spacing w:val="-5"/>
        </w:rPr>
        <w:t xml:space="preserve"> </w:t>
      </w:r>
      <w:r>
        <w:rPr>
          <w:spacing w:val="-1"/>
        </w:rPr>
        <w:t>plan</w:t>
      </w:r>
      <w:r>
        <w:rPr>
          <w:spacing w:val="-7"/>
        </w:rPr>
        <w:t xml:space="preserve"> </w:t>
      </w:r>
      <w:r>
        <w:t>while</w:t>
      </w:r>
      <w:r>
        <w:rPr>
          <w:spacing w:val="75"/>
          <w:w w:val="99"/>
        </w:rPr>
        <w:t xml:space="preserve"> </w:t>
      </w:r>
      <w:r>
        <w:t>collaborating</w:t>
      </w:r>
      <w:r>
        <w:rPr>
          <w:spacing w:val="-7"/>
        </w:rPr>
        <w:t xml:space="preserve"> </w:t>
      </w:r>
      <w:r>
        <w:t>with</w:t>
      </w:r>
      <w:r>
        <w:rPr>
          <w:spacing w:val="-7"/>
        </w:rPr>
        <w:t xml:space="preserve"> </w:t>
      </w:r>
      <w:r>
        <w:t>all</w:t>
      </w:r>
      <w:r>
        <w:rPr>
          <w:spacing w:val="-6"/>
        </w:rPr>
        <w:t xml:space="preserve"> </w:t>
      </w:r>
      <w:r>
        <w:t>units.</w:t>
      </w:r>
      <w:r>
        <w:rPr>
          <w:spacing w:val="-5"/>
        </w:rPr>
        <w:t xml:space="preserve"> </w:t>
      </w:r>
      <w:r>
        <w:rPr>
          <w:spacing w:val="-1"/>
        </w:rPr>
        <w:t>Third,</w:t>
      </w:r>
      <w:r>
        <w:rPr>
          <w:spacing w:val="-6"/>
        </w:rPr>
        <w:t xml:space="preserve"> </w:t>
      </w:r>
      <w:r>
        <w:t>the</w:t>
      </w:r>
      <w:r>
        <w:rPr>
          <w:spacing w:val="-6"/>
        </w:rPr>
        <w:t xml:space="preserve"> </w:t>
      </w:r>
      <w:r>
        <w:t>plan</w:t>
      </w:r>
      <w:r>
        <w:rPr>
          <w:spacing w:val="-7"/>
        </w:rPr>
        <w:t xml:space="preserve"> </w:t>
      </w:r>
      <w:r>
        <w:rPr>
          <w:spacing w:val="-1"/>
        </w:rPr>
        <w:t>sets</w:t>
      </w:r>
      <w:r>
        <w:rPr>
          <w:spacing w:val="-6"/>
        </w:rPr>
        <w:t xml:space="preserve"> </w:t>
      </w:r>
      <w:r>
        <w:t>goals,</w:t>
      </w:r>
      <w:r>
        <w:rPr>
          <w:spacing w:val="-5"/>
        </w:rPr>
        <w:t xml:space="preserve"> </w:t>
      </w:r>
      <w:r>
        <w:rPr>
          <w:spacing w:val="-1"/>
        </w:rPr>
        <w:t>objectives,</w:t>
      </w:r>
      <w:r>
        <w:rPr>
          <w:spacing w:val="-7"/>
        </w:rPr>
        <w:t xml:space="preserve"> </w:t>
      </w:r>
      <w:r>
        <w:t>and</w:t>
      </w:r>
      <w:r>
        <w:rPr>
          <w:spacing w:val="-5"/>
        </w:rPr>
        <w:t xml:space="preserve"> </w:t>
      </w:r>
      <w:r>
        <w:rPr>
          <w:spacing w:val="-1"/>
        </w:rPr>
        <w:t>monitoring</w:t>
      </w:r>
      <w:r>
        <w:rPr>
          <w:spacing w:val="-5"/>
        </w:rPr>
        <w:t xml:space="preserve"> </w:t>
      </w:r>
      <w:r>
        <w:t>for</w:t>
      </w:r>
      <w:r>
        <w:rPr>
          <w:spacing w:val="-6"/>
        </w:rPr>
        <w:t xml:space="preserve"> </w:t>
      </w:r>
      <w:r>
        <w:rPr>
          <w:spacing w:val="-1"/>
        </w:rPr>
        <w:t>accountability</w:t>
      </w:r>
      <w:r>
        <w:rPr>
          <w:spacing w:val="-6"/>
        </w:rPr>
        <w:t xml:space="preserve"> </w:t>
      </w:r>
      <w:r>
        <w:rPr>
          <w:spacing w:val="-1"/>
        </w:rPr>
        <w:t>and</w:t>
      </w:r>
      <w:r>
        <w:rPr>
          <w:spacing w:val="-5"/>
        </w:rPr>
        <w:t xml:space="preserve"> </w:t>
      </w:r>
      <w:r>
        <w:t>progress.</w:t>
      </w:r>
    </w:p>
    <w:p w14:paraId="16CDEF17" w14:textId="77777777" w:rsidR="00F903C3" w:rsidRDefault="00574C7F">
      <w:pPr>
        <w:pStyle w:val="BodyText"/>
        <w:spacing w:before="161"/>
        <w:ind w:right="212"/>
        <w:rPr>
          <w:rFonts w:cs="Arial"/>
        </w:rPr>
      </w:pPr>
      <w:r>
        <w:rPr>
          <w:rFonts w:cs="Arial"/>
          <w:spacing w:val="-1"/>
        </w:rPr>
        <w:t>Finally,</w:t>
      </w:r>
      <w:r>
        <w:rPr>
          <w:rFonts w:cs="Arial"/>
          <w:spacing w:val="-7"/>
        </w:rPr>
        <w:t xml:space="preserve"> </w:t>
      </w:r>
      <w:r>
        <w:rPr>
          <w:rFonts w:cs="Arial"/>
        </w:rPr>
        <w:t>NSU’s</w:t>
      </w:r>
      <w:r>
        <w:rPr>
          <w:rFonts w:cs="Arial"/>
          <w:spacing w:val="-5"/>
        </w:rPr>
        <w:t xml:space="preserve"> </w:t>
      </w:r>
      <w:r>
        <w:rPr>
          <w:rFonts w:cs="Arial"/>
          <w:spacing w:val="-1"/>
        </w:rPr>
        <w:t>EDI</w:t>
      </w:r>
      <w:r>
        <w:rPr>
          <w:rFonts w:cs="Arial"/>
          <w:spacing w:val="-5"/>
        </w:rPr>
        <w:t xml:space="preserve"> </w:t>
      </w:r>
      <w:r>
        <w:rPr>
          <w:rFonts w:cs="Arial"/>
        </w:rPr>
        <w:t>Strategic</w:t>
      </w:r>
      <w:r>
        <w:rPr>
          <w:rFonts w:cs="Arial"/>
          <w:spacing w:val="-5"/>
        </w:rPr>
        <w:t xml:space="preserve"> </w:t>
      </w:r>
      <w:r>
        <w:rPr>
          <w:rFonts w:cs="Arial"/>
        </w:rPr>
        <w:t>Plan</w:t>
      </w:r>
      <w:r>
        <w:rPr>
          <w:rFonts w:cs="Arial"/>
          <w:spacing w:val="-6"/>
        </w:rPr>
        <w:t xml:space="preserve"> </w:t>
      </w:r>
      <w:r>
        <w:rPr>
          <w:rFonts w:cs="Arial"/>
        </w:rPr>
        <w:t>will</w:t>
      </w:r>
      <w:r>
        <w:rPr>
          <w:rFonts w:cs="Arial"/>
          <w:spacing w:val="-7"/>
        </w:rPr>
        <w:t xml:space="preserve"> </w:t>
      </w:r>
      <w:r>
        <w:rPr>
          <w:rFonts w:cs="Arial"/>
        </w:rPr>
        <w:t>guide</w:t>
      </w:r>
      <w:r>
        <w:rPr>
          <w:rFonts w:cs="Arial"/>
          <w:spacing w:val="-7"/>
        </w:rPr>
        <w:t xml:space="preserve"> </w:t>
      </w:r>
      <w:r>
        <w:rPr>
          <w:rFonts w:cs="Arial"/>
          <w:spacing w:val="-1"/>
        </w:rPr>
        <w:t>decisions</w:t>
      </w:r>
      <w:r>
        <w:rPr>
          <w:rFonts w:cs="Arial"/>
          <w:spacing w:val="-5"/>
        </w:rPr>
        <w:t xml:space="preserve"> </w:t>
      </w:r>
      <w:r>
        <w:rPr>
          <w:rFonts w:cs="Arial"/>
          <w:spacing w:val="-1"/>
        </w:rPr>
        <w:t>about</w:t>
      </w:r>
      <w:r>
        <w:rPr>
          <w:rFonts w:cs="Arial"/>
          <w:spacing w:val="-6"/>
        </w:rPr>
        <w:t xml:space="preserve"> </w:t>
      </w:r>
      <w:r>
        <w:rPr>
          <w:rFonts w:cs="Arial"/>
          <w:spacing w:val="-1"/>
        </w:rPr>
        <w:t>our</w:t>
      </w:r>
      <w:r>
        <w:rPr>
          <w:rFonts w:cs="Arial"/>
          <w:spacing w:val="-6"/>
        </w:rPr>
        <w:t xml:space="preserve"> </w:t>
      </w:r>
      <w:r>
        <w:rPr>
          <w:rFonts w:cs="Arial"/>
        </w:rPr>
        <w:t>core</w:t>
      </w:r>
      <w:r>
        <w:rPr>
          <w:rFonts w:cs="Arial"/>
          <w:spacing w:val="-4"/>
        </w:rPr>
        <w:t xml:space="preserve"> </w:t>
      </w:r>
      <w:r>
        <w:rPr>
          <w:rFonts w:cs="Arial"/>
          <w:spacing w:val="-1"/>
        </w:rPr>
        <w:t>activities</w:t>
      </w:r>
      <w:r>
        <w:rPr>
          <w:rFonts w:cs="Arial"/>
          <w:spacing w:val="-3"/>
        </w:rPr>
        <w:t xml:space="preserve"> </w:t>
      </w:r>
      <w:r>
        <w:rPr>
          <w:rFonts w:cs="Arial"/>
          <w:spacing w:val="-1"/>
        </w:rPr>
        <w:t>as</w:t>
      </w:r>
      <w:r>
        <w:rPr>
          <w:rFonts w:cs="Arial"/>
          <w:spacing w:val="-5"/>
        </w:rPr>
        <w:t xml:space="preserve"> </w:t>
      </w:r>
      <w:r>
        <w:rPr>
          <w:rFonts w:cs="Arial"/>
        </w:rPr>
        <w:t>a</w:t>
      </w:r>
      <w:r>
        <w:rPr>
          <w:rFonts w:cs="Arial"/>
          <w:spacing w:val="-6"/>
        </w:rPr>
        <w:t xml:space="preserve"> </w:t>
      </w:r>
      <w:r>
        <w:rPr>
          <w:rFonts w:cs="Arial"/>
        </w:rPr>
        <w:t>University,</w:t>
      </w:r>
      <w:r>
        <w:rPr>
          <w:rFonts w:cs="Arial"/>
          <w:spacing w:val="-7"/>
        </w:rPr>
        <w:t xml:space="preserve"> </w:t>
      </w:r>
      <w:r>
        <w:rPr>
          <w:rFonts w:cs="Arial"/>
          <w:spacing w:val="-1"/>
        </w:rPr>
        <w:t>serving</w:t>
      </w:r>
      <w:r>
        <w:rPr>
          <w:rFonts w:cs="Arial"/>
          <w:spacing w:val="-4"/>
        </w:rPr>
        <w:t xml:space="preserve"> </w:t>
      </w:r>
      <w:r>
        <w:rPr>
          <w:rFonts w:cs="Arial"/>
          <w:spacing w:val="-1"/>
        </w:rPr>
        <w:t>to</w:t>
      </w:r>
      <w:r>
        <w:rPr>
          <w:rFonts w:cs="Arial"/>
          <w:spacing w:val="-7"/>
        </w:rPr>
        <w:t xml:space="preserve"> </w:t>
      </w:r>
      <w:r>
        <w:rPr>
          <w:rFonts w:cs="Arial"/>
        </w:rPr>
        <w:t>enhance</w:t>
      </w:r>
      <w:r>
        <w:rPr>
          <w:rFonts w:cs="Arial"/>
          <w:spacing w:val="89"/>
          <w:w w:val="99"/>
        </w:rPr>
        <w:t xml:space="preserve"> </w:t>
      </w:r>
      <w:r>
        <w:rPr>
          <w:rFonts w:cs="Arial"/>
          <w:spacing w:val="-1"/>
        </w:rPr>
        <w:t>NSU’s</w:t>
      </w:r>
      <w:r>
        <w:rPr>
          <w:rFonts w:cs="Arial"/>
          <w:spacing w:val="-4"/>
        </w:rPr>
        <w:t xml:space="preserve"> </w:t>
      </w:r>
      <w:r>
        <w:rPr>
          <w:rFonts w:cs="Arial"/>
          <w:spacing w:val="-1"/>
        </w:rPr>
        <w:t>EDI</w:t>
      </w:r>
      <w:r>
        <w:rPr>
          <w:rFonts w:cs="Arial"/>
          <w:spacing w:val="-8"/>
        </w:rPr>
        <w:t xml:space="preserve"> </w:t>
      </w:r>
      <w:r>
        <w:rPr>
          <w:rFonts w:cs="Arial"/>
        </w:rPr>
        <w:t>commitments</w:t>
      </w:r>
      <w:r>
        <w:rPr>
          <w:rFonts w:cs="Arial"/>
          <w:spacing w:val="-6"/>
        </w:rPr>
        <w:t xml:space="preserve"> </w:t>
      </w:r>
      <w:r>
        <w:rPr>
          <w:rFonts w:cs="Arial"/>
        </w:rPr>
        <w:t>and</w:t>
      </w:r>
      <w:r>
        <w:rPr>
          <w:rFonts w:cs="Arial"/>
          <w:spacing w:val="-7"/>
        </w:rPr>
        <w:t xml:space="preserve"> </w:t>
      </w:r>
      <w:r>
        <w:rPr>
          <w:rFonts w:cs="Arial"/>
          <w:spacing w:val="-1"/>
        </w:rPr>
        <w:t>outcomes</w:t>
      </w:r>
      <w:r>
        <w:rPr>
          <w:rFonts w:cs="Arial"/>
          <w:spacing w:val="-4"/>
        </w:rPr>
        <w:t xml:space="preserve"> </w:t>
      </w:r>
      <w:r>
        <w:rPr>
          <w:rFonts w:cs="Arial"/>
          <w:spacing w:val="-1"/>
        </w:rPr>
        <w:t>while</w:t>
      </w:r>
      <w:r>
        <w:rPr>
          <w:rFonts w:cs="Arial"/>
          <w:spacing w:val="-7"/>
        </w:rPr>
        <w:t xml:space="preserve"> </w:t>
      </w:r>
      <w:r>
        <w:rPr>
          <w:rFonts w:cs="Arial"/>
        </w:rPr>
        <w:t>simultaneously</w:t>
      </w:r>
      <w:r>
        <w:rPr>
          <w:rFonts w:cs="Arial"/>
          <w:spacing w:val="-7"/>
        </w:rPr>
        <w:t xml:space="preserve"> </w:t>
      </w:r>
      <w:r>
        <w:rPr>
          <w:rFonts w:cs="Arial"/>
          <w:spacing w:val="-1"/>
        </w:rPr>
        <w:t>advancing</w:t>
      </w:r>
      <w:r>
        <w:rPr>
          <w:rFonts w:cs="Arial"/>
          <w:spacing w:val="-5"/>
        </w:rPr>
        <w:t xml:space="preserve"> </w:t>
      </w:r>
      <w:r>
        <w:rPr>
          <w:rFonts w:cs="Arial"/>
        </w:rPr>
        <w:t>excellence</w:t>
      </w:r>
      <w:r>
        <w:rPr>
          <w:rFonts w:cs="Arial"/>
          <w:spacing w:val="-8"/>
        </w:rPr>
        <w:t xml:space="preserve"> </w:t>
      </w:r>
      <w:r>
        <w:rPr>
          <w:rFonts w:cs="Arial"/>
          <w:spacing w:val="-1"/>
        </w:rPr>
        <w:t>in</w:t>
      </w:r>
      <w:r>
        <w:rPr>
          <w:rFonts w:cs="Arial"/>
          <w:spacing w:val="-7"/>
        </w:rPr>
        <w:t xml:space="preserve"> </w:t>
      </w:r>
      <w:r>
        <w:rPr>
          <w:rFonts w:cs="Arial"/>
        </w:rPr>
        <w:t>the</w:t>
      </w:r>
      <w:r>
        <w:rPr>
          <w:rFonts w:cs="Arial"/>
          <w:spacing w:val="-6"/>
        </w:rPr>
        <w:t xml:space="preserve"> </w:t>
      </w:r>
      <w:r>
        <w:rPr>
          <w:rFonts w:cs="Arial"/>
          <w:spacing w:val="-1"/>
        </w:rPr>
        <w:t>pursuit</w:t>
      </w:r>
      <w:r>
        <w:rPr>
          <w:rFonts w:cs="Arial"/>
          <w:spacing w:val="-5"/>
        </w:rPr>
        <w:t xml:space="preserve"> </w:t>
      </w:r>
      <w:r>
        <w:rPr>
          <w:rFonts w:cs="Arial"/>
          <w:spacing w:val="-1"/>
        </w:rPr>
        <w:t>of</w:t>
      </w:r>
      <w:r>
        <w:rPr>
          <w:rFonts w:cs="Arial"/>
          <w:spacing w:val="-6"/>
        </w:rPr>
        <w:t xml:space="preserve"> </w:t>
      </w:r>
      <w:r>
        <w:rPr>
          <w:rFonts w:cs="Arial"/>
          <w:spacing w:val="-1"/>
        </w:rPr>
        <w:t>our</w:t>
      </w:r>
      <w:r>
        <w:rPr>
          <w:rFonts w:cs="Arial"/>
          <w:spacing w:val="60"/>
          <w:w w:val="99"/>
        </w:rPr>
        <w:t xml:space="preserve"> </w:t>
      </w:r>
      <w:r>
        <w:rPr>
          <w:rFonts w:cs="Arial"/>
          <w:spacing w:val="-1"/>
        </w:rPr>
        <w:t>University’s</w:t>
      </w:r>
      <w:r>
        <w:rPr>
          <w:rFonts w:cs="Arial"/>
          <w:spacing w:val="-15"/>
        </w:rPr>
        <w:t xml:space="preserve"> </w:t>
      </w:r>
      <w:r>
        <w:rPr>
          <w:rFonts w:cs="Arial"/>
        </w:rPr>
        <w:t>mission.</w:t>
      </w:r>
    </w:p>
    <w:p w14:paraId="7559FB3A" w14:textId="77777777" w:rsidR="00F903C3" w:rsidRDefault="00F903C3">
      <w:pPr>
        <w:rPr>
          <w:rFonts w:ascii="Arial" w:eastAsia="Arial" w:hAnsi="Arial" w:cs="Arial"/>
        </w:rPr>
        <w:sectPr w:rsidR="00F903C3">
          <w:footerReference w:type="default" r:id="rId18"/>
          <w:pgSz w:w="12240" w:h="15840"/>
          <w:pgMar w:top="1400" w:right="1000" w:bottom="280" w:left="960" w:header="0" w:footer="0" w:gutter="0"/>
          <w:cols w:space="720"/>
        </w:sectPr>
      </w:pPr>
    </w:p>
    <w:p w14:paraId="26BBB487" w14:textId="7F2C51CE" w:rsidR="00F903C3" w:rsidRDefault="000D6009" w:rsidP="000D6009">
      <w:pPr>
        <w:rPr>
          <w:rFonts w:ascii="Tahoma" w:eastAsia="Tahoma" w:hAnsi="Tahoma" w:cs="Tahoma"/>
          <w:sz w:val="10"/>
          <w:szCs w:val="10"/>
        </w:rPr>
      </w:pPr>
      <w:r>
        <w:rPr>
          <w:rFonts w:ascii="Tahoma" w:eastAsia="Tahoma" w:hAnsi="Tahoma" w:cs="Tahoma"/>
          <w:noProof/>
          <w:sz w:val="10"/>
          <w:szCs w:val="10"/>
        </w:rPr>
        <w:lastRenderedPageBreak/>
        <w:drawing>
          <wp:inline distT="0" distB="0" distL="0" distR="0" wp14:anchorId="624B4A8A" wp14:editId="4FF777FC">
            <wp:extent cx="7314595" cy="9143244"/>
            <wp:effectExtent l="0" t="0" r="635" b="1270"/>
            <wp:docPr id="545" name="Picture 545" descr="HBCUs Make America Strong - Economic Impa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Picture 545" descr="HBCUs Make America Strong - Economic Impact "/>
                    <pic:cNvPicPr/>
                  </pic:nvPicPr>
                  <pic:blipFill>
                    <a:blip r:embed="rId19">
                      <a:extLst>
                        <a:ext uri="{28A0092B-C50C-407E-A947-70E740481C1C}">
                          <a14:useLocalDpi xmlns:a14="http://schemas.microsoft.com/office/drawing/2010/main" val="0"/>
                        </a:ext>
                      </a:extLst>
                    </a:blip>
                    <a:stretch>
                      <a:fillRect/>
                    </a:stretch>
                  </pic:blipFill>
                  <pic:spPr>
                    <a:xfrm>
                      <a:off x="0" y="0"/>
                      <a:ext cx="7314595" cy="9143244"/>
                    </a:xfrm>
                    <a:prstGeom prst="rect">
                      <a:avLst/>
                    </a:prstGeom>
                  </pic:spPr>
                </pic:pic>
              </a:graphicData>
            </a:graphic>
          </wp:inline>
        </w:drawing>
      </w:r>
    </w:p>
    <w:sectPr w:rsidR="00F903C3" w:rsidSect="000D6009">
      <w:footerReference w:type="default" r:id="rId20"/>
      <w:pgSz w:w="11520" w:h="1440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5E7B7" w14:textId="77777777" w:rsidR="008343DF" w:rsidRDefault="008343DF">
      <w:r>
        <w:separator/>
      </w:r>
    </w:p>
  </w:endnote>
  <w:endnote w:type="continuationSeparator" w:id="0">
    <w:p w14:paraId="498580D5" w14:textId="77777777" w:rsidR="008343DF" w:rsidRDefault="0083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458198"/>
      <w:docPartObj>
        <w:docPartGallery w:val="Page Numbers (Bottom of Page)"/>
        <w:docPartUnique/>
      </w:docPartObj>
    </w:sdtPr>
    <w:sdtEndPr>
      <w:rPr>
        <w:noProof/>
      </w:rPr>
    </w:sdtEndPr>
    <w:sdtContent>
      <w:p w14:paraId="37A46FD1" w14:textId="323A3320" w:rsidR="004D54B7" w:rsidRDefault="004D54B7">
        <w:pPr>
          <w:pStyle w:val="Footer"/>
          <w:jc w:val="right"/>
        </w:pPr>
        <w:r>
          <w:fldChar w:fldCharType="begin"/>
        </w:r>
        <w:r>
          <w:instrText xml:space="preserve"> PAGE   \* MERGEFORMAT </w:instrText>
        </w:r>
        <w:r>
          <w:fldChar w:fldCharType="separate"/>
        </w:r>
        <w:r w:rsidR="005D04E0">
          <w:rPr>
            <w:noProof/>
          </w:rPr>
          <w:t>1</w:t>
        </w:r>
        <w:r>
          <w:rPr>
            <w:noProof/>
          </w:rPr>
          <w:fldChar w:fldCharType="end"/>
        </w:r>
      </w:p>
    </w:sdtContent>
  </w:sdt>
  <w:p w14:paraId="549C6ED7" w14:textId="765F0DE1" w:rsidR="00F903C3" w:rsidRDefault="00F903C3">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A802" w14:textId="77777777" w:rsidR="00F903C3" w:rsidRDefault="00F903C3">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923782"/>
      <w:docPartObj>
        <w:docPartGallery w:val="Page Numbers (Bottom of Page)"/>
        <w:docPartUnique/>
      </w:docPartObj>
    </w:sdtPr>
    <w:sdtEndPr>
      <w:rPr>
        <w:noProof/>
      </w:rPr>
    </w:sdtEndPr>
    <w:sdtContent>
      <w:p w14:paraId="3BE93BD4" w14:textId="0AADDFB1" w:rsidR="005D04E0" w:rsidRDefault="005D04E0">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BF2FFFF" w14:textId="0DC0E3A0" w:rsidR="00F903C3" w:rsidRDefault="00F903C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996413"/>
      <w:docPartObj>
        <w:docPartGallery w:val="Page Numbers (Bottom of Page)"/>
        <w:docPartUnique/>
      </w:docPartObj>
    </w:sdtPr>
    <w:sdtEndPr>
      <w:rPr>
        <w:noProof/>
      </w:rPr>
    </w:sdtEndPr>
    <w:sdtContent>
      <w:p w14:paraId="14473E16" w14:textId="677CD28B" w:rsidR="005D04E0" w:rsidRDefault="005D04E0">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39A0666D" w14:textId="6DD80BBD" w:rsidR="00F903C3" w:rsidRDefault="00F903C3">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27599"/>
      <w:docPartObj>
        <w:docPartGallery w:val="Page Numbers (Bottom of Page)"/>
        <w:docPartUnique/>
      </w:docPartObj>
    </w:sdtPr>
    <w:sdtEndPr>
      <w:rPr>
        <w:noProof/>
      </w:rPr>
    </w:sdtEndPr>
    <w:sdtContent>
      <w:p w14:paraId="7FBFFD39" w14:textId="799782BE" w:rsidR="005D04E0" w:rsidRDefault="005D04E0">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B0FE478" w14:textId="59CF4612" w:rsidR="00F903C3" w:rsidRDefault="00F903C3">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05333"/>
      <w:docPartObj>
        <w:docPartGallery w:val="Page Numbers (Bottom of Page)"/>
        <w:docPartUnique/>
      </w:docPartObj>
    </w:sdtPr>
    <w:sdtEndPr>
      <w:rPr>
        <w:noProof/>
      </w:rPr>
    </w:sdtEndPr>
    <w:sdtContent>
      <w:p w14:paraId="7F663F0E" w14:textId="11154887" w:rsidR="005D04E0" w:rsidRDefault="005D04E0">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CCBBAE2" w14:textId="2F8AEB01" w:rsidR="00F903C3" w:rsidRDefault="00F903C3">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2DA5" w14:textId="77777777" w:rsidR="00F903C3" w:rsidRDefault="00F903C3">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9B05" w14:textId="77777777" w:rsidR="00F903C3" w:rsidRDefault="00F903C3">
    <w:pPr>
      <w:spacing w:line="14" w:lineRule="auto"/>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239214"/>
      <w:docPartObj>
        <w:docPartGallery w:val="Page Numbers (Bottom of Page)"/>
        <w:docPartUnique/>
      </w:docPartObj>
    </w:sdtPr>
    <w:sdtEndPr>
      <w:rPr>
        <w:noProof/>
      </w:rPr>
    </w:sdtEndPr>
    <w:sdtContent>
      <w:p w14:paraId="32BB5519" w14:textId="4FE09ED4" w:rsidR="005D04E0" w:rsidRDefault="005D04E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BC0FB10" w14:textId="5C89EFA4" w:rsidR="00F903C3" w:rsidRDefault="00F903C3">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3935" w14:textId="77777777" w:rsidR="00F903C3" w:rsidRDefault="00F903C3">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2276" w14:textId="77777777" w:rsidR="008343DF" w:rsidRDefault="008343DF">
      <w:r>
        <w:separator/>
      </w:r>
    </w:p>
  </w:footnote>
  <w:footnote w:type="continuationSeparator" w:id="0">
    <w:p w14:paraId="36B06476" w14:textId="77777777" w:rsidR="008343DF" w:rsidRDefault="00834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2989"/>
    <w:multiLevelType w:val="hybridMultilevel"/>
    <w:tmpl w:val="6E4CD522"/>
    <w:lvl w:ilvl="0" w:tplc="23D28FA2">
      <w:start w:val="1"/>
      <w:numFmt w:val="bullet"/>
      <w:lvlText w:val=""/>
      <w:lvlJc w:val="left"/>
      <w:pPr>
        <w:ind w:left="479" w:hanging="360"/>
      </w:pPr>
      <w:rPr>
        <w:rFonts w:ascii="Symbol" w:eastAsia="Symbol" w:hAnsi="Symbol" w:hint="default"/>
        <w:sz w:val="20"/>
        <w:szCs w:val="20"/>
      </w:rPr>
    </w:lvl>
    <w:lvl w:ilvl="1" w:tplc="D68A09AE">
      <w:start w:val="1"/>
      <w:numFmt w:val="bullet"/>
      <w:lvlText w:val="•"/>
      <w:lvlJc w:val="left"/>
      <w:pPr>
        <w:ind w:left="1389" w:hanging="360"/>
      </w:pPr>
      <w:rPr>
        <w:rFonts w:hint="default"/>
      </w:rPr>
    </w:lvl>
    <w:lvl w:ilvl="2" w:tplc="AA68F3B0">
      <w:start w:val="1"/>
      <w:numFmt w:val="bullet"/>
      <w:lvlText w:val="•"/>
      <w:lvlJc w:val="left"/>
      <w:pPr>
        <w:ind w:left="2299" w:hanging="360"/>
      </w:pPr>
      <w:rPr>
        <w:rFonts w:hint="default"/>
      </w:rPr>
    </w:lvl>
    <w:lvl w:ilvl="3" w:tplc="47F04F9A">
      <w:start w:val="1"/>
      <w:numFmt w:val="bullet"/>
      <w:lvlText w:val="•"/>
      <w:lvlJc w:val="left"/>
      <w:pPr>
        <w:ind w:left="3209" w:hanging="360"/>
      </w:pPr>
      <w:rPr>
        <w:rFonts w:hint="default"/>
      </w:rPr>
    </w:lvl>
    <w:lvl w:ilvl="4" w:tplc="184A1A30">
      <w:start w:val="1"/>
      <w:numFmt w:val="bullet"/>
      <w:lvlText w:val="•"/>
      <w:lvlJc w:val="left"/>
      <w:pPr>
        <w:ind w:left="4119" w:hanging="360"/>
      </w:pPr>
      <w:rPr>
        <w:rFonts w:hint="default"/>
      </w:rPr>
    </w:lvl>
    <w:lvl w:ilvl="5" w:tplc="EA0A3592">
      <w:start w:val="1"/>
      <w:numFmt w:val="bullet"/>
      <w:lvlText w:val="•"/>
      <w:lvlJc w:val="left"/>
      <w:pPr>
        <w:ind w:left="5029" w:hanging="360"/>
      </w:pPr>
      <w:rPr>
        <w:rFonts w:hint="default"/>
      </w:rPr>
    </w:lvl>
    <w:lvl w:ilvl="6" w:tplc="99BAF9C6">
      <w:start w:val="1"/>
      <w:numFmt w:val="bullet"/>
      <w:lvlText w:val="•"/>
      <w:lvlJc w:val="left"/>
      <w:pPr>
        <w:ind w:left="5939" w:hanging="360"/>
      </w:pPr>
      <w:rPr>
        <w:rFonts w:hint="default"/>
      </w:rPr>
    </w:lvl>
    <w:lvl w:ilvl="7" w:tplc="AB9E7FBA">
      <w:start w:val="1"/>
      <w:numFmt w:val="bullet"/>
      <w:lvlText w:val="•"/>
      <w:lvlJc w:val="left"/>
      <w:pPr>
        <w:ind w:left="6849" w:hanging="360"/>
      </w:pPr>
      <w:rPr>
        <w:rFonts w:hint="default"/>
      </w:rPr>
    </w:lvl>
    <w:lvl w:ilvl="8" w:tplc="9454CFAC">
      <w:start w:val="1"/>
      <w:numFmt w:val="bullet"/>
      <w:lvlText w:val="•"/>
      <w:lvlJc w:val="left"/>
      <w:pPr>
        <w:ind w:left="7759" w:hanging="360"/>
      </w:pPr>
      <w:rPr>
        <w:rFonts w:hint="default"/>
      </w:rPr>
    </w:lvl>
  </w:abstractNum>
  <w:abstractNum w:abstractNumId="1" w15:restartNumberingAfterBreak="0">
    <w:nsid w:val="0894572F"/>
    <w:multiLevelType w:val="hybridMultilevel"/>
    <w:tmpl w:val="C90697C8"/>
    <w:lvl w:ilvl="0" w:tplc="58D0A194">
      <w:start w:val="1"/>
      <w:numFmt w:val="lowerLetter"/>
      <w:lvlText w:val="%1)"/>
      <w:lvlJc w:val="left"/>
      <w:pPr>
        <w:ind w:left="479" w:hanging="360"/>
      </w:pPr>
      <w:rPr>
        <w:rFonts w:ascii="Arial" w:eastAsia="Arial" w:hAnsi="Arial" w:hint="default"/>
        <w:b/>
        <w:bCs/>
        <w:spacing w:val="-1"/>
        <w:sz w:val="20"/>
        <w:szCs w:val="20"/>
      </w:rPr>
    </w:lvl>
    <w:lvl w:ilvl="1" w:tplc="4290E16C">
      <w:start w:val="1"/>
      <w:numFmt w:val="bullet"/>
      <w:lvlText w:val="•"/>
      <w:lvlJc w:val="left"/>
      <w:pPr>
        <w:ind w:left="1389" w:hanging="360"/>
      </w:pPr>
      <w:rPr>
        <w:rFonts w:hint="default"/>
      </w:rPr>
    </w:lvl>
    <w:lvl w:ilvl="2" w:tplc="A9A49DCC">
      <w:start w:val="1"/>
      <w:numFmt w:val="bullet"/>
      <w:lvlText w:val="•"/>
      <w:lvlJc w:val="left"/>
      <w:pPr>
        <w:ind w:left="2299" w:hanging="360"/>
      </w:pPr>
      <w:rPr>
        <w:rFonts w:hint="default"/>
      </w:rPr>
    </w:lvl>
    <w:lvl w:ilvl="3" w:tplc="08E6BE36">
      <w:start w:val="1"/>
      <w:numFmt w:val="bullet"/>
      <w:lvlText w:val="•"/>
      <w:lvlJc w:val="left"/>
      <w:pPr>
        <w:ind w:left="3209" w:hanging="360"/>
      </w:pPr>
      <w:rPr>
        <w:rFonts w:hint="default"/>
      </w:rPr>
    </w:lvl>
    <w:lvl w:ilvl="4" w:tplc="C17C4830">
      <w:start w:val="1"/>
      <w:numFmt w:val="bullet"/>
      <w:lvlText w:val="•"/>
      <w:lvlJc w:val="left"/>
      <w:pPr>
        <w:ind w:left="4119" w:hanging="360"/>
      </w:pPr>
      <w:rPr>
        <w:rFonts w:hint="default"/>
      </w:rPr>
    </w:lvl>
    <w:lvl w:ilvl="5" w:tplc="BD0ACC58">
      <w:start w:val="1"/>
      <w:numFmt w:val="bullet"/>
      <w:lvlText w:val="•"/>
      <w:lvlJc w:val="left"/>
      <w:pPr>
        <w:ind w:left="5029" w:hanging="360"/>
      </w:pPr>
      <w:rPr>
        <w:rFonts w:hint="default"/>
      </w:rPr>
    </w:lvl>
    <w:lvl w:ilvl="6" w:tplc="D4903198">
      <w:start w:val="1"/>
      <w:numFmt w:val="bullet"/>
      <w:lvlText w:val="•"/>
      <w:lvlJc w:val="left"/>
      <w:pPr>
        <w:ind w:left="5939" w:hanging="360"/>
      </w:pPr>
      <w:rPr>
        <w:rFonts w:hint="default"/>
      </w:rPr>
    </w:lvl>
    <w:lvl w:ilvl="7" w:tplc="EE8ABD00">
      <w:start w:val="1"/>
      <w:numFmt w:val="bullet"/>
      <w:lvlText w:val="•"/>
      <w:lvlJc w:val="left"/>
      <w:pPr>
        <w:ind w:left="6849" w:hanging="360"/>
      </w:pPr>
      <w:rPr>
        <w:rFonts w:hint="default"/>
      </w:rPr>
    </w:lvl>
    <w:lvl w:ilvl="8" w:tplc="42F6609E">
      <w:start w:val="1"/>
      <w:numFmt w:val="bullet"/>
      <w:lvlText w:val="•"/>
      <w:lvlJc w:val="left"/>
      <w:pPr>
        <w:ind w:left="7759" w:hanging="360"/>
      </w:pPr>
      <w:rPr>
        <w:rFonts w:hint="default"/>
      </w:rPr>
    </w:lvl>
  </w:abstractNum>
  <w:abstractNum w:abstractNumId="2" w15:restartNumberingAfterBreak="0">
    <w:nsid w:val="14646C4E"/>
    <w:multiLevelType w:val="hybridMultilevel"/>
    <w:tmpl w:val="5F2C8622"/>
    <w:lvl w:ilvl="0" w:tplc="457C12C0">
      <w:start w:val="6"/>
      <w:numFmt w:val="decimal"/>
      <w:lvlText w:val="%1."/>
      <w:lvlJc w:val="left"/>
      <w:pPr>
        <w:ind w:left="479" w:hanging="360"/>
      </w:pPr>
      <w:rPr>
        <w:rFonts w:ascii="Calibri" w:eastAsia="Calibri" w:hAnsi="Calibri" w:hint="default"/>
        <w:b/>
        <w:bCs/>
        <w:spacing w:val="-1"/>
        <w:sz w:val="22"/>
        <w:szCs w:val="22"/>
      </w:rPr>
    </w:lvl>
    <w:lvl w:ilvl="1" w:tplc="B81E0022">
      <w:start w:val="1"/>
      <w:numFmt w:val="bullet"/>
      <w:lvlText w:val=""/>
      <w:lvlJc w:val="left"/>
      <w:pPr>
        <w:ind w:left="839" w:hanging="360"/>
      </w:pPr>
      <w:rPr>
        <w:rFonts w:ascii="Symbol" w:eastAsia="Symbol" w:hAnsi="Symbol" w:hint="default"/>
        <w:color w:val="201F1E"/>
        <w:sz w:val="20"/>
        <w:szCs w:val="20"/>
      </w:rPr>
    </w:lvl>
    <w:lvl w:ilvl="2" w:tplc="7C0442BA">
      <w:start w:val="1"/>
      <w:numFmt w:val="bullet"/>
      <w:lvlText w:val="•"/>
      <w:lvlJc w:val="left"/>
      <w:pPr>
        <w:ind w:left="1810" w:hanging="360"/>
      </w:pPr>
      <w:rPr>
        <w:rFonts w:hint="default"/>
      </w:rPr>
    </w:lvl>
    <w:lvl w:ilvl="3" w:tplc="427AA102">
      <w:start w:val="1"/>
      <w:numFmt w:val="bullet"/>
      <w:lvlText w:val="•"/>
      <w:lvlJc w:val="left"/>
      <w:pPr>
        <w:ind w:left="2781" w:hanging="360"/>
      </w:pPr>
      <w:rPr>
        <w:rFonts w:hint="default"/>
      </w:rPr>
    </w:lvl>
    <w:lvl w:ilvl="4" w:tplc="46F6CBA6">
      <w:start w:val="1"/>
      <w:numFmt w:val="bullet"/>
      <w:lvlText w:val="•"/>
      <w:lvlJc w:val="left"/>
      <w:pPr>
        <w:ind w:left="3752" w:hanging="360"/>
      </w:pPr>
      <w:rPr>
        <w:rFonts w:hint="default"/>
      </w:rPr>
    </w:lvl>
    <w:lvl w:ilvl="5" w:tplc="190C6560">
      <w:start w:val="1"/>
      <w:numFmt w:val="bullet"/>
      <w:lvlText w:val="•"/>
      <w:lvlJc w:val="left"/>
      <w:pPr>
        <w:ind w:left="4723" w:hanging="360"/>
      </w:pPr>
      <w:rPr>
        <w:rFonts w:hint="default"/>
      </w:rPr>
    </w:lvl>
    <w:lvl w:ilvl="6" w:tplc="9BE08358">
      <w:start w:val="1"/>
      <w:numFmt w:val="bullet"/>
      <w:lvlText w:val="•"/>
      <w:lvlJc w:val="left"/>
      <w:pPr>
        <w:ind w:left="5695" w:hanging="360"/>
      </w:pPr>
      <w:rPr>
        <w:rFonts w:hint="default"/>
      </w:rPr>
    </w:lvl>
    <w:lvl w:ilvl="7" w:tplc="5796783C">
      <w:start w:val="1"/>
      <w:numFmt w:val="bullet"/>
      <w:lvlText w:val="•"/>
      <w:lvlJc w:val="left"/>
      <w:pPr>
        <w:ind w:left="6666" w:hanging="360"/>
      </w:pPr>
      <w:rPr>
        <w:rFonts w:hint="default"/>
      </w:rPr>
    </w:lvl>
    <w:lvl w:ilvl="8" w:tplc="FA10F32A">
      <w:start w:val="1"/>
      <w:numFmt w:val="bullet"/>
      <w:lvlText w:val="•"/>
      <w:lvlJc w:val="left"/>
      <w:pPr>
        <w:ind w:left="7637" w:hanging="360"/>
      </w:pPr>
      <w:rPr>
        <w:rFonts w:hint="default"/>
      </w:rPr>
    </w:lvl>
  </w:abstractNum>
  <w:abstractNum w:abstractNumId="3" w15:restartNumberingAfterBreak="0">
    <w:nsid w:val="25363E01"/>
    <w:multiLevelType w:val="hybridMultilevel"/>
    <w:tmpl w:val="FA6E1658"/>
    <w:lvl w:ilvl="0" w:tplc="98E6336C">
      <w:start w:val="11"/>
      <w:numFmt w:val="decimal"/>
      <w:lvlText w:val="%1."/>
      <w:lvlJc w:val="left"/>
      <w:pPr>
        <w:ind w:left="479" w:hanging="360"/>
      </w:pPr>
      <w:rPr>
        <w:rFonts w:ascii="Arial" w:eastAsia="Arial" w:hAnsi="Arial" w:hint="default"/>
        <w:b/>
        <w:bCs/>
        <w:spacing w:val="-1"/>
        <w:sz w:val="20"/>
        <w:szCs w:val="20"/>
      </w:rPr>
    </w:lvl>
    <w:lvl w:ilvl="1" w:tplc="20BE759A">
      <w:start w:val="1"/>
      <w:numFmt w:val="bullet"/>
      <w:lvlText w:val="•"/>
      <w:lvlJc w:val="left"/>
      <w:pPr>
        <w:ind w:left="1391" w:hanging="360"/>
      </w:pPr>
      <w:rPr>
        <w:rFonts w:hint="default"/>
      </w:rPr>
    </w:lvl>
    <w:lvl w:ilvl="2" w:tplc="F2FC5B82">
      <w:start w:val="1"/>
      <w:numFmt w:val="bullet"/>
      <w:lvlText w:val="•"/>
      <w:lvlJc w:val="left"/>
      <w:pPr>
        <w:ind w:left="2303" w:hanging="360"/>
      </w:pPr>
      <w:rPr>
        <w:rFonts w:hint="default"/>
      </w:rPr>
    </w:lvl>
    <w:lvl w:ilvl="3" w:tplc="16E6D772">
      <w:start w:val="1"/>
      <w:numFmt w:val="bullet"/>
      <w:lvlText w:val="•"/>
      <w:lvlJc w:val="left"/>
      <w:pPr>
        <w:ind w:left="3215" w:hanging="360"/>
      </w:pPr>
      <w:rPr>
        <w:rFonts w:hint="default"/>
      </w:rPr>
    </w:lvl>
    <w:lvl w:ilvl="4" w:tplc="A988719C">
      <w:start w:val="1"/>
      <w:numFmt w:val="bullet"/>
      <w:lvlText w:val="•"/>
      <w:lvlJc w:val="left"/>
      <w:pPr>
        <w:ind w:left="4127" w:hanging="360"/>
      </w:pPr>
      <w:rPr>
        <w:rFonts w:hint="default"/>
      </w:rPr>
    </w:lvl>
    <w:lvl w:ilvl="5" w:tplc="FB4C5E50">
      <w:start w:val="1"/>
      <w:numFmt w:val="bullet"/>
      <w:lvlText w:val="•"/>
      <w:lvlJc w:val="left"/>
      <w:pPr>
        <w:ind w:left="5039" w:hanging="360"/>
      </w:pPr>
      <w:rPr>
        <w:rFonts w:hint="default"/>
      </w:rPr>
    </w:lvl>
    <w:lvl w:ilvl="6" w:tplc="964C7034">
      <w:start w:val="1"/>
      <w:numFmt w:val="bullet"/>
      <w:lvlText w:val="•"/>
      <w:lvlJc w:val="left"/>
      <w:pPr>
        <w:ind w:left="5951" w:hanging="360"/>
      </w:pPr>
      <w:rPr>
        <w:rFonts w:hint="default"/>
      </w:rPr>
    </w:lvl>
    <w:lvl w:ilvl="7" w:tplc="0DBAE5E4">
      <w:start w:val="1"/>
      <w:numFmt w:val="bullet"/>
      <w:lvlText w:val="•"/>
      <w:lvlJc w:val="left"/>
      <w:pPr>
        <w:ind w:left="6863" w:hanging="360"/>
      </w:pPr>
      <w:rPr>
        <w:rFonts w:hint="default"/>
      </w:rPr>
    </w:lvl>
    <w:lvl w:ilvl="8" w:tplc="1A2EC77A">
      <w:start w:val="1"/>
      <w:numFmt w:val="bullet"/>
      <w:lvlText w:val="•"/>
      <w:lvlJc w:val="left"/>
      <w:pPr>
        <w:ind w:left="7775" w:hanging="360"/>
      </w:pPr>
      <w:rPr>
        <w:rFonts w:hint="default"/>
      </w:rPr>
    </w:lvl>
  </w:abstractNum>
  <w:abstractNum w:abstractNumId="4" w15:restartNumberingAfterBreak="0">
    <w:nsid w:val="263C791F"/>
    <w:multiLevelType w:val="hybridMultilevel"/>
    <w:tmpl w:val="E800C7D8"/>
    <w:lvl w:ilvl="0" w:tplc="608EAD9A">
      <w:start w:val="1"/>
      <w:numFmt w:val="bullet"/>
      <w:lvlText w:val="•"/>
      <w:lvlJc w:val="left"/>
      <w:pPr>
        <w:ind w:left="366" w:hanging="158"/>
      </w:pPr>
      <w:rPr>
        <w:rFonts w:ascii="Lucida Sans" w:eastAsia="Lucida Sans" w:hAnsi="Lucida Sans" w:hint="default"/>
        <w:color w:val="FFFFFF"/>
        <w:w w:val="73"/>
        <w:sz w:val="24"/>
        <w:szCs w:val="24"/>
      </w:rPr>
    </w:lvl>
    <w:lvl w:ilvl="1" w:tplc="79ECB522">
      <w:start w:val="1"/>
      <w:numFmt w:val="bullet"/>
      <w:lvlText w:val="•"/>
      <w:lvlJc w:val="left"/>
      <w:pPr>
        <w:ind w:left="633" w:hanging="158"/>
      </w:pPr>
      <w:rPr>
        <w:rFonts w:hint="default"/>
      </w:rPr>
    </w:lvl>
    <w:lvl w:ilvl="2" w:tplc="4CB40276">
      <w:start w:val="1"/>
      <w:numFmt w:val="bullet"/>
      <w:lvlText w:val="•"/>
      <w:lvlJc w:val="left"/>
      <w:pPr>
        <w:ind w:left="899" w:hanging="158"/>
      </w:pPr>
      <w:rPr>
        <w:rFonts w:hint="default"/>
      </w:rPr>
    </w:lvl>
    <w:lvl w:ilvl="3" w:tplc="CAEC4DC0">
      <w:start w:val="1"/>
      <w:numFmt w:val="bullet"/>
      <w:lvlText w:val="•"/>
      <w:lvlJc w:val="left"/>
      <w:pPr>
        <w:ind w:left="1166" w:hanging="158"/>
      </w:pPr>
      <w:rPr>
        <w:rFonts w:hint="default"/>
      </w:rPr>
    </w:lvl>
    <w:lvl w:ilvl="4" w:tplc="3C9EEC52">
      <w:start w:val="1"/>
      <w:numFmt w:val="bullet"/>
      <w:lvlText w:val="•"/>
      <w:lvlJc w:val="left"/>
      <w:pPr>
        <w:ind w:left="1432" w:hanging="158"/>
      </w:pPr>
      <w:rPr>
        <w:rFonts w:hint="default"/>
      </w:rPr>
    </w:lvl>
    <w:lvl w:ilvl="5" w:tplc="B8AC4276">
      <w:start w:val="1"/>
      <w:numFmt w:val="bullet"/>
      <w:lvlText w:val="•"/>
      <w:lvlJc w:val="left"/>
      <w:pPr>
        <w:ind w:left="1698" w:hanging="158"/>
      </w:pPr>
      <w:rPr>
        <w:rFonts w:hint="default"/>
      </w:rPr>
    </w:lvl>
    <w:lvl w:ilvl="6" w:tplc="1254A7E2">
      <w:start w:val="1"/>
      <w:numFmt w:val="bullet"/>
      <w:lvlText w:val="•"/>
      <w:lvlJc w:val="left"/>
      <w:pPr>
        <w:ind w:left="1965" w:hanging="158"/>
      </w:pPr>
      <w:rPr>
        <w:rFonts w:hint="default"/>
      </w:rPr>
    </w:lvl>
    <w:lvl w:ilvl="7" w:tplc="F62A44DE">
      <w:start w:val="1"/>
      <w:numFmt w:val="bullet"/>
      <w:lvlText w:val="•"/>
      <w:lvlJc w:val="left"/>
      <w:pPr>
        <w:ind w:left="2231" w:hanging="158"/>
      </w:pPr>
      <w:rPr>
        <w:rFonts w:hint="default"/>
      </w:rPr>
    </w:lvl>
    <w:lvl w:ilvl="8" w:tplc="47DC2E0A">
      <w:start w:val="1"/>
      <w:numFmt w:val="bullet"/>
      <w:lvlText w:val="•"/>
      <w:lvlJc w:val="left"/>
      <w:pPr>
        <w:ind w:left="2498" w:hanging="158"/>
      </w:pPr>
      <w:rPr>
        <w:rFonts w:hint="default"/>
      </w:rPr>
    </w:lvl>
  </w:abstractNum>
  <w:abstractNum w:abstractNumId="5" w15:restartNumberingAfterBreak="0">
    <w:nsid w:val="2A861CC6"/>
    <w:multiLevelType w:val="hybridMultilevel"/>
    <w:tmpl w:val="1BE228D0"/>
    <w:lvl w:ilvl="0" w:tplc="3E387440">
      <w:start w:val="1"/>
      <w:numFmt w:val="decimal"/>
      <w:lvlText w:val="%1."/>
      <w:lvlJc w:val="left"/>
      <w:pPr>
        <w:ind w:left="479" w:hanging="360"/>
      </w:pPr>
      <w:rPr>
        <w:rFonts w:ascii="Arial" w:eastAsia="Arial" w:hAnsi="Arial" w:hint="default"/>
        <w:b/>
        <w:bCs/>
        <w:spacing w:val="-1"/>
        <w:sz w:val="20"/>
        <w:szCs w:val="20"/>
      </w:rPr>
    </w:lvl>
    <w:lvl w:ilvl="1" w:tplc="36CCB6AC">
      <w:start w:val="1"/>
      <w:numFmt w:val="lowerLetter"/>
      <w:lvlText w:val="%2)"/>
      <w:lvlJc w:val="left"/>
      <w:pPr>
        <w:ind w:left="839" w:hanging="360"/>
      </w:pPr>
      <w:rPr>
        <w:rFonts w:ascii="Arial" w:eastAsia="Arial" w:hAnsi="Arial" w:hint="default"/>
        <w:b/>
        <w:bCs/>
        <w:spacing w:val="-1"/>
        <w:sz w:val="20"/>
        <w:szCs w:val="20"/>
      </w:rPr>
    </w:lvl>
    <w:lvl w:ilvl="2" w:tplc="5860C672">
      <w:start w:val="1"/>
      <w:numFmt w:val="lowerRoman"/>
      <w:lvlText w:val="%3."/>
      <w:lvlJc w:val="left"/>
      <w:pPr>
        <w:ind w:left="1199" w:hanging="460"/>
        <w:jc w:val="right"/>
      </w:pPr>
      <w:rPr>
        <w:rFonts w:ascii="Arial" w:eastAsia="Arial" w:hAnsi="Arial" w:hint="default"/>
        <w:spacing w:val="-1"/>
        <w:sz w:val="20"/>
        <w:szCs w:val="20"/>
      </w:rPr>
    </w:lvl>
    <w:lvl w:ilvl="3" w:tplc="B72CAEAA">
      <w:start w:val="1"/>
      <w:numFmt w:val="bullet"/>
      <w:lvlText w:val="•"/>
      <w:lvlJc w:val="left"/>
      <w:pPr>
        <w:ind w:left="2201" w:hanging="460"/>
      </w:pPr>
      <w:rPr>
        <w:rFonts w:hint="default"/>
      </w:rPr>
    </w:lvl>
    <w:lvl w:ilvl="4" w:tplc="49221F4A">
      <w:start w:val="1"/>
      <w:numFmt w:val="bullet"/>
      <w:lvlText w:val="•"/>
      <w:lvlJc w:val="left"/>
      <w:pPr>
        <w:ind w:left="3204" w:hanging="460"/>
      </w:pPr>
      <w:rPr>
        <w:rFonts w:hint="default"/>
      </w:rPr>
    </w:lvl>
    <w:lvl w:ilvl="5" w:tplc="A7B6A162">
      <w:start w:val="1"/>
      <w:numFmt w:val="bullet"/>
      <w:lvlText w:val="•"/>
      <w:lvlJc w:val="left"/>
      <w:pPr>
        <w:ind w:left="4206" w:hanging="460"/>
      </w:pPr>
      <w:rPr>
        <w:rFonts w:hint="default"/>
      </w:rPr>
    </w:lvl>
    <w:lvl w:ilvl="6" w:tplc="CD7A5CD8">
      <w:start w:val="1"/>
      <w:numFmt w:val="bullet"/>
      <w:lvlText w:val="•"/>
      <w:lvlJc w:val="left"/>
      <w:pPr>
        <w:ind w:left="5209" w:hanging="460"/>
      </w:pPr>
      <w:rPr>
        <w:rFonts w:hint="default"/>
      </w:rPr>
    </w:lvl>
    <w:lvl w:ilvl="7" w:tplc="62A2533A">
      <w:start w:val="1"/>
      <w:numFmt w:val="bullet"/>
      <w:lvlText w:val="•"/>
      <w:lvlJc w:val="left"/>
      <w:pPr>
        <w:ind w:left="6212" w:hanging="460"/>
      </w:pPr>
      <w:rPr>
        <w:rFonts w:hint="default"/>
      </w:rPr>
    </w:lvl>
    <w:lvl w:ilvl="8" w:tplc="2FD44BA0">
      <w:start w:val="1"/>
      <w:numFmt w:val="bullet"/>
      <w:lvlText w:val="•"/>
      <w:lvlJc w:val="left"/>
      <w:pPr>
        <w:ind w:left="7214" w:hanging="460"/>
      </w:pPr>
      <w:rPr>
        <w:rFonts w:hint="default"/>
      </w:rPr>
    </w:lvl>
  </w:abstractNum>
  <w:abstractNum w:abstractNumId="6" w15:restartNumberingAfterBreak="0">
    <w:nsid w:val="2C3B15BA"/>
    <w:multiLevelType w:val="hybridMultilevel"/>
    <w:tmpl w:val="47FACF2C"/>
    <w:lvl w:ilvl="0" w:tplc="6FCA2B10">
      <w:start w:val="1"/>
      <w:numFmt w:val="bullet"/>
      <w:lvlText w:val=""/>
      <w:lvlJc w:val="left"/>
      <w:pPr>
        <w:ind w:left="479" w:hanging="360"/>
      </w:pPr>
      <w:rPr>
        <w:rFonts w:ascii="Symbol" w:eastAsia="Symbol" w:hAnsi="Symbol" w:hint="default"/>
        <w:color w:val="1F497D"/>
        <w:sz w:val="22"/>
        <w:szCs w:val="22"/>
      </w:rPr>
    </w:lvl>
    <w:lvl w:ilvl="1" w:tplc="7868AB9C">
      <w:start w:val="1"/>
      <w:numFmt w:val="bullet"/>
      <w:lvlText w:val="•"/>
      <w:lvlJc w:val="left"/>
      <w:pPr>
        <w:ind w:left="1389" w:hanging="360"/>
      </w:pPr>
      <w:rPr>
        <w:rFonts w:hint="default"/>
      </w:rPr>
    </w:lvl>
    <w:lvl w:ilvl="2" w:tplc="077C9C16">
      <w:start w:val="1"/>
      <w:numFmt w:val="bullet"/>
      <w:lvlText w:val="•"/>
      <w:lvlJc w:val="left"/>
      <w:pPr>
        <w:ind w:left="2299" w:hanging="360"/>
      </w:pPr>
      <w:rPr>
        <w:rFonts w:hint="default"/>
      </w:rPr>
    </w:lvl>
    <w:lvl w:ilvl="3" w:tplc="793C7A66">
      <w:start w:val="1"/>
      <w:numFmt w:val="bullet"/>
      <w:lvlText w:val="•"/>
      <w:lvlJc w:val="left"/>
      <w:pPr>
        <w:ind w:left="3209" w:hanging="360"/>
      </w:pPr>
      <w:rPr>
        <w:rFonts w:hint="default"/>
      </w:rPr>
    </w:lvl>
    <w:lvl w:ilvl="4" w:tplc="204A0022">
      <w:start w:val="1"/>
      <w:numFmt w:val="bullet"/>
      <w:lvlText w:val="•"/>
      <w:lvlJc w:val="left"/>
      <w:pPr>
        <w:ind w:left="4119" w:hanging="360"/>
      </w:pPr>
      <w:rPr>
        <w:rFonts w:hint="default"/>
      </w:rPr>
    </w:lvl>
    <w:lvl w:ilvl="5" w:tplc="5DD63F0C">
      <w:start w:val="1"/>
      <w:numFmt w:val="bullet"/>
      <w:lvlText w:val="•"/>
      <w:lvlJc w:val="left"/>
      <w:pPr>
        <w:ind w:left="5029" w:hanging="360"/>
      </w:pPr>
      <w:rPr>
        <w:rFonts w:hint="default"/>
      </w:rPr>
    </w:lvl>
    <w:lvl w:ilvl="6" w:tplc="0908EDA6">
      <w:start w:val="1"/>
      <w:numFmt w:val="bullet"/>
      <w:lvlText w:val="•"/>
      <w:lvlJc w:val="left"/>
      <w:pPr>
        <w:ind w:left="5939" w:hanging="360"/>
      </w:pPr>
      <w:rPr>
        <w:rFonts w:hint="default"/>
      </w:rPr>
    </w:lvl>
    <w:lvl w:ilvl="7" w:tplc="83C0F352">
      <w:start w:val="1"/>
      <w:numFmt w:val="bullet"/>
      <w:lvlText w:val="•"/>
      <w:lvlJc w:val="left"/>
      <w:pPr>
        <w:ind w:left="6849" w:hanging="360"/>
      </w:pPr>
      <w:rPr>
        <w:rFonts w:hint="default"/>
      </w:rPr>
    </w:lvl>
    <w:lvl w:ilvl="8" w:tplc="4B0EDEB2">
      <w:start w:val="1"/>
      <w:numFmt w:val="bullet"/>
      <w:lvlText w:val="•"/>
      <w:lvlJc w:val="left"/>
      <w:pPr>
        <w:ind w:left="7759" w:hanging="360"/>
      </w:pPr>
      <w:rPr>
        <w:rFonts w:hint="default"/>
      </w:rPr>
    </w:lvl>
  </w:abstractNum>
  <w:abstractNum w:abstractNumId="7" w15:restartNumberingAfterBreak="0">
    <w:nsid w:val="34F015FF"/>
    <w:multiLevelType w:val="hybridMultilevel"/>
    <w:tmpl w:val="F564C972"/>
    <w:lvl w:ilvl="0" w:tplc="946C8FD4">
      <w:start w:val="1"/>
      <w:numFmt w:val="bullet"/>
      <w:lvlText w:val=""/>
      <w:lvlJc w:val="left"/>
      <w:pPr>
        <w:ind w:left="479" w:hanging="360"/>
      </w:pPr>
      <w:rPr>
        <w:rFonts w:ascii="Symbol" w:eastAsia="Symbol" w:hAnsi="Symbol" w:hint="default"/>
        <w:sz w:val="20"/>
        <w:szCs w:val="20"/>
      </w:rPr>
    </w:lvl>
    <w:lvl w:ilvl="1" w:tplc="5DCE226E">
      <w:start w:val="1"/>
      <w:numFmt w:val="bullet"/>
      <w:lvlText w:val="•"/>
      <w:lvlJc w:val="left"/>
      <w:pPr>
        <w:ind w:left="1389" w:hanging="360"/>
      </w:pPr>
      <w:rPr>
        <w:rFonts w:hint="default"/>
      </w:rPr>
    </w:lvl>
    <w:lvl w:ilvl="2" w:tplc="31E22158">
      <w:start w:val="1"/>
      <w:numFmt w:val="bullet"/>
      <w:lvlText w:val="•"/>
      <w:lvlJc w:val="left"/>
      <w:pPr>
        <w:ind w:left="2299" w:hanging="360"/>
      </w:pPr>
      <w:rPr>
        <w:rFonts w:hint="default"/>
      </w:rPr>
    </w:lvl>
    <w:lvl w:ilvl="3" w:tplc="93243A8E">
      <w:start w:val="1"/>
      <w:numFmt w:val="bullet"/>
      <w:lvlText w:val="•"/>
      <w:lvlJc w:val="left"/>
      <w:pPr>
        <w:ind w:left="3209" w:hanging="360"/>
      </w:pPr>
      <w:rPr>
        <w:rFonts w:hint="default"/>
      </w:rPr>
    </w:lvl>
    <w:lvl w:ilvl="4" w:tplc="DFE282B8">
      <w:start w:val="1"/>
      <w:numFmt w:val="bullet"/>
      <w:lvlText w:val="•"/>
      <w:lvlJc w:val="left"/>
      <w:pPr>
        <w:ind w:left="4119" w:hanging="360"/>
      </w:pPr>
      <w:rPr>
        <w:rFonts w:hint="default"/>
      </w:rPr>
    </w:lvl>
    <w:lvl w:ilvl="5" w:tplc="6AAE2BC4">
      <w:start w:val="1"/>
      <w:numFmt w:val="bullet"/>
      <w:lvlText w:val="•"/>
      <w:lvlJc w:val="left"/>
      <w:pPr>
        <w:ind w:left="5029" w:hanging="360"/>
      </w:pPr>
      <w:rPr>
        <w:rFonts w:hint="default"/>
      </w:rPr>
    </w:lvl>
    <w:lvl w:ilvl="6" w:tplc="6842297E">
      <w:start w:val="1"/>
      <w:numFmt w:val="bullet"/>
      <w:lvlText w:val="•"/>
      <w:lvlJc w:val="left"/>
      <w:pPr>
        <w:ind w:left="5939" w:hanging="360"/>
      </w:pPr>
      <w:rPr>
        <w:rFonts w:hint="default"/>
      </w:rPr>
    </w:lvl>
    <w:lvl w:ilvl="7" w:tplc="40F45DAC">
      <w:start w:val="1"/>
      <w:numFmt w:val="bullet"/>
      <w:lvlText w:val="•"/>
      <w:lvlJc w:val="left"/>
      <w:pPr>
        <w:ind w:left="6849" w:hanging="360"/>
      </w:pPr>
      <w:rPr>
        <w:rFonts w:hint="default"/>
      </w:rPr>
    </w:lvl>
    <w:lvl w:ilvl="8" w:tplc="05944040">
      <w:start w:val="1"/>
      <w:numFmt w:val="bullet"/>
      <w:lvlText w:val="•"/>
      <w:lvlJc w:val="left"/>
      <w:pPr>
        <w:ind w:left="7759" w:hanging="360"/>
      </w:pPr>
      <w:rPr>
        <w:rFonts w:hint="default"/>
      </w:rPr>
    </w:lvl>
  </w:abstractNum>
  <w:abstractNum w:abstractNumId="8" w15:restartNumberingAfterBreak="0">
    <w:nsid w:val="37E86F65"/>
    <w:multiLevelType w:val="hybridMultilevel"/>
    <w:tmpl w:val="7E88936E"/>
    <w:lvl w:ilvl="0" w:tplc="72DCF9AE">
      <w:start w:val="1"/>
      <w:numFmt w:val="lowerLetter"/>
      <w:lvlText w:val="%1)"/>
      <w:lvlJc w:val="left"/>
      <w:pPr>
        <w:ind w:left="479" w:hanging="360"/>
      </w:pPr>
      <w:rPr>
        <w:rFonts w:ascii="Arial" w:eastAsia="Arial" w:hAnsi="Arial" w:hint="default"/>
        <w:spacing w:val="-1"/>
        <w:sz w:val="20"/>
        <w:szCs w:val="20"/>
      </w:rPr>
    </w:lvl>
    <w:lvl w:ilvl="1" w:tplc="53F8B1C0">
      <w:start w:val="1"/>
      <w:numFmt w:val="bullet"/>
      <w:lvlText w:val="•"/>
      <w:lvlJc w:val="left"/>
      <w:pPr>
        <w:ind w:left="1391" w:hanging="360"/>
      </w:pPr>
      <w:rPr>
        <w:rFonts w:hint="default"/>
      </w:rPr>
    </w:lvl>
    <w:lvl w:ilvl="2" w:tplc="B18238CA">
      <w:start w:val="1"/>
      <w:numFmt w:val="bullet"/>
      <w:lvlText w:val="•"/>
      <w:lvlJc w:val="left"/>
      <w:pPr>
        <w:ind w:left="2303" w:hanging="360"/>
      </w:pPr>
      <w:rPr>
        <w:rFonts w:hint="default"/>
      </w:rPr>
    </w:lvl>
    <w:lvl w:ilvl="3" w:tplc="F90622B0">
      <w:start w:val="1"/>
      <w:numFmt w:val="bullet"/>
      <w:lvlText w:val="•"/>
      <w:lvlJc w:val="left"/>
      <w:pPr>
        <w:ind w:left="3215" w:hanging="360"/>
      </w:pPr>
      <w:rPr>
        <w:rFonts w:hint="default"/>
      </w:rPr>
    </w:lvl>
    <w:lvl w:ilvl="4" w:tplc="07C68836">
      <w:start w:val="1"/>
      <w:numFmt w:val="bullet"/>
      <w:lvlText w:val="•"/>
      <w:lvlJc w:val="left"/>
      <w:pPr>
        <w:ind w:left="4127" w:hanging="360"/>
      </w:pPr>
      <w:rPr>
        <w:rFonts w:hint="default"/>
      </w:rPr>
    </w:lvl>
    <w:lvl w:ilvl="5" w:tplc="233C3A6A">
      <w:start w:val="1"/>
      <w:numFmt w:val="bullet"/>
      <w:lvlText w:val="•"/>
      <w:lvlJc w:val="left"/>
      <w:pPr>
        <w:ind w:left="5039" w:hanging="360"/>
      </w:pPr>
      <w:rPr>
        <w:rFonts w:hint="default"/>
      </w:rPr>
    </w:lvl>
    <w:lvl w:ilvl="6" w:tplc="5678AEAA">
      <w:start w:val="1"/>
      <w:numFmt w:val="bullet"/>
      <w:lvlText w:val="•"/>
      <w:lvlJc w:val="left"/>
      <w:pPr>
        <w:ind w:left="5951" w:hanging="360"/>
      </w:pPr>
      <w:rPr>
        <w:rFonts w:hint="default"/>
      </w:rPr>
    </w:lvl>
    <w:lvl w:ilvl="7" w:tplc="2F66BD36">
      <w:start w:val="1"/>
      <w:numFmt w:val="bullet"/>
      <w:lvlText w:val="•"/>
      <w:lvlJc w:val="left"/>
      <w:pPr>
        <w:ind w:left="6863" w:hanging="360"/>
      </w:pPr>
      <w:rPr>
        <w:rFonts w:hint="default"/>
      </w:rPr>
    </w:lvl>
    <w:lvl w:ilvl="8" w:tplc="4B22BDAE">
      <w:start w:val="1"/>
      <w:numFmt w:val="bullet"/>
      <w:lvlText w:val="•"/>
      <w:lvlJc w:val="left"/>
      <w:pPr>
        <w:ind w:left="7775" w:hanging="360"/>
      </w:pPr>
      <w:rPr>
        <w:rFonts w:hint="default"/>
      </w:rPr>
    </w:lvl>
  </w:abstractNum>
  <w:abstractNum w:abstractNumId="9" w15:restartNumberingAfterBreak="0">
    <w:nsid w:val="386A7280"/>
    <w:multiLevelType w:val="hybridMultilevel"/>
    <w:tmpl w:val="DFA8C624"/>
    <w:lvl w:ilvl="0" w:tplc="FBD0F2B2">
      <w:start w:val="6"/>
      <w:numFmt w:val="decimal"/>
      <w:lvlText w:val="%1."/>
      <w:lvlJc w:val="left"/>
      <w:pPr>
        <w:ind w:left="479" w:hanging="360"/>
      </w:pPr>
      <w:rPr>
        <w:rFonts w:ascii="Arial" w:eastAsia="Arial" w:hAnsi="Arial" w:hint="default"/>
        <w:b/>
        <w:bCs/>
        <w:spacing w:val="-1"/>
        <w:sz w:val="20"/>
        <w:szCs w:val="20"/>
      </w:rPr>
    </w:lvl>
    <w:lvl w:ilvl="1" w:tplc="36802E60">
      <w:start w:val="1"/>
      <w:numFmt w:val="bullet"/>
      <w:lvlText w:val="•"/>
      <w:lvlJc w:val="left"/>
      <w:pPr>
        <w:ind w:left="1389" w:hanging="360"/>
      </w:pPr>
      <w:rPr>
        <w:rFonts w:hint="default"/>
      </w:rPr>
    </w:lvl>
    <w:lvl w:ilvl="2" w:tplc="9C4A28B2">
      <w:start w:val="1"/>
      <w:numFmt w:val="bullet"/>
      <w:lvlText w:val="•"/>
      <w:lvlJc w:val="left"/>
      <w:pPr>
        <w:ind w:left="2299" w:hanging="360"/>
      </w:pPr>
      <w:rPr>
        <w:rFonts w:hint="default"/>
      </w:rPr>
    </w:lvl>
    <w:lvl w:ilvl="3" w:tplc="7B40BCAE">
      <w:start w:val="1"/>
      <w:numFmt w:val="bullet"/>
      <w:lvlText w:val="•"/>
      <w:lvlJc w:val="left"/>
      <w:pPr>
        <w:ind w:left="3209" w:hanging="360"/>
      </w:pPr>
      <w:rPr>
        <w:rFonts w:hint="default"/>
      </w:rPr>
    </w:lvl>
    <w:lvl w:ilvl="4" w:tplc="F0A47D14">
      <w:start w:val="1"/>
      <w:numFmt w:val="bullet"/>
      <w:lvlText w:val="•"/>
      <w:lvlJc w:val="left"/>
      <w:pPr>
        <w:ind w:left="4119" w:hanging="360"/>
      </w:pPr>
      <w:rPr>
        <w:rFonts w:hint="default"/>
      </w:rPr>
    </w:lvl>
    <w:lvl w:ilvl="5" w:tplc="0984649E">
      <w:start w:val="1"/>
      <w:numFmt w:val="bullet"/>
      <w:lvlText w:val="•"/>
      <w:lvlJc w:val="left"/>
      <w:pPr>
        <w:ind w:left="5029" w:hanging="360"/>
      </w:pPr>
      <w:rPr>
        <w:rFonts w:hint="default"/>
      </w:rPr>
    </w:lvl>
    <w:lvl w:ilvl="6" w:tplc="8A820C74">
      <w:start w:val="1"/>
      <w:numFmt w:val="bullet"/>
      <w:lvlText w:val="•"/>
      <w:lvlJc w:val="left"/>
      <w:pPr>
        <w:ind w:left="5939" w:hanging="360"/>
      </w:pPr>
      <w:rPr>
        <w:rFonts w:hint="default"/>
      </w:rPr>
    </w:lvl>
    <w:lvl w:ilvl="7" w:tplc="24622DA6">
      <w:start w:val="1"/>
      <w:numFmt w:val="bullet"/>
      <w:lvlText w:val="•"/>
      <w:lvlJc w:val="left"/>
      <w:pPr>
        <w:ind w:left="6849" w:hanging="360"/>
      </w:pPr>
      <w:rPr>
        <w:rFonts w:hint="default"/>
      </w:rPr>
    </w:lvl>
    <w:lvl w:ilvl="8" w:tplc="9E4AEF9C">
      <w:start w:val="1"/>
      <w:numFmt w:val="bullet"/>
      <w:lvlText w:val="•"/>
      <w:lvlJc w:val="left"/>
      <w:pPr>
        <w:ind w:left="7759" w:hanging="360"/>
      </w:pPr>
      <w:rPr>
        <w:rFonts w:hint="default"/>
      </w:rPr>
    </w:lvl>
  </w:abstractNum>
  <w:abstractNum w:abstractNumId="10" w15:restartNumberingAfterBreak="0">
    <w:nsid w:val="47141889"/>
    <w:multiLevelType w:val="hybridMultilevel"/>
    <w:tmpl w:val="C622AED8"/>
    <w:lvl w:ilvl="0" w:tplc="446C6D96">
      <w:start w:val="10"/>
      <w:numFmt w:val="decimal"/>
      <w:lvlText w:val="%1."/>
      <w:lvlJc w:val="left"/>
      <w:pPr>
        <w:ind w:left="479" w:hanging="360"/>
      </w:pPr>
      <w:rPr>
        <w:rFonts w:ascii="Arial" w:eastAsia="Arial" w:hAnsi="Arial" w:hint="default"/>
        <w:b/>
        <w:bCs/>
        <w:spacing w:val="-1"/>
        <w:sz w:val="20"/>
        <w:szCs w:val="20"/>
      </w:rPr>
    </w:lvl>
    <w:lvl w:ilvl="1" w:tplc="A8FEB4A8">
      <w:start w:val="1"/>
      <w:numFmt w:val="bullet"/>
      <w:lvlText w:val=""/>
      <w:lvlJc w:val="left"/>
      <w:pPr>
        <w:ind w:left="839" w:hanging="360"/>
      </w:pPr>
      <w:rPr>
        <w:rFonts w:ascii="Symbol" w:eastAsia="Symbol" w:hAnsi="Symbol" w:hint="default"/>
        <w:sz w:val="20"/>
        <w:szCs w:val="20"/>
      </w:rPr>
    </w:lvl>
    <w:lvl w:ilvl="2" w:tplc="052231AA">
      <w:start w:val="1"/>
      <w:numFmt w:val="bullet"/>
      <w:lvlText w:val="•"/>
      <w:lvlJc w:val="left"/>
      <w:pPr>
        <w:ind w:left="1810" w:hanging="360"/>
      </w:pPr>
      <w:rPr>
        <w:rFonts w:hint="default"/>
      </w:rPr>
    </w:lvl>
    <w:lvl w:ilvl="3" w:tplc="CFA8DF68">
      <w:start w:val="1"/>
      <w:numFmt w:val="bullet"/>
      <w:lvlText w:val="•"/>
      <w:lvlJc w:val="left"/>
      <w:pPr>
        <w:ind w:left="2781" w:hanging="360"/>
      </w:pPr>
      <w:rPr>
        <w:rFonts w:hint="default"/>
      </w:rPr>
    </w:lvl>
    <w:lvl w:ilvl="4" w:tplc="21D085F4">
      <w:start w:val="1"/>
      <w:numFmt w:val="bullet"/>
      <w:lvlText w:val="•"/>
      <w:lvlJc w:val="left"/>
      <w:pPr>
        <w:ind w:left="3752" w:hanging="360"/>
      </w:pPr>
      <w:rPr>
        <w:rFonts w:hint="default"/>
      </w:rPr>
    </w:lvl>
    <w:lvl w:ilvl="5" w:tplc="7AA0C40A">
      <w:start w:val="1"/>
      <w:numFmt w:val="bullet"/>
      <w:lvlText w:val="•"/>
      <w:lvlJc w:val="left"/>
      <w:pPr>
        <w:ind w:left="4723" w:hanging="360"/>
      </w:pPr>
      <w:rPr>
        <w:rFonts w:hint="default"/>
      </w:rPr>
    </w:lvl>
    <w:lvl w:ilvl="6" w:tplc="501E0076">
      <w:start w:val="1"/>
      <w:numFmt w:val="bullet"/>
      <w:lvlText w:val="•"/>
      <w:lvlJc w:val="left"/>
      <w:pPr>
        <w:ind w:left="5695" w:hanging="360"/>
      </w:pPr>
      <w:rPr>
        <w:rFonts w:hint="default"/>
      </w:rPr>
    </w:lvl>
    <w:lvl w:ilvl="7" w:tplc="30463FCC">
      <w:start w:val="1"/>
      <w:numFmt w:val="bullet"/>
      <w:lvlText w:val="•"/>
      <w:lvlJc w:val="left"/>
      <w:pPr>
        <w:ind w:left="6666" w:hanging="360"/>
      </w:pPr>
      <w:rPr>
        <w:rFonts w:hint="default"/>
      </w:rPr>
    </w:lvl>
    <w:lvl w:ilvl="8" w:tplc="E37235CE">
      <w:start w:val="1"/>
      <w:numFmt w:val="bullet"/>
      <w:lvlText w:val="•"/>
      <w:lvlJc w:val="left"/>
      <w:pPr>
        <w:ind w:left="7637" w:hanging="360"/>
      </w:pPr>
      <w:rPr>
        <w:rFonts w:hint="default"/>
      </w:rPr>
    </w:lvl>
  </w:abstractNum>
  <w:abstractNum w:abstractNumId="11" w15:restartNumberingAfterBreak="0">
    <w:nsid w:val="4FD84BD0"/>
    <w:multiLevelType w:val="hybridMultilevel"/>
    <w:tmpl w:val="6FA8DECC"/>
    <w:lvl w:ilvl="0" w:tplc="D0446810">
      <w:start w:val="8"/>
      <w:numFmt w:val="decimal"/>
      <w:lvlText w:val="%1."/>
      <w:lvlJc w:val="left"/>
      <w:pPr>
        <w:ind w:left="479" w:hanging="360"/>
      </w:pPr>
      <w:rPr>
        <w:rFonts w:ascii="Arial" w:eastAsia="Arial" w:hAnsi="Arial" w:hint="default"/>
        <w:spacing w:val="-1"/>
        <w:sz w:val="20"/>
        <w:szCs w:val="20"/>
      </w:rPr>
    </w:lvl>
    <w:lvl w:ilvl="1" w:tplc="B8263034">
      <w:start w:val="1"/>
      <w:numFmt w:val="lowerLetter"/>
      <w:lvlText w:val="%2."/>
      <w:lvlJc w:val="left"/>
      <w:pPr>
        <w:ind w:left="1199" w:hanging="360"/>
      </w:pPr>
      <w:rPr>
        <w:rFonts w:ascii="Arial" w:eastAsia="Arial" w:hAnsi="Arial" w:hint="default"/>
        <w:spacing w:val="-1"/>
        <w:sz w:val="20"/>
        <w:szCs w:val="20"/>
      </w:rPr>
    </w:lvl>
    <w:lvl w:ilvl="2" w:tplc="99A86A8A">
      <w:start w:val="1"/>
      <w:numFmt w:val="bullet"/>
      <w:lvlText w:val="•"/>
      <w:lvlJc w:val="left"/>
      <w:pPr>
        <w:ind w:left="2130" w:hanging="360"/>
      </w:pPr>
      <w:rPr>
        <w:rFonts w:hint="default"/>
      </w:rPr>
    </w:lvl>
    <w:lvl w:ilvl="3" w:tplc="BB460076">
      <w:start w:val="1"/>
      <w:numFmt w:val="bullet"/>
      <w:lvlText w:val="•"/>
      <w:lvlJc w:val="left"/>
      <w:pPr>
        <w:ind w:left="3061" w:hanging="360"/>
      </w:pPr>
      <w:rPr>
        <w:rFonts w:hint="default"/>
      </w:rPr>
    </w:lvl>
    <w:lvl w:ilvl="4" w:tplc="180CE658">
      <w:start w:val="1"/>
      <w:numFmt w:val="bullet"/>
      <w:lvlText w:val="•"/>
      <w:lvlJc w:val="left"/>
      <w:pPr>
        <w:ind w:left="3992" w:hanging="360"/>
      </w:pPr>
      <w:rPr>
        <w:rFonts w:hint="default"/>
      </w:rPr>
    </w:lvl>
    <w:lvl w:ilvl="5" w:tplc="62CA4FFC">
      <w:start w:val="1"/>
      <w:numFmt w:val="bullet"/>
      <w:lvlText w:val="•"/>
      <w:lvlJc w:val="left"/>
      <w:pPr>
        <w:ind w:left="4923" w:hanging="360"/>
      </w:pPr>
      <w:rPr>
        <w:rFonts w:hint="default"/>
      </w:rPr>
    </w:lvl>
    <w:lvl w:ilvl="6" w:tplc="0D1A097E">
      <w:start w:val="1"/>
      <w:numFmt w:val="bullet"/>
      <w:lvlText w:val="•"/>
      <w:lvlJc w:val="left"/>
      <w:pPr>
        <w:ind w:left="5855" w:hanging="360"/>
      </w:pPr>
      <w:rPr>
        <w:rFonts w:hint="default"/>
      </w:rPr>
    </w:lvl>
    <w:lvl w:ilvl="7" w:tplc="7C38F9DC">
      <w:start w:val="1"/>
      <w:numFmt w:val="bullet"/>
      <w:lvlText w:val="•"/>
      <w:lvlJc w:val="left"/>
      <w:pPr>
        <w:ind w:left="6786" w:hanging="360"/>
      </w:pPr>
      <w:rPr>
        <w:rFonts w:hint="default"/>
      </w:rPr>
    </w:lvl>
    <w:lvl w:ilvl="8" w:tplc="362CAD56">
      <w:start w:val="1"/>
      <w:numFmt w:val="bullet"/>
      <w:lvlText w:val="•"/>
      <w:lvlJc w:val="left"/>
      <w:pPr>
        <w:ind w:left="7717" w:hanging="360"/>
      </w:pPr>
      <w:rPr>
        <w:rFonts w:hint="default"/>
      </w:rPr>
    </w:lvl>
  </w:abstractNum>
  <w:abstractNum w:abstractNumId="12" w15:restartNumberingAfterBreak="0">
    <w:nsid w:val="58B439DD"/>
    <w:multiLevelType w:val="hybridMultilevel"/>
    <w:tmpl w:val="42B48516"/>
    <w:lvl w:ilvl="0" w:tplc="40AEDC0C">
      <w:start w:val="1"/>
      <w:numFmt w:val="decimal"/>
      <w:lvlText w:val="%1."/>
      <w:lvlJc w:val="left"/>
      <w:pPr>
        <w:ind w:left="1199" w:hanging="360"/>
      </w:pPr>
      <w:rPr>
        <w:rFonts w:ascii="Arial" w:eastAsia="Arial" w:hAnsi="Arial" w:hint="default"/>
        <w:spacing w:val="-1"/>
        <w:sz w:val="20"/>
        <w:szCs w:val="20"/>
      </w:rPr>
    </w:lvl>
    <w:lvl w:ilvl="1" w:tplc="554841E0">
      <w:start w:val="1"/>
      <w:numFmt w:val="bullet"/>
      <w:lvlText w:val="•"/>
      <w:lvlJc w:val="left"/>
      <w:pPr>
        <w:ind w:left="2037" w:hanging="360"/>
      </w:pPr>
      <w:rPr>
        <w:rFonts w:hint="default"/>
      </w:rPr>
    </w:lvl>
    <w:lvl w:ilvl="2" w:tplc="8A102806">
      <w:start w:val="1"/>
      <w:numFmt w:val="bullet"/>
      <w:lvlText w:val="•"/>
      <w:lvlJc w:val="left"/>
      <w:pPr>
        <w:ind w:left="2875" w:hanging="360"/>
      </w:pPr>
      <w:rPr>
        <w:rFonts w:hint="default"/>
      </w:rPr>
    </w:lvl>
    <w:lvl w:ilvl="3" w:tplc="F7B2EBDA">
      <w:start w:val="1"/>
      <w:numFmt w:val="bullet"/>
      <w:lvlText w:val="•"/>
      <w:lvlJc w:val="left"/>
      <w:pPr>
        <w:ind w:left="3713" w:hanging="360"/>
      </w:pPr>
      <w:rPr>
        <w:rFonts w:hint="default"/>
      </w:rPr>
    </w:lvl>
    <w:lvl w:ilvl="4" w:tplc="C8C85AAE">
      <w:start w:val="1"/>
      <w:numFmt w:val="bullet"/>
      <w:lvlText w:val="•"/>
      <w:lvlJc w:val="left"/>
      <w:pPr>
        <w:ind w:left="4551" w:hanging="360"/>
      </w:pPr>
      <w:rPr>
        <w:rFonts w:hint="default"/>
      </w:rPr>
    </w:lvl>
    <w:lvl w:ilvl="5" w:tplc="223A9410">
      <w:start w:val="1"/>
      <w:numFmt w:val="bullet"/>
      <w:lvlText w:val="•"/>
      <w:lvlJc w:val="left"/>
      <w:pPr>
        <w:ind w:left="5389" w:hanging="360"/>
      </w:pPr>
      <w:rPr>
        <w:rFonts w:hint="default"/>
      </w:rPr>
    </w:lvl>
    <w:lvl w:ilvl="6" w:tplc="94E21A40">
      <w:start w:val="1"/>
      <w:numFmt w:val="bullet"/>
      <w:lvlText w:val="•"/>
      <w:lvlJc w:val="left"/>
      <w:pPr>
        <w:ind w:left="6227" w:hanging="360"/>
      </w:pPr>
      <w:rPr>
        <w:rFonts w:hint="default"/>
      </w:rPr>
    </w:lvl>
    <w:lvl w:ilvl="7" w:tplc="792E4928">
      <w:start w:val="1"/>
      <w:numFmt w:val="bullet"/>
      <w:lvlText w:val="•"/>
      <w:lvlJc w:val="left"/>
      <w:pPr>
        <w:ind w:left="7065" w:hanging="360"/>
      </w:pPr>
      <w:rPr>
        <w:rFonts w:hint="default"/>
      </w:rPr>
    </w:lvl>
    <w:lvl w:ilvl="8" w:tplc="105CFE06">
      <w:start w:val="1"/>
      <w:numFmt w:val="bullet"/>
      <w:lvlText w:val="•"/>
      <w:lvlJc w:val="left"/>
      <w:pPr>
        <w:ind w:left="7903" w:hanging="360"/>
      </w:pPr>
      <w:rPr>
        <w:rFonts w:hint="default"/>
      </w:rPr>
    </w:lvl>
  </w:abstractNum>
  <w:abstractNum w:abstractNumId="13" w15:restartNumberingAfterBreak="0">
    <w:nsid w:val="5D345CFB"/>
    <w:multiLevelType w:val="hybridMultilevel"/>
    <w:tmpl w:val="8562A300"/>
    <w:lvl w:ilvl="0" w:tplc="B7364B06">
      <w:start w:val="3"/>
      <w:numFmt w:val="decimal"/>
      <w:lvlText w:val="%1."/>
      <w:lvlJc w:val="left"/>
      <w:pPr>
        <w:ind w:left="479" w:hanging="360"/>
      </w:pPr>
      <w:rPr>
        <w:rFonts w:ascii="Arial" w:eastAsia="Arial" w:hAnsi="Arial" w:hint="default"/>
        <w:spacing w:val="-1"/>
        <w:sz w:val="20"/>
        <w:szCs w:val="20"/>
      </w:rPr>
    </w:lvl>
    <w:lvl w:ilvl="1" w:tplc="A9245EF4">
      <w:start w:val="1"/>
      <w:numFmt w:val="bullet"/>
      <w:lvlText w:val="•"/>
      <w:lvlJc w:val="left"/>
      <w:pPr>
        <w:ind w:left="1389" w:hanging="360"/>
      </w:pPr>
      <w:rPr>
        <w:rFonts w:hint="default"/>
      </w:rPr>
    </w:lvl>
    <w:lvl w:ilvl="2" w:tplc="401843A6">
      <w:start w:val="1"/>
      <w:numFmt w:val="bullet"/>
      <w:lvlText w:val="•"/>
      <w:lvlJc w:val="left"/>
      <w:pPr>
        <w:ind w:left="2299" w:hanging="360"/>
      </w:pPr>
      <w:rPr>
        <w:rFonts w:hint="default"/>
      </w:rPr>
    </w:lvl>
    <w:lvl w:ilvl="3" w:tplc="8C80B25E">
      <w:start w:val="1"/>
      <w:numFmt w:val="bullet"/>
      <w:lvlText w:val="•"/>
      <w:lvlJc w:val="left"/>
      <w:pPr>
        <w:ind w:left="3209" w:hanging="360"/>
      </w:pPr>
      <w:rPr>
        <w:rFonts w:hint="default"/>
      </w:rPr>
    </w:lvl>
    <w:lvl w:ilvl="4" w:tplc="4074FE94">
      <w:start w:val="1"/>
      <w:numFmt w:val="bullet"/>
      <w:lvlText w:val="•"/>
      <w:lvlJc w:val="left"/>
      <w:pPr>
        <w:ind w:left="4119" w:hanging="360"/>
      </w:pPr>
      <w:rPr>
        <w:rFonts w:hint="default"/>
      </w:rPr>
    </w:lvl>
    <w:lvl w:ilvl="5" w:tplc="131C9EC6">
      <w:start w:val="1"/>
      <w:numFmt w:val="bullet"/>
      <w:lvlText w:val="•"/>
      <w:lvlJc w:val="left"/>
      <w:pPr>
        <w:ind w:left="5029" w:hanging="360"/>
      </w:pPr>
      <w:rPr>
        <w:rFonts w:hint="default"/>
      </w:rPr>
    </w:lvl>
    <w:lvl w:ilvl="6" w:tplc="86AACF0C">
      <w:start w:val="1"/>
      <w:numFmt w:val="bullet"/>
      <w:lvlText w:val="•"/>
      <w:lvlJc w:val="left"/>
      <w:pPr>
        <w:ind w:left="5939" w:hanging="360"/>
      </w:pPr>
      <w:rPr>
        <w:rFonts w:hint="default"/>
      </w:rPr>
    </w:lvl>
    <w:lvl w:ilvl="7" w:tplc="9FE0C3EC">
      <w:start w:val="1"/>
      <w:numFmt w:val="bullet"/>
      <w:lvlText w:val="•"/>
      <w:lvlJc w:val="left"/>
      <w:pPr>
        <w:ind w:left="6849" w:hanging="360"/>
      </w:pPr>
      <w:rPr>
        <w:rFonts w:hint="default"/>
      </w:rPr>
    </w:lvl>
    <w:lvl w:ilvl="8" w:tplc="B0E600DC">
      <w:start w:val="1"/>
      <w:numFmt w:val="bullet"/>
      <w:lvlText w:val="•"/>
      <w:lvlJc w:val="left"/>
      <w:pPr>
        <w:ind w:left="7759" w:hanging="360"/>
      </w:pPr>
      <w:rPr>
        <w:rFonts w:hint="default"/>
      </w:rPr>
    </w:lvl>
  </w:abstractNum>
  <w:abstractNum w:abstractNumId="14" w15:restartNumberingAfterBreak="0">
    <w:nsid w:val="5EF5162A"/>
    <w:multiLevelType w:val="hybridMultilevel"/>
    <w:tmpl w:val="DCD2122C"/>
    <w:lvl w:ilvl="0" w:tplc="A45E31BC">
      <w:start w:val="1"/>
      <w:numFmt w:val="bullet"/>
      <w:lvlText w:val=""/>
      <w:lvlJc w:val="left"/>
      <w:pPr>
        <w:ind w:left="839" w:hanging="360"/>
      </w:pPr>
      <w:rPr>
        <w:rFonts w:ascii="Symbol" w:eastAsia="Symbol" w:hAnsi="Symbol" w:hint="default"/>
        <w:w w:val="99"/>
        <w:sz w:val="20"/>
        <w:szCs w:val="20"/>
      </w:rPr>
    </w:lvl>
    <w:lvl w:ilvl="1" w:tplc="8880212A">
      <w:start w:val="1"/>
      <w:numFmt w:val="bullet"/>
      <w:lvlText w:val=""/>
      <w:lvlJc w:val="left"/>
      <w:pPr>
        <w:ind w:left="940" w:hanging="361"/>
      </w:pPr>
      <w:rPr>
        <w:rFonts w:ascii="Symbol" w:eastAsia="Symbol" w:hAnsi="Symbol" w:hint="default"/>
        <w:sz w:val="16"/>
        <w:szCs w:val="16"/>
      </w:rPr>
    </w:lvl>
    <w:lvl w:ilvl="2" w:tplc="A37C4D48">
      <w:start w:val="1"/>
      <w:numFmt w:val="bullet"/>
      <w:lvlText w:val="•"/>
      <w:lvlJc w:val="left"/>
      <w:pPr>
        <w:ind w:left="1948" w:hanging="361"/>
      </w:pPr>
      <w:rPr>
        <w:rFonts w:hint="default"/>
      </w:rPr>
    </w:lvl>
    <w:lvl w:ilvl="3" w:tplc="1F12779A">
      <w:start w:val="1"/>
      <w:numFmt w:val="bullet"/>
      <w:lvlText w:val="•"/>
      <w:lvlJc w:val="left"/>
      <w:pPr>
        <w:ind w:left="2957" w:hanging="361"/>
      </w:pPr>
      <w:rPr>
        <w:rFonts w:hint="default"/>
      </w:rPr>
    </w:lvl>
    <w:lvl w:ilvl="4" w:tplc="EB967586">
      <w:start w:val="1"/>
      <w:numFmt w:val="bullet"/>
      <w:lvlText w:val="•"/>
      <w:lvlJc w:val="left"/>
      <w:pPr>
        <w:ind w:left="3966" w:hanging="361"/>
      </w:pPr>
      <w:rPr>
        <w:rFonts w:hint="default"/>
      </w:rPr>
    </w:lvl>
    <w:lvl w:ilvl="5" w:tplc="FC362D30">
      <w:start w:val="1"/>
      <w:numFmt w:val="bullet"/>
      <w:lvlText w:val="•"/>
      <w:lvlJc w:val="left"/>
      <w:pPr>
        <w:ind w:left="4975" w:hanging="361"/>
      </w:pPr>
      <w:rPr>
        <w:rFonts w:hint="default"/>
      </w:rPr>
    </w:lvl>
    <w:lvl w:ilvl="6" w:tplc="FD265E22">
      <w:start w:val="1"/>
      <w:numFmt w:val="bullet"/>
      <w:lvlText w:val="•"/>
      <w:lvlJc w:val="left"/>
      <w:pPr>
        <w:ind w:left="5984" w:hanging="361"/>
      </w:pPr>
      <w:rPr>
        <w:rFonts w:hint="default"/>
      </w:rPr>
    </w:lvl>
    <w:lvl w:ilvl="7" w:tplc="CDC22DE8">
      <w:start w:val="1"/>
      <w:numFmt w:val="bullet"/>
      <w:lvlText w:val="•"/>
      <w:lvlJc w:val="left"/>
      <w:pPr>
        <w:ind w:left="6993" w:hanging="361"/>
      </w:pPr>
      <w:rPr>
        <w:rFonts w:hint="default"/>
      </w:rPr>
    </w:lvl>
    <w:lvl w:ilvl="8" w:tplc="928EBAC0">
      <w:start w:val="1"/>
      <w:numFmt w:val="bullet"/>
      <w:lvlText w:val="•"/>
      <w:lvlJc w:val="left"/>
      <w:pPr>
        <w:ind w:left="8002" w:hanging="361"/>
      </w:pPr>
      <w:rPr>
        <w:rFonts w:hint="default"/>
      </w:rPr>
    </w:lvl>
  </w:abstractNum>
  <w:abstractNum w:abstractNumId="15" w15:restartNumberingAfterBreak="0">
    <w:nsid w:val="682F2475"/>
    <w:multiLevelType w:val="hybridMultilevel"/>
    <w:tmpl w:val="96D0474A"/>
    <w:lvl w:ilvl="0" w:tplc="5CEAE998">
      <w:start w:val="1"/>
      <w:numFmt w:val="bullet"/>
      <w:lvlText w:val=""/>
      <w:lvlJc w:val="left"/>
      <w:pPr>
        <w:ind w:left="839" w:hanging="360"/>
      </w:pPr>
      <w:rPr>
        <w:rFonts w:ascii="Symbol" w:eastAsia="Symbol" w:hAnsi="Symbol" w:hint="default"/>
        <w:sz w:val="20"/>
        <w:szCs w:val="20"/>
      </w:rPr>
    </w:lvl>
    <w:lvl w:ilvl="1" w:tplc="2CD4163E">
      <w:start w:val="1"/>
      <w:numFmt w:val="bullet"/>
      <w:lvlText w:val="•"/>
      <w:lvlJc w:val="left"/>
      <w:pPr>
        <w:ind w:left="1715" w:hanging="360"/>
      </w:pPr>
      <w:rPr>
        <w:rFonts w:hint="default"/>
      </w:rPr>
    </w:lvl>
    <w:lvl w:ilvl="2" w:tplc="9ACC0FA6">
      <w:start w:val="1"/>
      <w:numFmt w:val="bullet"/>
      <w:lvlText w:val="•"/>
      <w:lvlJc w:val="left"/>
      <w:pPr>
        <w:ind w:left="2591" w:hanging="360"/>
      </w:pPr>
      <w:rPr>
        <w:rFonts w:hint="default"/>
      </w:rPr>
    </w:lvl>
    <w:lvl w:ilvl="3" w:tplc="CCAA0E38">
      <w:start w:val="1"/>
      <w:numFmt w:val="bullet"/>
      <w:lvlText w:val="•"/>
      <w:lvlJc w:val="left"/>
      <w:pPr>
        <w:ind w:left="3467" w:hanging="360"/>
      </w:pPr>
      <w:rPr>
        <w:rFonts w:hint="default"/>
      </w:rPr>
    </w:lvl>
    <w:lvl w:ilvl="4" w:tplc="F5962114">
      <w:start w:val="1"/>
      <w:numFmt w:val="bullet"/>
      <w:lvlText w:val="•"/>
      <w:lvlJc w:val="left"/>
      <w:pPr>
        <w:ind w:left="4343" w:hanging="360"/>
      </w:pPr>
      <w:rPr>
        <w:rFonts w:hint="default"/>
      </w:rPr>
    </w:lvl>
    <w:lvl w:ilvl="5" w:tplc="65DE8BC0">
      <w:start w:val="1"/>
      <w:numFmt w:val="bullet"/>
      <w:lvlText w:val="•"/>
      <w:lvlJc w:val="left"/>
      <w:pPr>
        <w:ind w:left="5219" w:hanging="360"/>
      </w:pPr>
      <w:rPr>
        <w:rFonts w:hint="default"/>
      </w:rPr>
    </w:lvl>
    <w:lvl w:ilvl="6" w:tplc="C3201884">
      <w:start w:val="1"/>
      <w:numFmt w:val="bullet"/>
      <w:lvlText w:val="•"/>
      <w:lvlJc w:val="left"/>
      <w:pPr>
        <w:ind w:left="6095" w:hanging="360"/>
      </w:pPr>
      <w:rPr>
        <w:rFonts w:hint="default"/>
      </w:rPr>
    </w:lvl>
    <w:lvl w:ilvl="7" w:tplc="02667420">
      <w:start w:val="1"/>
      <w:numFmt w:val="bullet"/>
      <w:lvlText w:val="•"/>
      <w:lvlJc w:val="left"/>
      <w:pPr>
        <w:ind w:left="6971" w:hanging="360"/>
      </w:pPr>
      <w:rPr>
        <w:rFonts w:hint="default"/>
      </w:rPr>
    </w:lvl>
    <w:lvl w:ilvl="8" w:tplc="548624E4">
      <w:start w:val="1"/>
      <w:numFmt w:val="bullet"/>
      <w:lvlText w:val="•"/>
      <w:lvlJc w:val="left"/>
      <w:pPr>
        <w:ind w:left="7847" w:hanging="360"/>
      </w:pPr>
      <w:rPr>
        <w:rFonts w:hint="default"/>
      </w:rPr>
    </w:lvl>
  </w:abstractNum>
  <w:abstractNum w:abstractNumId="16" w15:restartNumberingAfterBreak="0">
    <w:nsid w:val="711C04D3"/>
    <w:multiLevelType w:val="hybridMultilevel"/>
    <w:tmpl w:val="A22AC058"/>
    <w:lvl w:ilvl="0" w:tplc="9942F682">
      <w:start w:val="1"/>
      <w:numFmt w:val="decimal"/>
      <w:lvlText w:val="%1."/>
      <w:lvlJc w:val="left"/>
      <w:pPr>
        <w:ind w:left="479" w:hanging="360"/>
      </w:pPr>
      <w:rPr>
        <w:rFonts w:ascii="Arial" w:eastAsia="Arial" w:hAnsi="Arial" w:hint="default"/>
        <w:spacing w:val="-1"/>
        <w:sz w:val="20"/>
        <w:szCs w:val="20"/>
      </w:rPr>
    </w:lvl>
    <w:lvl w:ilvl="1" w:tplc="69EE394E">
      <w:start w:val="1"/>
      <w:numFmt w:val="decimal"/>
      <w:lvlText w:val="%2."/>
      <w:lvlJc w:val="left"/>
      <w:pPr>
        <w:ind w:left="1199" w:hanging="361"/>
      </w:pPr>
      <w:rPr>
        <w:rFonts w:ascii="Arial" w:eastAsia="Arial" w:hAnsi="Arial" w:hint="default"/>
        <w:spacing w:val="-1"/>
        <w:sz w:val="20"/>
        <w:szCs w:val="20"/>
      </w:rPr>
    </w:lvl>
    <w:lvl w:ilvl="2" w:tplc="EE66404E">
      <w:start w:val="1"/>
      <w:numFmt w:val="bullet"/>
      <w:lvlText w:val="•"/>
      <w:lvlJc w:val="left"/>
      <w:pPr>
        <w:ind w:left="2130" w:hanging="361"/>
      </w:pPr>
      <w:rPr>
        <w:rFonts w:hint="default"/>
      </w:rPr>
    </w:lvl>
    <w:lvl w:ilvl="3" w:tplc="5C5E1C0E">
      <w:start w:val="1"/>
      <w:numFmt w:val="bullet"/>
      <w:lvlText w:val="•"/>
      <w:lvlJc w:val="left"/>
      <w:pPr>
        <w:ind w:left="3061" w:hanging="361"/>
      </w:pPr>
      <w:rPr>
        <w:rFonts w:hint="default"/>
      </w:rPr>
    </w:lvl>
    <w:lvl w:ilvl="4" w:tplc="A710B320">
      <w:start w:val="1"/>
      <w:numFmt w:val="bullet"/>
      <w:lvlText w:val="•"/>
      <w:lvlJc w:val="left"/>
      <w:pPr>
        <w:ind w:left="3992" w:hanging="361"/>
      </w:pPr>
      <w:rPr>
        <w:rFonts w:hint="default"/>
      </w:rPr>
    </w:lvl>
    <w:lvl w:ilvl="5" w:tplc="7AF0EB42">
      <w:start w:val="1"/>
      <w:numFmt w:val="bullet"/>
      <w:lvlText w:val="•"/>
      <w:lvlJc w:val="left"/>
      <w:pPr>
        <w:ind w:left="4923" w:hanging="361"/>
      </w:pPr>
      <w:rPr>
        <w:rFonts w:hint="default"/>
      </w:rPr>
    </w:lvl>
    <w:lvl w:ilvl="6" w:tplc="CE1CA382">
      <w:start w:val="1"/>
      <w:numFmt w:val="bullet"/>
      <w:lvlText w:val="•"/>
      <w:lvlJc w:val="left"/>
      <w:pPr>
        <w:ind w:left="5855" w:hanging="361"/>
      </w:pPr>
      <w:rPr>
        <w:rFonts w:hint="default"/>
      </w:rPr>
    </w:lvl>
    <w:lvl w:ilvl="7" w:tplc="63483C46">
      <w:start w:val="1"/>
      <w:numFmt w:val="bullet"/>
      <w:lvlText w:val="•"/>
      <w:lvlJc w:val="left"/>
      <w:pPr>
        <w:ind w:left="6786" w:hanging="361"/>
      </w:pPr>
      <w:rPr>
        <w:rFonts w:hint="default"/>
      </w:rPr>
    </w:lvl>
    <w:lvl w:ilvl="8" w:tplc="A3A81574">
      <w:start w:val="1"/>
      <w:numFmt w:val="bullet"/>
      <w:lvlText w:val="•"/>
      <w:lvlJc w:val="left"/>
      <w:pPr>
        <w:ind w:left="7717" w:hanging="361"/>
      </w:pPr>
      <w:rPr>
        <w:rFonts w:hint="default"/>
      </w:rPr>
    </w:lvl>
  </w:abstractNum>
  <w:abstractNum w:abstractNumId="17" w15:restartNumberingAfterBreak="0">
    <w:nsid w:val="79672A1A"/>
    <w:multiLevelType w:val="hybridMultilevel"/>
    <w:tmpl w:val="A2645E10"/>
    <w:lvl w:ilvl="0" w:tplc="29F28344">
      <w:start w:val="1"/>
      <w:numFmt w:val="lowerLetter"/>
      <w:lvlText w:val="%1."/>
      <w:lvlJc w:val="left"/>
      <w:pPr>
        <w:ind w:left="1199" w:hanging="360"/>
      </w:pPr>
      <w:rPr>
        <w:rFonts w:ascii="Arial" w:eastAsia="Arial" w:hAnsi="Arial" w:hint="default"/>
        <w:spacing w:val="-1"/>
        <w:sz w:val="20"/>
        <w:szCs w:val="20"/>
      </w:rPr>
    </w:lvl>
    <w:lvl w:ilvl="1" w:tplc="3306D6DC">
      <w:start w:val="1"/>
      <w:numFmt w:val="bullet"/>
      <w:lvlText w:val="•"/>
      <w:lvlJc w:val="left"/>
      <w:pPr>
        <w:ind w:left="2037" w:hanging="360"/>
      </w:pPr>
      <w:rPr>
        <w:rFonts w:hint="default"/>
      </w:rPr>
    </w:lvl>
    <w:lvl w:ilvl="2" w:tplc="36A0F788">
      <w:start w:val="1"/>
      <w:numFmt w:val="bullet"/>
      <w:lvlText w:val="•"/>
      <w:lvlJc w:val="left"/>
      <w:pPr>
        <w:ind w:left="2875" w:hanging="360"/>
      </w:pPr>
      <w:rPr>
        <w:rFonts w:hint="default"/>
      </w:rPr>
    </w:lvl>
    <w:lvl w:ilvl="3" w:tplc="E49E1688">
      <w:start w:val="1"/>
      <w:numFmt w:val="bullet"/>
      <w:lvlText w:val="•"/>
      <w:lvlJc w:val="left"/>
      <w:pPr>
        <w:ind w:left="3713" w:hanging="360"/>
      </w:pPr>
      <w:rPr>
        <w:rFonts w:hint="default"/>
      </w:rPr>
    </w:lvl>
    <w:lvl w:ilvl="4" w:tplc="D1C62EF4">
      <w:start w:val="1"/>
      <w:numFmt w:val="bullet"/>
      <w:lvlText w:val="•"/>
      <w:lvlJc w:val="left"/>
      <w:pPr>
        <w:ind w:left="4551" w:hanging="360"/>
      </w:pPr>
      <w:rPr>
        <w:rFonts w:hint="default"/>
      </w:rPr>
    </w:lvl>
    <w:lvl w:ilvl="5" w:tplc="ACDAA132">
      <w:start w:val="1"/>
      <w:numFmt w:val="bullet"/>
      <w:lvlText w:val="•"/>
      <w:lvlJc w:val="left"/>
      <w:pPr>
        <w:ind w:left="5389" w:hanging="360"/>
      </w:pPr>
      <w:rPr>
        <w:rFonts w:hint="default"/>
      </w:rPr>
    </w:lvl>
    <w:lvl w:ilvl="6" w:tplc="639CC5C6">
      <w:start w:val="1"/>
      <w:numFmt w:val="bullet"/>
      <w:lvlText w:val="•"/>
      <w:lvlJc w:val="left"/>
      <w:pPr>
        <w:ind w:left="6227" w:hanging="360"/>
      </w:pPr>
      <w:rPr>
        <w:rFonts w:hint="default"/>
      </w:rPr>
    </w:lvl>
    <w:lvl w:ilvl="7" w:tplc="C2C0E9B0">
      <w:start w:val="1"/>
      <w:numFmt w:val="bullet"/>
      <w:lvlText w:val="•"/>
      <w:lvlJc w:val="left"/>
      <w:pPr>
        <w:ind w:left="7065" w:hanging="360"/>
      </w:pPr>
      <w:rPr>
        <w:rFonts w:hint="default"/>
      </w:rPr>
    </w:lvl>
    <w:lvl w:ilvl="8" w:tplc="BD82DE4C">
      <w:start w:val="1"/>
      <w:numFmt w:val="bullet"/>
      <w:lvlText w:val="•"/>
      <w:lvlJc w:val="left"/>
      <w:pPr>
        <w:ind w:left="7903" w:hanging="360"/>
      </w:pPr>
      <w:rPr>
        <w:rFonts w:hint="default"/>
      </w:rPr>
    </w:lvl>
  </w:abstractNum>
  <w:num w:numId="1">
    <w:abstractNumId w:val="4"/>
  </w:num>
  <w:num w:numId="2">
    <w:abstractNumId w:val="14"/>
  </w:num>
  <w:num w:numId="3">
    <w:abstractNumId w:val="17"/>
  </w:num>
  <w:num w:numId="4">
    <w:abstractNumId w:val="10"/>
  </w:num>
  <w:num w:numId="5">
    <w:abstractNumId w:val="11"/>
  </w:num>
  <w:num w:numId="6">
    <w:abstractNumId w:val="9"/>
  </w:num>
  <w:num w:numId="7">
    <w:abstractNumId w:val="13"/>
  </w:num>
  <w:num w:numId="8">
    <w:abstractNumId w:val="7"/>
  </w:num>
  <w:num w:numId="9">
    <w:abstractNumId w:val="6"/>
  </w:num>
  <w:num w:numId="10">
    <w:abstractNumId w:val="0"/>
  </w:num>
  <w:num w:numId="11">
    <w:abstractNumId w:val="12"/>
  </w:num>
  <w:num w:numId="12">
    <w:abstractNumId w:val="16"/>
  </w:num>
  <w:num w:numId="13">
    <w:abstractNumId w:val="8"/>
  </w:num>
  <w:num w:numId="14">
    <w:abstractNumId w:val="3"/>
  </w:num>
  <w:num w:numId="15">
    <w:abstractNumId w:val="1"/>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C3"/>
    <w:rsid w:val="00095419"/>
    <w:rsid w:val="000D6009"/>
    <w:rsid w:val="004D54B7"/>
    <w:rsid w:val="00574C7F"/>
    <w:rsid w:val="005D04E0"/>
    <w:rsid w:val="00745840"/>
    <w:rsid w:val="008343DF"/>
    <w:rsid w:val="00A02909"/>
    <w:rsid w:val="00B2487D"/>
    <w:rsid w:val="00D474A5"/>
    <w:rsid w:val="00D924E6"/>
    <w:rsid w:val="00F9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B173E"/>
  <w15:docId w15:val="{31CB9253-0F4F-4648-BA6D-BC810BD7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1"/>
      <w:outlineLvl w:val="0"/>
    </w:pPr>
    <w:rPr>
      <w:rFonts w:ascii="Arial" w:eastAsia="Arial" w:hAnsi="Arial"/>
      <w:b/>
      <w:bCs/>
      <w:sz w:val="40"/>
      <w:szCs w:val="40"/>
    </w:rPr>
  </w:style>
  <w:style w:type="paragraph" w:styleId="Heading2">
    <w:name w:val="heading 2"/>
    <w:basedOn w:val="Normal"/>
    <w:uiPriority w:val="9"/>
    <w:unhideWhenUsed/>
    <w:qFormat/>
    <w:pPr>
      <w:ind w:left="120"/>
      <w:outlineLvl w:val="1"/>
    </w:pPr>
    <w:rPr>
      <w:rFonts w:ascii="Arial" w:eastAsia="Arial" w:hAnsi="Arial"/>
      <w:b/>
      <w:bCs/>
      <w:sz w:val="36"/>
      <w:szCs w:val="36"/>
    </w:rPr>
  </w:style>
  <w:style w:type="paragraph" w:styleId="Heading3">
    <w:name w:val="heading 3"/>
    <w:basedOn w:val="Normal"/>
    <w:uiPriority w:val="9"/>
    <w:unhideWhenUsed/>
    <w:qFormat/>
    <w:pPr>
      <w:ind w:left="119"/>
      <w:outlineLvl w:val="2"/>
    </w:pPr>
    <w:rPr>
      <w:rFonts w:ascii="Trebuchet MS" w:eastAsia="Trebuchet MS" w:hAnsi="Trebuchet MS"/>
      <w:b/>
      <w:bCs/>
    </w:rPr>
  </w:style>
  <w:style w:type="paragraph" w:styleId="Heading4">
    <w:name w:val="heading 4"/>
    <w:basedOn w:val="Normal"/>
    <w:uiPriority w:val="9"/>
    <w:unhideWhenUsed/>
    <w:qFormat/>
    <w:pPr>
      <w:ind w:left="119"/>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Light">
    <w:name w:val="Grid Table Light"/>
    <w:basedOn w:val="TableNormal"/>
    <w:uiPriority w:val="40"/>
    <w:rsid w:val="00D474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D4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5419"/>
  </w:style>
  <w:style w:type="paragraph" w:styleId="Header">
    <w:name w:val="header"/>
    <w:basedOn w:val="Normal"/>
    <w:link w:val="HeaderChar"/>
    <w:uiPriority w:val="99"/>
    <w:unhideWhenUsed/>
    <w:rsid w:val="00B2487D"/>
    <w:pPr>
      <w:tabs>
        <w:tab w:val="center" w:pos="4680"/>
        <w:tab w:val="right" w:pos="9360"/>
      </w:tabs>
    </w:pPr>
  </w:style>
  <w:style w:type="character" w:customStyle="1" w:styleId="HeaderChar">
    <w:name w:val="Header Char"/>
    <w:basedOn w:val="DefaultParagraphFont"/>
    <w:link w:val="Header"/>
    <w:uiPriority w:val="99"/>
    <w:rsid w:val="00B2487D"/>
  </w:style>
  <w:style w:type="paragraph" w:styleId="Footer">
    <w:name w:val="footer"/>
    <w:basedOn w:val="Normal"/>
    <w:link w:val="FooterChar"/>
    <w:uiPriority w:val="99"/>
    <w:unhideWhenUsed/>
    <w:rsid w:val="00B2487D"/>
    <w:pPr>
      <w:tabs>
        <w:tab w:val="center" w:pos="4680"/>
        <w:tab w:val="right" w:pos="9360"/>
      </w:tabs>
    </w:pPr>
  </w:style>
  <w:style w:type="character" w:customStyle="1" w:styleId="FooterChar">
    <w:name w:val="Footer Char"/>
    <w:basedOn w:val="DefaultParagraphFont"/>
    <w:link w:val="Footer"/>
    <w:uiPriority w:val="99"/>
    <w:rsid w:val="00B2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aacu.org/making-excellence-inclusive" TargetMode="External"/><Relationship Id="rId10" Type="http://schemas.openxmlformats.org/officeDocument/2006/relationships/footer" Target="footer4.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www.aacu.org/making-excellence-inclus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14656</Words>
  <Characters>83542</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Mottley, Jean (SCHEV)</dc:creator>
  <cp:lastModifiedBy>Mottley, Jean (SCHEV)</cp:lastModifiedBy>
  <cp:revision>4</cp:revision>
  <dcterms:created xsi:type="dcterms:W3CDTF">2021-11-17T15:22:00Z</dcterms:created>
  <dcterms:modified xsi:type="dcterms:W3CDTF">2021-11-17T15:30:00Z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LastSaved">
    <vt:filetime>2021-11-16T00:00:00Z</vt:filetime>
  </property>
</Properties>
</file>